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721" w:type="dxa"/>
        <w:tblInd w:w="-147" w:type="dxa"/>
        <w:tblLook w:val="04A0" w:firstRow="1" w:lastRow="0" w:firstColumn="1" w:lastColumn="0" w:noHBand="0" w:noVBand="1"/>
      </w:tblPr>
      <w:tblGrid>
        <w:gridCol w:w="2609"/>
        <w:gridCol w:w="632"/>
        <w:gridCol w:w="1832"/>
        <w:gridCol w:w="1689"/>
        <w:gridCol w:w="423"/>
        <w:gridCol w:w="2536"/>
      </w:tblGrid>
      <w:tr w:rsidR="004E3A1D" w:rsidRPr="00EA4B69" w14:paraId="7603B6FE" w14:textId="77777777" w:rsidTr="00981E2E">
        <w:trPr>
          <w:trHeight w:val="264"/>
        </w:trPr>
        <w:tc>
          <w:tcPr>
            <w:tcW w:w="972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D55AA8" w14:textId="77777777" w:rsidR="004E3A1D" w:rsidRPr="00EA4B69" w:rsidRDefault="004E3A1D" w:rsidP="00114AD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ATA DA REUNIÃO </w:t>
            </w:r>
          </w:p>
        </w:tc>
      </w:tr>
      <w:tr w:rsidR="004E3A1D" w:rsidRPr="00EA4B69" w14:paraId="42BDFFC6" w14:textId="77777777" w:rsidTr="00981E2E">
        <w:trPr>
          <w:trHeight w:val="264"/>
        </w:trPr>
        <w:tc>
          <w:tcPr>
            <w:tcW w:w="9721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alias w:val="Comissões"/>
              <w:tag w:val="Comissões"/>
              <w:id w:val="-2011829169"/>
              <w:placeholder>
                <w:docPart w:val="1337049C3E2841088FAB887599832015"/>
              </w:placeholder>
              <w:comboBox>
                <w:listItem w:value="Escolher um item."/>
                <w:listItem w:displayText="CCJR - COMISSÃO DE CONSTITUIÇÃO, JUSTIÇA E REDAÇÃO" w:value="CCJR - COMISSÃO DE CONSTITUIÇÃO, JUSTIÇA E REDAÇÃO"/>
                <w:listItem w:displayText="CFOC - COMISSÃO DE FINANÇAS, ORÇAMENTOS E CONTAS" w:value="CFOC - COMISSÃO DE FINANÇAS, ORÇAMENTOS E CONTAS"/>
                <w:listItem w:displayText="CPOSAMSPT - COMISSÃO DE PLANEJAMENTO, OBRAS, SERVIÇOS PÚBLICOS, ATIVIDADES PRIVADAS, MEIO AMBIENTE, SEGURANÇA PÚBLICA E TRÂNSITO" w:value="CPOSAMSPT - COMISSÃO DE PLANEJAMENTO, OBRAS, SERVIÇOS PÚBLICOS, ATIVIDADES PRIVADAS, MEIO AMBIENTE, SEGURANÇA PÚBLICA E TRÂNSITO"/>
                <w:listItem w:displayText="CECESPS - COMISSÃO DE CULTURA, ESPORTES, SAÚDE E PROMOÇÃO SOCIAL" w:value="CECESPS - COMISSÃO DE CULTURA, ESPORTES, SAÚDE E PROMOÇÃO SOCIAL"/>
              </w:comboBox>
            </w:sdtPr>
            <w:sdtEndPr/>
            <w:sdtContent>
              <w:p w14:paraId="079037EC" w14:textId="64F57270" w:rsidR="004E3A1D" w:rsidRPr="00EA4B69" w:rsidRDefault="00065488" w:rsidP="00114AD0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</w:pPr>
                <w:r w:rsidRPr="00EA4B69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CCJR - COMISSÃO DE CONSTITUIÇÃO, JUSTIÇA E REDAÇÃO</w:t>
                </w:r>
              </w:p>
            </w:sdtContent>
          </w:sdt>
        </w:tc>
      </w:tr>
      <w:tr w:rsidR="004E3A1D" w:rsidRPr="00EA4B69" w14:paraId="48A98887" w14:textId="77777777" w:rsidTr="00981E2E">
        <w:trPr>
          <w:trHeight w:val="278"/>
        </w:trPr>
        <w:tc>
          <w:tcPr>
            <w:tcW w:w="2609" w:type="dxa"/>
          </w:tcPr>
          <w:p w14:paraId="0E0A1AC3" w14:textId="4D118A9A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Data: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93744093"/>
                <w:placeholder>
                  <w:docPart w:val="1F00DC2BB6AB46658E4863F54C0832EB"/>
                </w:placeholder>
                <w:date w:fullDate="2022-09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B599C"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  <w:t>23/09/2022</w:t>
                </w:r>
              </w:sdtContent>
            </w:sdt>
          </w:p>
        </w:tc>
        <w:tc>
          <w:tcPr>
            <w:tcW w:w="2464" w:type="dxa"/>
            <w:gridSpan w:val="2"/>
          </w:tcPr>
          <w:p w14:paraId="34B1576C" w14:textId="792CB216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Nº da Reunião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: </w:t>
            </w:r>
            <w:r w:rsidR="009E4A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</w:t>
            </w:r>
            <w:r w:rsidR="003B599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</w:t>
            </w:r>
          </w:p>
        </w:tc>
        <w:tc>
          <w:tcPr>
            <w:tcW w:w="2112" w:type="dxa"/>
            <w:gridSpan w:val="2"/>
          </w:tcPr>
          <w:p w14:paraId="1273A700" w14:textId="2E2AA264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Início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 16:</w:t>
            </w:r>
            <w:r w:rsidR="00167C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3</w:t>
            </w:r>
            <w:r w:rsidR="00910D74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0</w:t>
            </w:r>
          </w:p>
        </w:tc>
        <w:tc>
          <w:tcPr>
            <w:tcW w:w="2536" w:type="dxa"/>
          </w:tcPr>
          <w:p w14:paraId="79DA5987" w14:textId="2C6EDA26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Término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 1</w:t>
            </w:r>
            <w:r w:rsidR="003B2620"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6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:</w:t>
            </w:r>
            <w:r w:rsidR="00167C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4</w:t>
            </w:r>
            <w:r w:rsidR="009E4A16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5</w:t>
            </w:r>
          </w:p>
        </w:tc>
      </w:tr>
      <w:tr w:rsidR="004E3A1D" w:rsidRPr="00EA4B69" w14:paraId="0E21B69B" w14:textId="77777777" w:rsidTr="00981E2E">
        <w:trPr>
          <w:trHeight w:val="264"/>
        </w:trPr>
        <w:tc>
          <w:tcPr>
            <w:tcW w:w="9721" w:type="dxa"/>
            <w:gridSpan w:val="6"/>
          </w:tcPr>
          <w:p w14:paraId="2AE77FE1" w14:textId="41B5E863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Local: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74319895"/>
                <w:placeholder>
                  <w:docPart w:val="F30D7E21CD0740778473D9C22E05A855"/>
                </w:placeholder>
                <w:dropDownList>
                  <w:listItem w:value="Escolher um item."/>
                  <w:listItem w:displayText="Remoto." w:value="Remoto."/>
                  <w:listItem w:displayText="Presencial, no prédio da Câmara." w:value="Presencial, no prédio da Câmara."/>
                </w:dropDownList>
              </w:sdtPr>
              <w:sdtEndPr/>
              <w:sdtContent>
                <w:r w:rsidR="00065488" w:rsidRPr="00EA4B69"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  <w:t>Remoto.</w:t>
                </w:r>
              </w:sdtContent>
            </w:sdt>
          </w:p>
        </w:tc>
      </w:tr>
      <w:tr w:rsidR="004E3A1D" w:rsidRPr="00EA4B69" w14:paraId="28F6FE7E" w14:textId="77777777" w:rsidTr="00981E2E">
        <w:trPr>
          <w:trHeight w:val="264"/>
        </w:trPr>
        <w:tc>
          <w:tcPr>
            <w:tcW w:w="5073" w:type="dxa"/>
            <w:gridSpan w:val="3"/>
          </w:tcPr>
          <w:p w14:paraId="3E66FFF2" w14:textId="77777777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Membros</w:t>
            </w:r>
          </w:p>
        </w:tc>
        <w:tc>
          <w:tcPr>
            <w:tcW w:w="2112" w:type="dxa"/>
            <w:gridSpan w:val="2"/>
          </w:tcPr>
          <w:p w14:paraId="1075C421" w14:textId="77777777" w:rsidR="004E3A1D" w:rsidRPr="00EA4B69" w:rsidRDefault="004E3A1D" w:rsidP="00114AD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Presente</w:t>
            </w:r>
          </w:p>
        </w:tc>
        <w:tc>
          <w:tcPr>
            <w:tcW w:w="2536" w:type="dxa"/>
          </w:tcPr>
          <w:p w14:paraId="10F1D7F8" w14:textId="77777777" w:rsidR="004E3A1D" w:rsidRPr="00EA4B69" w:rsidRDefault="004E3A1D" w:rsidP="00114AD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Relator designado</w:t>
            </w:r>
          </w:p>
        </w:tc>
      </w:tr>
      <w:tr w:rsidR="004E3A1D" w:rsidRPr="00EA4B69" w14:paraId="06DA720C" w14:textId="77777777" w:rsidTr="00981E2E">
        <w:trPr>
          <w:trHeight w:val="292"/>
        </w:trPr>
        <w:tc>
          <w:tcPr>
            <w:tcW w:w="5073" w:type="dxa"/>
            <w:gridSpan w:val="3"/>
          </w:tcPr>
          <w:p w14:paraId="268DE07F" w14:textId="77777777" w:rsidR="004E3A1D" w:rsidRPr="00EA4B69" w:rsidRDefault="004E3A1D" w:rsidP="00114AD0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José Francisco de Moura Campos 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96037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2" w:type="dxa"/>
                <w:gridSpan w:val="2"/>
                <w:vAlign w:val="center"/>
              </w:tcPr>
              <w:p w14:paraId="2BEA2EDF" w14:textId="4F1F9454" w:rsidR="004E3A1D" w:rsidRPr="00EA4B69" w:rsidRDefault="00910D74" w:rsidP="00114AD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8341330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</w:tcPr>
              <w:p w14:paraId="5214E678" w14:textId="7075D286" w:rsidR="004E3A1D" w:rsidRPr="00EA4B69" w:rsidRDefault="00022F24" w:rsidP="00114AD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4E3A1D" w:rsidRPr="00EA4B69" w14:paraId="30853246" w14:textId="77777777" w:rsidTr="00981E2E">
        <w:trPr>
          <w:trHeight w:val="292"/>
        </w:trPr>
        <w:tc>
          <w:tcPr>
            <w:tcW w:w="5073" w:type="dxa"/>
            <w:gridSpan w:val="3"/>
          </w:tcPr>
          <w:p w14:paraId="0555F1C8" w14:textId="77777777" w:rsidR="004E3A1D" w:rsidRPr="00EA4B69" w:rsidRDefault="004E3A1D" w:rsidP="00114AD0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Ricardo Tadeu Granzotto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230805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2" w:type="dxa"/>
                <w:gridSpan w:val="2"/>
              </w:tcPr>
              <w:p w14:paraId="4D293AB4" w14:textId="77777777" w:rsidR="004E3A1D" w:rsidRPr="00EA4B69" w:rsidRDefault="004E3A1D" w:rsidP="00114AD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</w:pPr>
                <w:r w:rsidRPr="00EA4B69">
                  <w:rPr>
                    <w:rFonts w:ascii="Segoe UI Symbol" w:eastAsia="MS Gothic" w:hAnsi="Segoe UI Symbol" w:cs="Segoe UI Symbol"/>
                    <w:sz w:val="24"/>
                    <w:szCs w:val="24"/>
                    <w:lang w:val="pt-BR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-17866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</w:tcPr>
              <w:p w14:paraId="41BDFC4F" w14:textId="2CFF0D40" w:rsidR="004E3A1D" w:rsidRPr="00EA4B69" w:rsidRDefault="00910D74" w:rsidP="00114AD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3A1D" w:rsidRPr="00EA4B69" w14:paraId="12A30B50" w14:textId="77777777" w:rsidTr="00981E2E">
        <w:trPr>
          <w:trHeight w:val="292"/>
        </w:trPr>
        <w:tc>
          <w:tcPr>
            <w:tcW w:w="5073" w:type="dxa"/>
            <w:gridSpan w:val="3"/>
          </w:tcPr>
          <w:p w14:paraId="00E67D87" w14:textId="77777777" w:rsidR="004E3A1D" w:rsidRPr="00EA4B69" w:rsidRDefault="004E3A1D" w:rsidP="00114AD0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Márcio José Garpelli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393080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12" w:type="dxa"/>
                <w:gridSpan w:val="2"/>
              </w:tcPr>
              <w:p w14:paraId="256A4C35" w14:textId="7424D778" w:rsidR="004E3A1D" w:rsidRPr="00EA4B69" w:rsidRDefault="00205689" w:rsidP="00114AD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</w:rPr>
            <w:id w:val="88413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6" w:type="dxa"/>
              </w:tcPr>
              <w:p w14:paraId="79FA4E84" w14:textId="511F2AD1" w:rsidR="004E3A1D" w:rsidRPr="00EA4B69" w:rsidRDefault="00022F24" w:rsidP="00114AD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3A1D" w:rsidRPr="00EA4B69" w14:paraId="56D72AB6" w14:textId="77777777" w:rsidTr="00981E2E">
        <w:trPr>
          <w:trHeight w:val="264"/>
        </w:trPr>
        <w:tc>
          <w:tcPr>
            <w:tcW w:w="9721" w:type="dxa"/>
            <w:gridSpan w:val="6"/>
            <w:shd w:val="clear" w:color="auto" w:fill="D9D9D9" w:themeFill="background1" w:themeFillShade="D9"/>
          </w:tcPr>
          <w:p w14:paraId="13F5C6C5" w14:textId="77777777" w:rsidR="004E3A1D" w:rsidRPr="00EA4B69" w:rsidRDefault="004E3A1D" w:rsidP="00114AD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Projetos e/ou assuntos discutidos pela Comissão</w:t>
            </w:r>
          </w:p>
        </w:tc>
      </w:tr>
      <w:tr w:rsidR="00B6055A" w:rsidRPr="00EA4B69" w14:paraId="0B9D156B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BEE223" w14:textId="7D0C4474" w:rsidR="00201D8D" w:rsidRPr="003A706D" w:rsidRDefault="00B6055A" w:rsidP="00B6055A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1.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2041785492"/>
                <w:placeholder>
                  <w:docPart w:val="62FBA50CFD0042C8B6DD3F0DD634BE4A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="00910D74"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 xml:space="preserve">PL - Projeto de Lei 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</w:t>
            </w:r>
            <w:r w:rsidR="00910D74"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5</w:t>
            </w:r>
            <w:r w:rsidR="003B599C"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2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autoria: Poder Executivo </w:t>
            </w:r>
          </w:p>
          <w:p w14:paraId="1717EAF2" w14:textId="7DAC6E30" w:rsidR="00B6055A" w:rsidRPr="003A706D" w:rsidRDefault="00B6055A" w:rsidP="00A97AFA">
            <w:pPr>
              <w:widowControl/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 xml:space="preserve">Ementa: </w:t>
            </w:r>
            <w:r w:rsidR="003B599C"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Dispõe sobre abertura de Crédito Adicional Especial no orçamento de 2022 e dá outras providências.</w:t>
            </w:r>
          </w:p>
        </w:tc>
      </w:tr>
      <w:tr w:rsidR="003B599C" w:rsidRPr="00EA4B69" w14:paraId="395873BE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54F06E" w14:textId="3CB708EE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2.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1207527142"/>
                <w:placeholder>
                  <w:docPart w:val="D4F944A135004C0288B92920CA74178F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 xml:space="preserve">PL - Projeto de Lei 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53/2022;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autoria: Poder Executivo </w:t>
            </w:r>
          </w:p>
          <w:p w14:paraId="39CAEFA6" w14:textId="18CCAB52" w:rsidR="003B599C" w:rsidRPr="003A706D" w:rsidRDefault="003B599C" w:rsidP="003B599C">
            <w:pPr>
              <w:widowControl/>
              <w:shd w:val="clear" w:color="auto" w:fill="FFFFFF"/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 xml:space="preserve">Ementa: </w:t>
            </w:r>
            <w:r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Institui a Política Municipal do Controle de Natalidade de Cães e Gatos, e Saúde Animal, e dá outras providências.</w:t>
            </w:r>
          </w:p>
        </w:tc>
      </w:tr>
      <w:tr w:rsidR="003B599C" w:rsidRPr="00EA4B69" w14:paraId="569DB095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36FACF" w14:textId="15190121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3.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336506055"/>
                <w:placeholder>
                  <w:docPart w:val="DC25E2CECC6E47FBAE682A890FE10EB3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PLC - Projeto de Lei Complementar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23/2022;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autoria: Poder Executivo </w:t>
            </w:r>
          </w:p>
          <w:p w14:paraId="3CEC76FE" w14:textId="7B4D03E2" w:rsidR="003B599C" w:rsidRPr="003A706D" w:rsidRDefault="003B599C" w:rsidP="003B599C">
            <w:pPr>
              <w:widowControl/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 xml:space="preserve">Ementa: </w:t>
            </w:r>
            <w:r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Altera o Anexo VII – Tabela “B” da Lei Complementar nº 085, de 12 de dezembro de 2.007, para novas disposições sobre requisito de provimento de emprego público efetivo que especifica.</w:t>
            </w:r>
          </w:p>
        </w:tc>
      </w:tr>
      <w:tr w:rsidR="003B599C" w:rsidRPr="00EA4B69" w14:paraId="0BE56C94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20DEA2" w14:textId="0FB41928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4.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1785068334"/>
                <w:placeholder>
                  <w:docPart w:val="FCA75A8DA2AE42399F535366A879B618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PRE - Projeto de Resolução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12/2022;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José Francisco de Moura Campos</w:t>
            </w:r>
          </w:p>
          <w:p w14:paraId="0B35D758" w14:textId="71F57145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Relator: Ricardo Tadeu Granzotto</w:t>
            </w:r>
          </w:p>
          <w:p w14:paraId="70B932F9" w14:textId="392EAC18" w:rsidR="003B599C" w:rsidRPr="003A706D" w:rsidRDefault="003B599C" w:rsidP="003B599C">
            <w:pPr>
              <w:widowControl/>
              <w:shd w:val="clear" w:color="auto" w:fill="FFFFFF"/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 xml:space="preserve">Ementa: </w:t>
            </w:r>
            <w:r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Altera a redação do §5º do Artigo 263 da Resolução nº 06/2018.</w:t>
            </w:r>
          </w:p>
        </w:tc>
      </w:tr>
      <w:tr w:rsidR="003B599C" w:rsidRPr="00EA4B69" w14:paraId="6DF4BCFD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30A6C33" w14:textId="4E78878F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5.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1900197455"/>
                <w:placeholder>
                  <w:docPart w:val="129497E7063B42D29C3018A86F28FA59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PRE - Projeto de Resolução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</w:t>
            </w:r>
            <w:r w:rsidR="003A706D"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José Francisco de Moura Campos</w:t>
            </w:r>
          </w:p>
          <w:p w14:paraId="11E58984" w14:textId="77777777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Relator: Ricardo Tadeu Granzotto</w:t>
            </w:r>
          </w:p>
          <w:p w14:paraId="7B830F74" w14:textId="3C606B1B" w:rsidR="003B599C" w:rsidRPr="003A706D" w:rsidRDefault="003B599C" w:rsidP="003A706D">
            <w:pPr>
              <w:widowControl/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 xml:space="preserve">Ementa: </w:t>
            </w:r>
            <w:r w:rsidR="003A706D"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Altera a redação do §3º do Artigo 259 da Resolução nº 06/2018.</w:t>
            </w:r>
          </w:p>
        </w:tc>
      </w:tr>
      <w:tr w:rsidR="003B599C" w:rsidRPr="00EA4B69" w14:paraId="51DB5851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4D81C5" w14:textId="6089A921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6.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1442192824"/>
                <w:placeholder>
                  <w:docPart w:val="2BAED5488D6F43E4837A6205A1085347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PRE - Projeto de Resolução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</w:t>
            </w:r>
            <w:r w:rsidR="003A706D"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José Francisco de Moura Campos</w:t>
            </w:r>
          </w:p>
          <w:p w14:paraId="797820D4" w14:textId="77777777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Relator: Ricardo Tadeu Granzotto</w:t>
            </w:r>
          </w:p>
          <w:p w14:paraId="61032CD2" w14:textId="6065B868" w:rsidR="003B599C" w:rsidRPr="003A706D" w:rsidRDefault="003B599C" w:rsidP="003B599C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>Ementa:</w:t>
            </w:r>
            <w:r w:rsidR="003A706D"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pt-BR"/>
              </w:rPr>
              <w:t xml:space="preserve"> Altera a redação do §1º do Artigo 260 da Resolução nº 06/2018</w:t>
            </w:r>
            <w:r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.</w:t>
            </w:r>
          </w:p>
        </w:tc>
      </w:tr>
      <w:tr w:rsidR="003B599C" w:rsidRPr="00EA4B69" w14:paraId="63512A1A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BEE47F" w14:textId="7AC09675" w:rsidR="003A706D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7.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1242556183"/>
                <w:placeholder>
                  <w:docPart w:val="4A4FB61AD2D64920AE9E70163BB1D39B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REQ - Requerimento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30/2022;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Claudia Regina Martins Correia Alves</w:t>
            </w:r>
          </w:p>
          <w:p w14:paraId="7165A3FE" w14:textId="186EF328" w:rsidR="003B599C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>Ementa: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/>
              </w:rPr>
              <w:t xml:space="preserve">1. Solicita ao setor competente que preste esclarecimentos e apresente documentos na forma física ou digital no que tange e corresponde às benfeitorias públicas de infraestrutura realizadas na Rua Benedito Camargo Filho – Vila Toti e seus entornos; 2. Em que ano foram realizadas as obras de melhorias mais recentes na Rua Benedito Camargo Filho – Vila Toti, tais como asfaltamento da rua, guias, sarjetas e calçadas? 3. Qual recurso financeiro foi utilizado? Recursos próprios, convênios estadual ou federal, emendas oriundas de quais deputados ou pasta governamental, etc?; 4. Existe um projeto deste investimento para a Rua Benedito Camargo Filho – Vila Toti e seus entornos? Se sim, encaminhar cópia; 5. Existe uma lei ou decreto que regulamenta a existência da referida rua? Apresentar o(s) documento(s) que comprova(m) a regularidade legal da rua se for o caso, tais como desapropriação, declaração de utilidade pública, indenização ao proprietário, etc; 6. Solicito croqui e mapa atualizado do município da referida localidade e seus entornos mais próximos, contendo as ruas com suas dimensões, delimitação dos imóveis, espaços públicos se houver, e, se possível, com cadastros e nomes dos atuais proprietários cadastrados na municipalidade, bem como, se houver, fornecer projeto futuro previsto ainda não realizado; 7. Existe alguma projeção na Prefeitura, Plano Diretor atual ou no Estudo que está sendo 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/>
              </w:rPr>
              <w:lastRenderedPageBreak/>
              <w:t>realizado para o Novo Plano Diretor, para uma grande área com características rurais ao lado da Rua Benedito Camargo Filho – Vila Toti? 8. Existe algum Processo Judicial que seja de conhecimento da Prefeitura e correspondente à Rua Benedito Camargo Filho – Vila Toti e seus entornos?</w:t>
            </w:r>
          </w:p>
        </w:tc>
      </w:tr>
      <w:tr w:rsidR="003B599C" w:rsidRPr="00EA4B69" w14:paraId="2CA17865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6E58D6" w14:textId="73DC1A38" w:rsidR="003A706D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lastRenderedPageBreak/>
              <w:t xml:space="preserve">8.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391975935"/>
                <w:placeholder>
                  <w:docPart w:val="83A2C9ECE2C44BFDBD3B5C2AD65403C6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REQ - Requerimento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31/2022;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Claudia Regina Martins Correia Alves</w:t>
            </w:r>
          </w:p>
          <w:p w14:paraId="3BC917C3" w14:textId="7709D0F3" w:rsidR="003B599C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>Ementa: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pt-BR"/>
              </w:rPr>
              <w:t xml:space="preserve"> 1. Em consonância a resposta obtida sobre a indicação 36/2020, requeiro informações sobre as providências que foram tomadas a respeito de: • Instalação de um braço de luz no poste localizado na esquina da Ruas das Margaridas com a Rua Dr. Júlio Prestes, no Jardim 10 de Outubro.</w:t>
            </w:r>
          </w:p>
        </w:tc>
      </w:tr>
      <w:tr w:rsidR="003A706D" w:rsidRPr="00EA4B69" w14:paraId="62B446DB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D0B2B6" w14:textId="66909268" w:rsidR="003A706D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9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1701690040"/>
                <w:placeholder>
                  <w:docPart w:val="9E49E654DB2F48DD98B1927CBFD7543D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REQ - Requerimento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2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Claudia Regina Martins Correia Alves</w:t>
            </w:r>
          </w:p>
          <w:p w14:paraId="49948B64" w14:textId="329135DC" w:rsidR="003A706D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>Ementa: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/>
              </w:rPr>
              <w:t>Em sincronia com a resposta dada ao Ofício 34/2022 de que as solicitações feitas seriam encaminhadas à empresa responsável, para assim ocorrer os devidos estudos e manutenções. Venho requerer o retorno sobre o encaminhamento prometido. (…) que a empresa responsável pela iluminação pública faça um estudo detalhado na rede que compreende as ruas citadas abaixo, pois em qualquer situação essas ruas ficam sem energia. E para restabelecê-la leva cerca de três dias, nunca menos que isso, às vezes mais. • Rua Floriano Alves Lima, do nº 270 ao nº 144 - (04 postes). • Rua Francisco Souza Campos, do nº 225 ao nº 310 - (05 postes). • Rua Vereador Luiz Garpelli, do nº 310 até a esquina com a rua Floriano Alves Lima (04 postes). • Rua Joaquim Teixeira Assunção do nº 25 ao nº 288 (05 postes).</w:t>
            </w:r>
          </w:p>
        </w:tc>
      </w:tr>
      <w:tr w:rsidR="003A706D" w:rsidRPr="00EA4B69" w14:paraId="2C8F7DA1" w14:textId="77777777" w:rsidTr="00981E2E">
        <w:trPr>
          <w:trHeight w:val="603"/>
        </w:trPr>
        <w:tc>
          <w:tcPr>
            <w:tcW w:w="97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78A157" w14:textId="185E63FC" w:rsidR="003A706D" w:rsidRPr="003A706D" w:rsidRDefault="003A706D" w:rsidP="003A706D">
            <w:pPr>
              <w:widowControl/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10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1450504490"/>
                <w:placeholder>
                  <w:docPart w:val="94FD2B95419441B3822644F57F331D47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MOC - Moção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13/2022;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autoria: Claudia Regina Martins Correia Alves</w:t>
            </w:r>
            <w:r w:rsidR="007C7190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 e Sueli Aparecida da Costa</w:t>
            </w:r>
          </w:p>
          <w:p w14:paraId="6AF74E9B" w14:textId="4D1FE48B" w:rsidR="003A706D" w:rsidRPr="003A706D" w:rsidRDefault="003A706D" w:rsidP="003A706D">
            <w:pPr>
              <w:widowControl/>
              <w:shd w:val="clear" w:color="auto" w:fill="FFFFFF"/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</w:pP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lang w:val="pt-BR" w:eastAsia="pt-BR"/>
              </w:rPr>
              <w:t>Ementa:</w:t>
            </w:r>
            <w:r w:rsidRPr="003A706D"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3A706D">
              <w:rPr>
                <w:rFonts w:asciiTheme="minorHAnsi" w:eastAsia="Times New Roman" w:hAnsiTheme="minorHAnsi" w:cstheme="minorHAnsi"/>
                <w:color w:val="212529"/>
                <w:sz w:val="24"/>
                <w:szCs w:val="24"/>
                <w:lang w:val="pt-BR" w:eastAsia="pt-BR" w:bidi="ar-SA"/>
              </w:rPr>
              <w:t>Moção de Pesar à senhora Castalide Benetom de Campos Lopes e demais familiares pelo falecimento da senhora Nair de Zanêti Benetom Campos.</w:t>
            </w:r>
          </w:p>
        </w:tc>
      </w:tr>
      <w:tr w:rsidR="003A706D" w:rsidRPr="00EA4B69" w14:paraId="61E16371" w14:textId="77777777" w:rsidTr="00981E2E">
        <w:trPr>
          <w:trHeight w:val="264"/>
        </w:trPr>
        <w:tc>
          <w:tcPr>
            <w:tcW w:w="9721" w:type="dxa"/>
            <w:gridSpan w:val="6"/>
            <w:shd w:val="clear" w:color="auto" w:fill="D9D9D9" w:themeFill="background1" w:themeFillShade="D9"/>
          </w:tcPr>
          <w:p w14:paraId="7529DBC7" w14:textId="77777777" w:rsidR="003A706D" w:rsidRPr="00EA4B69" w:rsidRDefault="003A706D" w:rsidP="003A706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Conclusões da Comissão sobre os projetos e/ou assuntos discutidos</w:t>
            </w:r>
          </w:p>
        </w:tc>
      </w:tr>
      <w:tr w:rsidR="003A706D" w:rsidRPr="00EA4B69" w14:paraId="00AF7D9F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1EB0D386" w14:textId="7D3F2CB7" w:rsidR="003A706D" w:rsidRPr="00EA4B69" w:rsidRDefault="003A706D" w:rsidP="003A706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910D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1.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1258051998"/>
                <w:placeholder>
                  <w:docPart w:val="16DAB78C87954075B05BA484D10767CE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910D74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 xml:space="preserve">PL - Projeto de Lei </w:t>
                </w:r>
              </w:sdtContent>
            </w:sdt>
            <w:r w:rsidRPr="00910D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5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2</w:t>
            </w:r>
            <w:r w:rsidRPr="00910D7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7C1F7D26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2837B4CA" w14:textId="6D63BDC9" w:rsidR="003A706D" w:rsidRPr="00910D74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2.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822654767"/>
                <w:placeholder>
                  <w:docPart w:val="842D7BCD0B9D488181513C37AB6C1AD1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 xml:space="preserve">PL - Projeto de Lei 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53/2022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2A27D329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2EB3288F" w14:textId="1C5CFA0A" w:rsidR="003A706D" w:rsidRPr="003A706D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3.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1885704279"/>
                <w:placeholder>
                  <w:docPart w:val="854BEE7C00D9420AB2DC75EA50303BC0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PLC - Projeto de Lei Complementar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23/2022: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O Vereador Márcio José Garpelli opinou para que fosse solicitado Parecer Jurídico à Procuradoria Legislativa. O relator alterou seu voto para que fosse solicitado Parecer Jurídico à Procuradoria Legislativa. Demais membros acompanharam o relator.</w:t>
            </w:r>
          </w:p>
        </w:tc>
      </w:tr>
      <w:tr w:rsidR="003A706D" w:rsidRPr="00EA4B69" w14:paraId="2F95718E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54DCA43C" w14:textId="281124C2" w:rsidR="003A706D" w:rsidRPr="003A706D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4.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643127363"/>
                <w:placeholder>
                  <w:docPart w:val="1D49183860274D23A8D5323E17818F4D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PRE - Projeto de Resolução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12/2022: </w:t>
            </w:r>
            <w:r w:rsidRPr="003A706D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60156DCD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07F51438" w14:textId="4134051D" w:rsidR="003A706D" w:rsidRPr="00910D74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5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575396902"/>
                <w:placeholder>
                  <w:docPart w:val="1374B718CDF64DC4B71596B517A4B36F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PRE - Projeto de Resolução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3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0914F485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312239ED" w14:textId="1CDC66F7" w:rsidR="003A706D" w:rsidRPr="00910D74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6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1590388091"/>
                <w:placeholder>
                  <w:docPart w:val="2C25CEDD70874063A4DB289859F15A89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PRE - Projeto de Resolução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4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1B2AE7F8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73BFABB3" w14:textId="1E4DC544" w:rsidR="003A706D" w:rsidRPr="00910D74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7.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954140405"/>
                <w:placeholder>
                  <w:docPart w:val="C000BE7A6AFA4FA2B0E4535720D74AEF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REQ - Requerimento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30/2022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 xml:space="preserve">O relator opinou pela legalidade e constitucionalidade. Matéria atende aos preceitos regimentais do processo legislativo. Aspecto gramatical e lógico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lastRenderedPageBreak/>
              <w:t>correto. Demais membros acompanharam o relator.</w:t>
            </w:r>
          </w:p>
        </w:tc>
      </w:tr>
      <w:tr w:rsidR="003A706D" w:rsidRPr="00EA4B69" w14:paraId="3CBE60EB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5811C4F9" w14:textId="14DAFAE1" w:rsidR="003A706D" w:rsidRPr="00910D74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lastRenderedPageBreak/>
              <w:t xml:space="preserve">8.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-2076810237"/>
                <w:placeholder>
                  <w:docPart w:val="15E45F8E96A84C1DA57ABF2DB71057B7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REQ - Requerimento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31/2022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58BBC033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05423A1B" w14:textId="4EBE975A" w:rsidR="003A706D" w:rsidRPr="003A706D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9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2052420876"/>
                <w:placeholder>
                  <w:docPart w:val="93717F6815264EC39F76C2074D451480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REQ - Requerimento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2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068F751F" w14:textId="77777777" w:rsidTr="00981E2E">
        <w:trPr>
          <w:trHeight w:val="431"/>
        </w:trPr>
        <w:tc>
          <w:tcPr>
            <w:tcW w:w="9721" w:type="dxa"/>
            <w:gridSpan w:val="6"/>
            <w:tcBorders>
              <w:bottom w:val="single" w:sz="4" w:space="0" w:color="auto"/>
            </w:tcBorders>
          </w:tcPr>
          <w:p w14:paraId="35C94CAE" w14:textId="450A6296" w:rsidR="003A706D" w:rsidRPr="003A706D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>10</w:t>
            </w:r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.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alias w:val="Tipo de matéria"/>
                <w:tag w:val="Tipo de matéria"/>
                <w:id w:val="1836102574"/>
                <w:placeholder>
                  <w:docPart w:val="61970473F0D24AD59EB63DE55CAFC5AA"/>
                </w:placeholder>
                <w:comboBox>
                  <w:listItem w:value="Escolher um item."/>
                  <w:listItem w:displayText="PL - Projeto de Lei " w:value="PL - Projeto de Lei "/>
                  <w:listItem w:displayText="PLC - Projeto de Lei Complementar" w:value="PLC - Projeto de Lei Complementar"/>
                  <w:listItem w:displayText="PELO - Projeto de Emenda à Lei Orgânica" w:value="PELO - Projeto de Emenda à Lei Orgânica"/>
                  <w:listItem w:displayText="PRE - Projeto de Resolução" w:value="PRE - Projeto de Resolução"/>
                  <w:listItem w:displayText="PDL - Projeto de Decreto Legislativo" w:value="PDL - Projeto de Decreto Legislativo"/>
                  <w:listItem w:displayText="EMD - Emenda" w:value="EMD - Emenda"/>
                </w:comboBox>
              </w:sdtPr>
              <w:sdtEndPr/>
              <w:sdtContent>
                <w:r w:rsidRPr="003A706D"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  <w:lang w:val="pt-BR"/>
                  </w:rPr>
                  <w:t>MOC - Moção</w:t>
                </w:r>
              </w:sdtContent>
            </w:sdt>
            <w:r w:rsidRPr="003A70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 nº 13/2022</w:t>
            </w: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: </w:t>
            </w: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O relator opinou pela legalidade e constitucionalidade. Matéria atende aos preceitos regimentais do processo legislativo. Aspecto gramatical e lógico correto. Demais membros acompanharam o relator.</w:t>
            </w:r>
          </w:p>
        </w:tc>
      </w:tr>
      <w:tr w:rsidR="003A706D" w:rsidRPr="00EA4B69" w14:paraId="0238A840" w14:textId="77777777" w:rsidTr="00981E2E">
        <w:trPr>
          <w:trHeight w:val="264"/>
        </w:trPr>
        <w:tc>
          <w:tcPr>
            <w:tcW w:w="9721" w:type="dxa"/>
            <w:gridSpan w:val="6"/>
            <w:tcBorders>
              <w:bottom w:val="nil"/>
            </w:tcBorders>
          </w:tcPr>
          <w:p w14:paraId="1493B94E" w14:textId="77777777" w:rsidR="003A706D" w:rsidRPr="00EA4B69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  <w:t xml:space="preserve">Encerramento com assinaturas dos membros presentes: </w:t>
            </w:r>
          </w:p>
        </w:tc>
      </w:tr>
      <w:tr w:rsidR="003A706D" w:rsidRPr="00EA4B69" w14:paraId="2CEF4DAB" w14:textId="77777777" w:rsidTr="00981E2E">
        <w:trPr>
          <w:trHeight w:val="933"/>
        </w:trPr>
        <w:tc>
          <w:tcPr>
            <w:tcW w:w="9721" w:type="dxa"/>
            <w:gridSpan w:val="6"/>
            <w:tcBorders>
              <w:top w:val="nil"/>
              <w:bottom w:val="nil"/>
            </w:tcBorders>
          </w:tcPr>
          <w:p w14:paraId="529B5A98" w14:textId="77777777" w:rsidR="003A706D" w:rsidRPr="00EA4B69" w:rsidRDefault="003A706D" w:rsidP="003A706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/>
              </w:rPr>
            </w:pPr>
          </w:p>
        </w:tc>
      </w:tr>
      <w:tr w:rsidR="003A706D" w:rsidRPr="00EA4B69" w14:paraId="02C9C2A1" w14:textId="77777777" w:rsidTr="00981E2E">
        <w:trPr>
          <w:trHeight w:val="278"/>
        </w:trPr>
        <w:tc>
          <w:tcPr>
            <w:tcW w:w="3241" w:type="dxa"/>
            <w:gridSpan w:val="2"/>
            <w:tcBorders>
              <w:top w:val="nil"/>
              <w:bottom w:val="nil"/>
              <w:right w:val="nil"/>
            </w:tcBorders>
          </w:tcPr>
          <w:p w14:paraId="7383586F" w14:textId="77777777" w:rsidR="003A706D" w:rsidRPr="00EA4B69" w:rsidRDefault="003A706D" w:rsidP="003A70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Márcio José Garpelli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486D3" w14:textId="77777777" w:rsidR="003A706D" w:rsidRPr="00EA4B69" w:rsidRDefault="003A706D" w:rsidP="003A70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José Francisco de Moura Campos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nil"/>
            </w:tcBorders>
          </w:tcPr>
          <w:p w14:paraId="2A1500BB" w14:textId="77777777" w:rsidR="003A706D" w:rsidRPr="00EA4B69" w:rsidRDefault="003A706D" w:rsidP="003A70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Ricardo Tadeu Granzotto</w:t>
            </w:r>
          </w:p>
        </w:tc>
      </w:tr>
      <w:tr w:rsidR="003A706D" w:rsidRPr="00EA4B69" w14:paraId="7CF7DF1A" w14:textId="77777777" w:rsidTr="00981E2E">
        <w:trPr>
          <w:trHeight w:val="95"/>
        </w:trPr>
        <w:tc>
          <w:tcPr>
            <w:tcW w:w="3241" w:type="dxa"/>
            <w:gridSpan w:val="2"/>
            <w:tcBorders>
              <w:top w:val="nil"/>
              <w:right w:val="nil"/>
            </w:tcBorders>
          </w:tcPr>
          <w:p w14:paraId="113C52EA" w14:textId="77777777" w:rsidR="003A706D" w:rsidRPr="00EA4B69" w:rsidRDefault="003A706D" w:rsidP="003A70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Secretário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right w:val="nil"/>
            </w:tcBorders>
          </w:tcPr>
          <w:p w14:paraId="524585DE" w14:textId="77777777" w:rsidR="003A706D" w:rsidRPr="00EA4B69" w:rsidRDefault="003A706D" w:rsidP="003A70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Presidente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</w:tcBorders>
          </w:tcPr>
          <w:p w14:paraId="502D8298" w14:textId="77777777" w:rsidR="003A706D" w:rsidRPr="00EA4B69" w:rsidRDefault="003A706D" w:rsidP="003A706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EA4B69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Vice-Presidente</w:t>
            </w:r>
          </w:p>
        </w:tc>
      </w:tr>
    </w:tbl>
    <w:p w14:paraId="5EF595DA" w14:textId="35B696A0" w:rsidR="004C0AB8" w:rsidRPr="00EA4B69" w:rsidRDefault="004C0AB8" w:rsidP="009F4985">
      <w:pPr>
        <w:rPr>
          <w:rFonts w:asciiTheme="minorHAnsi" w:hAnsiTheme="minorHAnsi" w:cstheme="minorHAnsi"/>
          <w:sz w:val="24"/>
          <w:szCs w:val="24"/>
        </w:rPr>
      </w:pPr>
    </w:p>
    <w:sectPr w:rsidR="004C0AB8" w:rsidRPr="00EA4B69" w:rsidSect="00685F09">
      <w:headerReference w:type="default" r:id="rId8"/>
      <w:footerReference w:type="default" r:id="rId9"/>
      <w:pgSz w:w="11906" w:h="16838"/>
      <w:pgMar w:top="1418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B16D" w14:textId="77777777" w:rsidR="0015727E" w:rsidRDefault="0015727E" w:rsidP="00246A0A">
      <w:r>
        <w:separator/>
      </w:r>
    </w:p>
  </w:endnote>
  <w:endnote w:type="continuationSeparator" w:id="0">
    <w:p w14:paraId="2A757F0C" w14:textId="77777777" w:rsidR="0015727E" w:rsidRDefault="0015727E" w:rsidP="0024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CFCD" w14:textId="77777777" w:rsidR="00DE7420" w:rsidRDefault="00DE7420" w:rsidP="00DE7420"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</w:p>
  <w:p w14:paraId="38CEE670" w14:textId="6B77BFF3" w:rsidR="00406710" w:rsidRPr="00DE7420" w:rsidRDefault="00406710" w:rsidP="00DE7420"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6AA6" w14:textId="77777777" w:rsidR="0015727E" w:rsidRDefault="0015727E" w:rsidP="00246A0A">
      <w:r>
        <w:separator/>
      </w:r>
    </w:p>
  </w:footnote>
  <w:footnote w:type="continuationSeparator" w:id="0">
    <w:p w14:paraId="4FE1E5A3" w14:textId="77777777" w:rsidR="0015727E" w:rsidRDefault="0015727E" w:rsidP="0024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4D" w14:textId="5883DB72" w:rsidR="009B25F7" w:rsidRDefault="00685F09" w:rsidP="009B25F7">
    <w:pPr>
      <w:pStyle w:val="Cabealho"/>
      <w:tabs>
        <w:tab w:val="clear" w:pos="4252"/>
        <w:tab w:val="clear" w:pos="8504"/>
      </w:tabs>
      <w:ind w:left="-709" w:right="-2"/>
      <w:rPr>
        <w:rFonts w:ascii="Arial Nova" w:hAnsi="Arial Nova" w:cs="Calibri"/>
        <w:b/>
        <w:bCs/>
        <w:sz w:val="36"/>
        <w:szCs w:val="36"/>
      </w:rPr>
    </w:pPr>
    <w:r w:rsidRPr="00C06B09">
      <w:rPr>
        <w:rFonts w:ascii="Arial Nova" w:hAnsi="Arial Nova" w:cs="Calibri"/>
        <w:b/>
        <w:bCs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5F8AA3A3" wp14:editId="472EE646">
          <wp:simplePos x="0" y="0"/>
          <wp:positionH relativeFrom="margin">
            <wp:posOffset>2574925</wp:posOffset>
          </wp:positionH>
          <wp:positionV relativeFrom="margin">
            <wp:posOffset>-1784937</wp:posOffset>
          </wp:positionV>
          <wp:extent cx="789940" cy="88455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716125113!Brasão_de_Laranjal_Pau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9B7C8" w14:textId="40D578B0" w:rsidR="00DE7420" w:rsidRDefault="00DE7420" w:rsidP="00685F09">
    <w:pPr>
      <w:pStyle w:val="Cabealho"/>
      <w:tabs>
        <w:tab w:val="clear" w:pos="4252"/>
        <w:tab w:val="clear" w:pos="8504"/>
      </w:tabs>
      <w:ind w:left="-709" w:right="-2"/>
      <w:rPr>
        <w:rFonts w:ascii="Arial Nova" w:hAnsi="Arial Nova" w:cs="Calibri"/>
        <w:b/>
        <w:bCs/>
        <w:sz w:val="36"/>
        <w:szCs w:val="36"/>
      </w:rPr>
    </w:pPr>
  </w:p>
  <w:p w14:paraId="1AEB4546" w14:textId="5B32AD42" w:rsidR="00DE7420" w:rsidRDefault="00DE7420" w:rsidP="00DE7420">
    <w:pPr>
      <w:pStyle w:val="Cabealho"/>
      <w:tabs>
        <w:tab w:val="clear" w:pos="4252"/>
        <w:tab w:val="clear" w:pos="8504"/>
      </w:tabs>
      <w:ind w:right="-2"/>
      <w:rPr>
        <w:rFonts w:ascii="Arial Nova" w:hAnsi="Arial Nova" w:cs="Calibri"/>
        <w:b/>
        <w:bCs/>
        <w:sz w:val="36"/>
        <w:szCs w:val="36"/>
      </w:rPr>
    </w:pPr>
  </w:p>
  <w:p w14:paraId="2E242657" w14:textId="77777777" w:rsidR="00685F09" w:rsidRDefault="00685F09" w:rsidP="00DE7420">
    <w:pPr>
      <w:pStyle w:val="Cabealho"/>
      <w:tabs>
        <w:tab w:val="clear" w:pos="4252"/>
        <w:tab w:val="clear" w:pos="8504"/>
      </w:tabs>
      <w:ind w:right="-2"/>
      <w:jc w:val="center"/>
      <w:rPr>
        <w:rFonts w:ascii="Arial Nova" w:hAnsi="Arial Nova" w:cs="Calibri"/>
        <w:b/>
        <w:bCs/>
        <w:sz w:val="36"/>
        <w:szCs w:val="36"/>
      </w:rPr>
    </w:pPr>
  </w:p>
  <w:p w14:paraId="79122D14" w14:textId="1513A817" w:rsidR="009B25F7" w:rsidRDefault="00445521" w:rsidP="00685F09">
    <w:pPr>
      <w:pStyle w:val="Cabealho"/>
      <w:tabs>
        <w:tab w:val="clear" w:pos="4252"/>
        <w:tab w:val="clear" w:pos="8504"/>
      </w:tabs>
      <w:ind w:right="-2"/>
      <w:jc w:val="center"/>
      <w:rPr>
        <w:rFonts w:ascii="Arial Nova" w:hAnsi="Arial Nova" w:cs="Calibri"/>
        <w:b/>
        <w:bCs/>
        <w:sz w:val="36"/>
        <w:szCs w:val="36"/>
      </w:rPr>
    </w:pPr>
    <w:r w:rsidRPr="00C06B09">
      <w:rPr>
        <w:rFonts w:ascii="Arial Nova" w:hAnsi="Arial Nova" w:cs="Calibri"/>
        <w:b/>
        <w:bCs/>
        <w:sz w:val="36"/>
        <w:szCs w:val="36"/>
      </w:rPr>
      <w:t xml:space="preserve">CÂMARA </w:t>
    </w:r>
    <w:r w:rsidR="001068E2" w:rsidRPr="00C06B09">
      <w:rPr>
        <w:rFonts w:ascii="Arial Nova" w:hAnsi="Arial Nova" w:cs="Calibri"/>
        <w:b/>
        <w:bCs/>
        <w:sz w:val="36"/>
        <w:szCs w:val="36"/>
      </w:rPr>
      <w:t>MUNICIPAL</w:t>
    </w:r>
    <w:r w:rsidRPr="00C06B09">
      <w:rPr>
        <w:rFonts w:ascii="Arial Nova" w:hAnsi="Arial Nova" w:cs="Calibri"/>
        <w:b/>
        <w:bCs/>
        <w:sz w:val="36"/>
        <w:szCs w:val="36"/>
      </w:rPr>
      <w:t xml:space="preserve"> DE LARANJAL</w:t>
    </w:r>
    <w:r w:rsidR="009B25F7">
      <w:rPr>
        <w:rFonts w:ascii="Arial Nova" w:hAnsi="Arial Nova" w:cs="Calibri"/>
        <w:b/>
        <w:bCs/>
        <w:sz w:val="36"/>
        <w:szCs w:val="36"/>
      </w:rPr>
      <w:t xml:space="preserve"> </w:t>
    </w:r>
    <w:r w:rsidRPr="00C06B09">
      <w:rPr>
        <w:rFonts w:ascii="Arial Nova" w:hAnsi="Arial Nova" w:cs="Calibri"/>
        <w:b/>
        <w:bCs/>
        <w:sz w:val="36"/>
        <w:szCs w:val="36"/>
      </w:rPr>
      <w:t>PAULISTA</w:t>
    </w:r>
  </w:p>
  <w:p w14:paraId="68328000" w14:textId="77777777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>Praça Dr. Djalma Sampaio, 400, Vila Campacci, Laranjal Paulista/SP - 185000-000</w:t>
    </w:r>
  </w:p>
  <w:p w14:paraId="74657B76" w14:textId="77777777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 xml:space="preserve">Telefone: (15) 3383-9282 - Site: </w:t>
    </w:r>
    <w:hyperlink r:id="rId2" w:history="1">
      <w:r w:rsidRPr="00685F09">
        <w:rPr>
          <w:rStyle w:val="Hyperlink"/>
          <w:sz w:val="18"/>
          <w:szCs w:val="18"/>
        </w:rPr>
        <w:t>www.laranjalpaulista.sp.leg.br</w:t>
      </w:r>
    </w:hyperlink>
  </w:p>
  <w:p w14:paraId="743E4CC2" w14:textId="77777777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 xml:space="preserve">E-mail: </w:t>
    </w:r>
    <w:hyperlink r:id="rId3" w:history="1">
      <w:r w:rsidRPr="00685F09">
        <w:rPr>
          <w:rStyle w:val="Hyperlink"/>
          <w:sz w:val="18"/>
          <w:szCs w:val="18"/>
        </w:rPr>
        <w:t>protocolo@camaralaranjalpaulista.sp.gov.br</w:t>
      </w:r>
    </w:hyperlink>
  </w:p>
  <w:p w14:paraId="6A1BF791" w14:textId="27339F64" w:rsidR="00406710" w:rsidRPr="00406710" w:rsidRDefault="004C0AB8" w:rsidP="00685F09">
    <w:pPr>
      <w:pStyle w:val="Cabealho"/>
      <w:tabs>
        <w:tab w:val="clear" w:pos="4252"/>
        <w:tab w:val="clear" w:pos="8504"/>
      </w:tabs>
      <w:ind w:right="140"/>
      <w:rPr>
        <w:rFonts w:ascii="Arial Nova" w:hAnsi="Arial Nova" w:cs="Calibri"/>
        <w:sz w:val="20"/>
        <w:szCs w:val="20"/>
      </w:rPr>
    </w:pPr>
    <w:r>
      <w:rPr>
        <w:rFonts w:ascii="Arial Nova" w:hAnsi="Arial Nova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EA611D" wp14:editId="03D4BC2E">
              <wp:simplePos x="0" y="0"/>
              <wp:positionH relativeFrom="column">
                <wp:posOffset>6017955</wp:posOffset>
              </wp:positionH>
              <wp:positionV relativeFrom="paragraph">
                <wp:posOffset>172840</wp:posOffset>
              </wp:positionV>
              <wp:extent cx="603202" cy="8246853"/>
              <wp:effectExtent l="0" t="0" r="0" b="0"/>
              <wp:wrapNone/>
              <wp:docPr id="44" name="Caixa de Tex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02" cy="8246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6CDF" w14:textId="0C115C59" w:rsidR="004C0AB8" w:rsidRPr="002E59E8" w:rsidRDefault="004C0AB8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E59E8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      </w:r>
                          <w:hyperlink r:id="rId4" w:history="1">
                            <w:r w:rsidR="009B25F7" w:rsidRPr="002E59E8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http://www.laranjalpaulista.sp.leg.br/verificador-de-assinaturas-digitais</w:t>
                            </w:r>
                          </w:hyperlink>
                        </w:p>
                        <w:p w14:paraId="738354A2" w14:textId="77777777" w:rsidR="009B25F7" w:rsidRPr="002E59E8" w:rsidRDefault="009B25F7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A611D" id="_x0000_t202" coordsize="21600,21600" o:spt="202" path="m,l,21600r21600,l21600,xe">
              <v:stroke joinstyle="miter"/>
              <v:path gradientshapeok="t" o:connecttype="rect"/>
            </v:shapetype>
            <v:shape id="Caixa de Texto 44" o:spid="_x0000_s1026" type="#_x0000_t202" style="position:absolute;margin-left:473.85pt;margin-top:13.6pt;width:47.5pt;height:64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" filled="f" stroked="f" strokeweight=".5pt">
              <v:textbox style="layout-flow:vertical;mso-layout-flow-alt:bottom-to-top" inset="14.4pt,,,10.8pt">
                <w:txbxContent>
                  <w:p w14:paraId="66A06CDF" w14:textId="0C115C59" w:rsidR="004C0AB8" w:rsidRPr="002E59E8" w:rsidRDefault="004C0AB8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2E59E8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</w:r>
                    <w:hyperlink r:id="rId5" w:history="1">
                      <w:r w:rsidR="009B25F7" w:rsidRPr="002E59E8">
                        <w:rPr>
                          <w:rStyle w:val="Hyperlink"/>
                          <w:sz w:val="16"/>
                          <w:szCs w:val="16"/>
                        </w:rPr>
                        <w:t>http://www.laranjalpaulista.sp.leg.br/verificador-de-assinaturas-digitais</w:t>
                      </w:r>
                    </w:hyperlink>
                  </w:p>
                  <w:p w14:paraId="738354A2" w14:textId="77777777" w:rsidR="009B25F7" w:rsidRPr="002E59E8" w:rsidRDefault="009B25F7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365"/>
    <w:multiLevelType w:val="hybridMultilevel"/>
    <w:tmpl w:val="654ED9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83846"/>
    <w:multiLevelType w:val="hybridMultilevel"/>
    <w:tmpl w:val="5D6A314C"/>
    <w:lvl w:ilvl="0" w:tplc="09F8B8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314F3"/>
    <w:multiLevelType w:val="hybridMultilevel"/>
    <w:tmpl w:val="A59A8F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326443">
    <w:abstractNumId w:val="2"/>
  </w:num>
  <w:num w:numId="2" w16cid:durableId="801770016">
    <w:abstractNumId w:val="0"/>
  </w:num>
  <w:num w:numId="3" w16cid:durableId="47934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ocumentProtection w:edit="readOnly" w:formatting="1" w:enforcement="0"/>
  <w:defaultTabStop w:val="709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A"/>
    <w:rsid w:val="00010C3F"/>
    <w:rsid w:val="00010CAF"/>
    <w:rsid w:val="00020E41"/>
    <w:rsid w:val="00021003"/>
    <w:rsid w:val="00022F24"/>
    <w:rsid w:val="0002636B"/>
    <w:rsid w:val="00030DA6"/>
    <w:rsid w:val="00044CC2"/>
    <w:rsid w:val="00045F1F"/>
    <w:rsid w:val="00045FC5"/>
    <w:rsid w:val="00050108"/>
    <w:rsid w:val="00050452"/>
    <w:rsid w:val="00055842"/>
    <w:rsid w:val="00055C1E"/>
    <w:rsid w:val="000625FB"/>
    <w:rsid w:val="0006271D"/>
    <w:rsid w:val="00065488"/>
    <w:rsid w:val="000670E1"/>
    <w:rsid w:val="0006746D"/>
    <w:rsid w:val="00071C1F"/>
    <w:rsid w:val="0009154D"/>
    <w:rsid w:val="0009593E"/>
    <w:rsid w:val="000966F8"/>
    <w:rsid w:val="000968B4"/>
    <w:rsid w:val="000A0FF8"/>
    <w:rsid w:val="000A6312"/>
    <w:rsid w:val="000A6D70"/>
    <w:rsid w:val="000B3C60"/>
    <w:rsid w:val="000B498F"/>
    <w:rsid w:val="000C60F8"/>
    <w:rsid w:val="000C65C5"/>
    <w:rsid w:val="000D0995"/>
    <w:rsid w:val="000D53C4"/>
    <w:rsid w:val="000E73A6"/>
    <w:rsid w:val="001068E2"/>
    <w:rsid w:val="00120AA4"/>
    <w:rsid w:val="00151AAC"/>
    <w:rsid w:val="00152D02"/>
    <w:rsid w:val="00156C77"/>
    <w:rsid w:val="0015727E"/>
    <w:rsid w:val="001605DC"/>
    <w:rsid w:val="00167C6D"/>
    <w:rsid w:val="00171CB1"/>
    <w:rsid w:val="001737B5"/>
    <w:rsid w:val="00177713"/>
    <w:rsid w:val="0018110E"/>
    <w:rsid w:val="0018465B"/>
    <w:rsid w:val="00185215"/>
    <w:rsid w:val="00185CD7"/>
    <w:rsid w:val="001A6530"/>
    <w:rsid w:val="001B1BC7"/>
    <w:rsid w:val="001B21D1"/>
    <w:rsid w:val="001B34E5"/>
    <w:rsid w:val="001D1AFA"/>
    <w:rsid w:val="001E1850"/>
    <w:rsid w:val="001E7A03"/>
    <w:rsid w:val="001F2A33"/>
    <w:rsid w:val="00201D8D"/>
    <w:rsid w:val="00205689"/>
    <w:rsid w:val="00211779"/>
    <w:rsid w:val="00215F32"/>
    <w:rsid w:val="00216227"/>
    <w:rsid w:val="00230D0E"/>
    <w:rsid w:val="00233DED"/>
    <w:rsid w:val="00246A0A"/>
    <w:rsid w:val="00252714"/>
    <w:rsid w:val="00252B4B"/>
    <w:rsid w:val="002618FF"/>
    <w:rsid w:val="002662B2"/>
    <w:rsid w:val="00286519"/>
    <w:rsid w:val="002A312C"/>
    <w:rsid w:val="002B5998"/>
    <w:rsid w:val="002C0D73"/>
    <w:rsid w:val="002D1397"/>
    <w:rsid w:val="002E1952"/>
    <w:rsid w:val="002E59E8"/>
    <w:rsid w:val="002E5D54"/>
    <w:rsid w:val="002F3DC5"/>
    <w:rsid w:val="002F623B"/>
    <w:rsid w:val="002F6724"/>
    <w:rsid w:val="002F681C"/>
    <w:rsid w:val="00304F14"/>
    <w:rsid w:val="0030565B"/>
    <w:rsid w:val="00310A49"/>
    <w:rsid w:val="003131A3"/>
    <w:rsid w:val="00321683"/>
    <w:rsid w:val="00323E11"/>
    <w:rsid w:val="003279B3"/>
    <w:rsid w:val="00327A66"/>
    <w:rsid w:val="003311C3"/>
    <w:rsid w:val="0034330F"/>
    <w:rsid w:val="00350D77"/>
    <w:rsid w:val="00356F5E"/>
    <w:rsid w:val="00361875"/>
    <w:rsid w:val="003618E4"/>
    <w:rsid w:val="003651D7"/>
    <w:rsid w:val="00366F7C"/>
    <w:rsid w:val="00374FB2"/>
    <w:rsid w:val="00375244"/>
    <w:rsid w:val="00385B4F"/>
    <w:rsid w:val="003A1F33"/>
    <w:rsid w:val="003A3D77"/>
    <w:rsid w:val="003A706D"/>
    <w:rsid w:val="003A7A38"/>
    <w:rsid w:val="003B2620"/>
    <w:rsid w:val="003B4CD1"/>
    <w:rsid w:val="003B599C"/>
    <w:rsid w:val="003B7E83"/>
    <w:rsid w:val="003C0EF4"/>
    <w:rsid w:val="003C3C62"/>
    <w:rsid w:val="003D128F"/>
    <w:rsid w:val="003D2D2F"/>
    <w:rsid w:val="003E4D81"/>
    <w:rsid w:val="003F2090"/>
    <w:rsid w:val="00406710"/>
    <w:rsid w:val="00406C2D"/>
    <w:rsid w:val="00406FBB"/>
    <w:rsid w:val="004122F5"/>
    <w:rsid w:val="00413795"/>
    <w:rsid w:val="0041448F"/>
    <w:rsid w:val="00427AA4"/>
    <w:rsid w:val="004326B5"/>
    <w:rsid w:val="0044356C"/>
    <w:rsid w:val="00444DED"/>
    <w:rsid w:val="00445521"/>
    <w:rsid w:val="0045231E"/>
    <w:rsid w:val="00457003"/>
    <w:rsid w:val="00462A93"/>
    <w:rsid w:val="004656A6"/>
    <w:rsid w:val="00467A1E"/>
    <w:rsid w:val="00467E27"/>
    <w:rsid w:val="00484B4C"/>
    <w:rsid w:val="004925DF"/>
    <w:rsid w:val="0049595B"/>
    <w:rsid w:val="00495B72"/>
    <w:rsid w:val="004A2D24"/>
    <w:rsid w:val="004A3A29"/>
    <w:rsid w:val="004A4AA7"/>
    <w:rsid w:val="004A56FE"/>
    <w:rsid w:val="004A712D"/>
    <w:rsid w:val="004B1E1E"/>
    <w:rsid w:val="004B5199"/>
    <w:rsid w:val="004C0AB8"/>
    <w:rsid w:val="004C5218"/>
    <w:rsid w:val="004D216B"/>
    <w:rsid w:val="004D2B97"/>
    <w:rsid w:val="004E3A1D"/>
    <w:rsid w:val="004E521E"/>
    <w:rsid w:val="004F434D"/>
    <w:rsid w:val="005014E8"/>
    <w:rsid w:val="00503998"/>
    <w:rsid w:val="005148CD"/>
    <w:rsid w:val="0052107E"/>
    <w:rsid w:val="00522C35"/>
    <w:rsid w:val="005324E6"/>
    <w:rsid w:val="00544CFA"/>
    <w:rsid w:val="00555BAE"/>
    <w:rsid w:val="00560723"/>
    <w:rsid w:val="005659F7"/>
    <w:rsid w:val="00565A2E"/>
    <w:rsid w:val="00566170"/>
    <w:rsid w:val="00566E8C"/>
    <w:rsid w:val="00573E5C"/>
    <w:rsid w:val="00582A59"/>
    <w:rsid w:val="005875BB"/>
    <w:rsid w:val="005904DC"/>
    <w:rsid w:val="005A50E5"/>
    <w:rsid w:val="005A544B"/>
    <w:rsid w:val="005B23FF"/>
    <w:rsid w:val="005B56C2"/>
    <w:rsid w:val="005D7550"/>
    <w:rsid w:val="005D7893"/>
    <w:rsid w:val="005F1327"/>
    <w:rsid w:val="00601410"/>
    <w:rsid w:val="006043ED"/>
    <w:rsid w:val="006133EB"/>
    <w:rsid w:val="006153DB"/>
    <w:rsid w:val="00623BAE"/>
    <w:rsid w:val="00636E50"/>
    <w:rsid w:val="00641DCE"/>
    <w:rsid w:val="00646063"/>
    <w:rsid w:val="0065093F"/>
    <w:rsid w:val="00654F99"/>
    <w:rsid w:val="006555B8"/>
    <w:rsid w:val="00676F87"/>
    <w:rsid w:val="00677E7B"/>
    <w:rsid w:val="00685F09"/>
    <w:rsid w:val="00690666"/>
    <w:rsid w:val="00696055"/>
    <w:rsid w:val="00696CBE"/>
    <w:rsid w:val="006A78C2"/>
    <w:rsid w:val="006B1F06"/>
    <w:rsid w:val="006B20E1"/>
    <w:rsid w:val="006C5E0D"/>
    <w:rsid w:val="006C65F8"/>
    <w:rsid w:val="006D1D19"/>
    <w:rsid w:val="006D521C"/>
    <w:rsid w:val="006E2543"/>
    <w:rsid w:val="006E4C8B"/>
    <w:rsid w:val="006F37FD"/>
    <w:rsid w:val="00701A67"/>
    <w:rsid w:val="00714DF9"/>
    <w:rsid w:val="007202F3"/>
    <w:rsid w:val="007302D8"/>
    <w:rsid w:val="007310BB"/>
    <w:rsid w:val="00744E4E"/>
    <w:rsid w:val="007459BB"/>
    <w:rsid w:val="00754A00"/>
    <w:rsid w:val="007615B0"/>
    <w:rsid w:val="00771ECA"/>
    <w:rsid w:val="0077421D"/>
    <w:rsid w:val="00775845"/>
    <w:rsid w:val="00785A18"/>
    <w:rsid w:val="007941E0"/>
    <w:rsid w:val="00794CF6"/>
    <w:rsid w:val="007A1F81"/>
    <w:rsid w:val="007A713D"/>
    <w:rsid w:val="007B4CED"/>
    <w:rsid w:val="007B7BCB"/>
    <w:rsid w:val="007C63D3"/>
    <w:rsid w:val="007C7190"/>
    <w:rsid w:val="007C7B67"/>
    <w:rsid w:val="007D138B"/>
    <w:rsid w:val="007D3F5F"/>
    <w:rsid w:val="007D59DF"/>
    <w:rsid w:val="007E3C70"/>
    <w:rsid w:val="007E501B"/>
    <w:rsid w:val="007E51E1"/>
    <w:rsid w:val="007E551C"/>
    <w:rsid w:val="007E5DC2"/>
    <w:rsid w:val="0080734A"/>
    <w:rsid w:val="00814432"/>
    <w:rsid w:val="00820AF5"/>
    <w:rsid w:val="00822D9E"/>
    <w:rsid w:val="00824D47"/>
    <w:rsid w:val="00840181"/>
    <w:rsid w:val="00842CEB"/>
    <w:rsid w:val="00850F34"/>
    <w:rsid w:val="00851C96"/>
    <w:rsid w:val="00855213"/>
    <w:rsid w:val="00863BFF"/>
    <w:rsid w:val="008676B4"/>
    <w:rsid w:val="00867885"/>
    <w:rsid w:val="00867E41"/>
    <w:rsid w:val="00872B69"/>
    <w:rsid w:val="00872E75"/>
    <w:rsid w:val="00893CA7"/>
    <w:rsid w:val="008A1621"/>
    <w:rsid w:val="008A311A"/>
    <w:rsid w:val="008A3B5A"/>
    <w:rsid w:val="008B0EA3"/>
    <w:rsid w:val="008B2471"/>
    <w:rsid w:val="008B431D"/>
    <w:rsid w:val="008B7340"/>
    <w:rsid w:val="008C1B89"/>
    <w:rsid w:val="008C5C19"/>
    <w:rsid w:val="008C6A16"/>
    <w:rsid w:val="008D2980"/>
    <w:rsid w:val="008D3CC7"/>
    <w:rsid w:val="008D728E"/>
    <w:rsid w:val="008E534B"/>
    <w:rsid w:val="008F38B3"/>
    <w:rsid w:val="008F400D"/>
    <w:rsid w:val="00910D74"/>
    <w:rsid w:val="0092517F"/>
    <w:rsid w:val="00926C88"/>
    <w:rsid w:val="009340FE"/>
    <w:rsid w:val="009506A1"/>
    <w:rsid w:val="009557C4"/>
    <w:rsid w:val="00960519"/>
    <w:rsid w:val="00966978"/>
    <w:rsid w:val="00981E2E"/>
    <w:rsid w:val="009826D5"/>
    <w:rsid w:val="009829E7"/>
    <w:rsid w:val="00982F3E"/>
    <w:rsid w:val="00984BF1"/>
    <w:rsid w:val="009A1994"/>
    <w:rsid w:val="009A49B9"/>
    <w:rsid w:val="009B25F7"/>
    <w:rsid w:val="009D6244"/>
    <w:rsid w:val="009E4A16"/>
    <w:rsid w:val="009F4985"/>
    <w:rsid w:val="00A11088"/>
    <w:rsid w:val="00A16401"/>
    <w:rsid w:val="00A449BA"/>
    <w:rsid w:val="00A46439"/>
    <w:rsid w:val="00A5510A"/>
    <w:rsid w:val="00A654CC"/>
    <w:rsid w:val="00A82470"/>
    <w:rsid w:val="00A83625"/>
    <w:rsid w:val="00A95133"/>
    <w:rsid w:val="00A97AFA"/>
    <w:rsid w:val="00AA53DC"/>
    <w:rsid w:val="00AA67DF"/>
    <w:rsid w:val="00AB4284"/>
    <w:rsid w:val="00AB55E1"/>
    <w:rsid w:val="00AB75B9"/>
    <w:rsid w:val="00AC65B0"/>
    <w:rsid w:val="00AD11D4"/>
    <w:rsid w:val="00AD68DA"/>
    <w:rsid w:val="00AF28A7"/>
    <w:rsid w:val="00AF4DE1"/>
    <w:rsid w:val="00AF5854"/>
    <w:rsid w:val="00B166AA"/>
    <w:rsid w:val="00B17867"/>
    <w:rsid w:val="00B22559"/>
    <w:rsid w:val="00B22AD2"/>
    <w:rsid w:val="00B25189"/>
    <w:rsid w:val="00B26A04"/>
    <w:rsid w:val="00B301C1"/>
    <w:rsid w:val="00B327E8"/>
    <w:rsid w:val="00B34971"/>
    <w:rsid w:val="00B40BD7"/>
    <w:rsid w:val="00B50D6B"/>
    <w:rsid w:val="00B6055A"/>
    <w:rsid w:val="00B63EB8"/>
    <w:rsid w:val="00B726DC"/>
    <w:rsid w:val="00B91ECD"/>
    <w:rsid w:val="00BA0764"/>
    <w:rsid w:val="00BA2FAA"/>
    <w:rsid w:val="00BA437C"/>
    <w:rsid w:val="00BB5C44"/>
    <w:rsid w:val="00BC521F"/>
    <w:rsid w:val="00BE05F3"/>
    <w:rsid w:val="00BE2520"/>
    <w:rsid w:val="00BE6A0F"/>
    <w:rsid w:val="00BF18BD"/>
    <w:rsid w:val="00BF7B61"/>
    <w:rsid w:val="00C06B09"/>
    <w:rsid w:val="00C12F83"/>
    <w:rsid w:val="00C21218"/>
    <w:rsid w:val="00C27858"/>
    <w:rsid w:val="00C30A8A"/>
    <w:rsid w:val="00C32438"/>
    <w:rsid w:val="00C40ECF"/>
    <w:rsid w:val="00C5755B"/>
    <w:rsid w:val="00C77405"/>
    <w:rsid w:val="00C86ADD"/>
    <w:rsid w:val="00CA7624"/>
    <w:rsid w:val="00CB413A"/>
    <w:rsid w:val="00CC07EB"/>
    <w:rsid w:val="00CD3A98"/>
    <w:rsid w:val="00CE68F4"/>
    <w:rsid w:val="00CF775F"/>
    <w:rsid w:val="00CF7A59"/>
    <w:rsid w:val="00D00C99"/>
    <w:rsid w:val="00D01612"/>
    <w:rsid w:val="00D26F71"/>
    <w:rsid w:val="00D30C82"/>
    <w:rsid w:val="00D42148"/>
    <w:rsid w:val="00D6127A"/>
    <w:rsid w:val="00D655E5"/>
    <w:rsid w:val="00D67A70"/>
    <w:rsid w:val="00D7248F"/>
    <w:rsid w:val="00D7376A"/>
    <w:rsid w:val="00D759BA"/>
    <w:rsid w:val="00D86561"/>
    <w:rsid w:val="00D906D2"/>
    <w:rsid w:val="00D9182E"/>
    <w:rsid w:val="00D94B02"/>
    <w:rsid w:val="00D9783E"/>
    <w:rsid w:val="00DA1580"/>
    <w:rsid w:val="00DA2C6F"/>
    <w:rsid w:val="00DA6A53"/>
    <w:rsid w:val="00DA77E7"/>
    <w:rsid w:val="00DB4B93"/>
    <w:rsid w:val="00DB4E38"/>
    <w:rsid w:val="00DC0D8B"/>
    <w:rsid w:val="00DC767C"/>
    <w:rsid w:val="00DD07C7"/>
    <w:rsid w:val="00DD6E57"/>
    <w:rsid w:val="00DE7420"/>
    <w:rsid w:val="00DE7860"/>
    <w:rsid w:val="00DF0CF7"/>
    <w:rsid w:val="00E04100"/>
    <w:rsid w:val="00E11313"/>
    <w:rsid w:val="00E23FA7"/>
    <w:rsid w:val="00E30289"/>
    <w:rsid w:val="00E43A84"/>
    <w:rsid w:val="00E6271F"/>
    <w:rsid w:val="00E63806"/>
    <w:rsid w:val="00E66039"/>
    <w:rsid w:val="00E81773"/>
    <w:rsid w:val="00E92A69"/>
    <w:rsid w:val="00E97E93"/>
    <w:rsid w:val="00E97FA7"/>
    <w:rsid w:val="00EA4B69"/>
    <w:rsid w:val="00EB559B"/>
    <w:rsid w:val="00EC6E2D"/>
    <w:rsid w:val="00EC7F98"/>
    <w:rsid w:val="00ED04AD"/>
    <w:rsid w:val="00EE3376"/>
    <w:rsid w:val="00EE3E17"/>
    <w:rsid w:val="00EE5D0C"/>
    <w:rsid w:val="00EE601C"/>
    <w:rsid w:val="00F03CE2"/>
    <w:rsid w:val="00F12A5F"/>
    <w:rsid w:val="00F24623"/>
    <w:rsid w:val="00F301E6"/>
    <w:rsid w:val="00F31E87"/>
    <w:rsid w:val="00F451B1"/>
    <w:rsid w:val="00F675CA"/>
    <w:rsid w:val="00F84653"/>
    <w:rsid w:val="00F8570E"/>
    <w:rsid w:val="00F9176B"/>
    <w:rsid w:val="00F91FFF"/>
    <w:rsid w:val="00FA0F56"/>
    <w:rsid w:val="00FA2437"/>
    <w:rsid w:val="00FA50C6"/>
    <w:rsid w:val="00FA6FF1"/>
    <w:rsid w:val="00FA78D5"/>
    <w:rsid w:val="00FC5469"/>
    <w:rsid w:val="00FC559E"/>
    <w:rsid w:val="00FC6DE9"/>
    <w:rsid w:val="00FE194E"/>
    <w:rsid w:val="00FF1CD3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4D221B5D"/>
  <w15:chartTrackingRefBased/>
  <w15:docId w15:val="{8D66B95B-7BB3-4050-B383-D02582E6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70E1"/>
    <w:pPr>
      <w:widowControl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A0A"/>
  </w:style>
  <w:style w:type="paragraph" w:styleId="Rodap">
    <w:name w:val="footer"/>
    <w:basedOn w:val="Normal"/>
    <w:link w:val="RodapChar"/>
    <w:uiPriority w:val="99"/>
    <w:unhideWhenUsed/>
    <w:rsid w:val="00246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A0A"/>
  </w:style>
  <w:style w:type="character" w:styleId="Hyperlink">
    <w:name w:val="Hyperlink"/>
    <w:basedOn w:val="Fontepargpadro"/>
    <w:uiPriority w:val="99"/>
    <w:unhideWhenUsed/>
    <w:rsid w:val="00A824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247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76B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76B4"/>
    <w:rPr>
      <w:rFonts w:ascii="Arial" w:eastAsia="Arial" w:hAnsi="Arial" w:cs="Arial"/>
      <w:sz w:val="20"/>
      <w:szCs w:val="20"/>
      <w:lang w:val="en-US" w:bidi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676B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676B4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tulo11">
    <w:name w:val="Título 11"/>
    <w:basedOn w:val="Normal"/>
    <w:uiPriority w:val="1"/>
    <w:qFormat/>
    <w:rsid w:val="008676B4"/>
    <w:pPr>
      <w:spacing w:line="275" w:lineRule="exact"/>
      <w:ind w:left="110"/>
      <w:outlineLvl w:val="1"/>
    </w:pPr>
    <w:rPr>
      <w:b/>
      <w:bCs/>
      <w:sz w:val="24"/>
      <w:szCs w:val="24"/>
    </w:rPr>
  </w:style>
  <w:style w:type="paragraph" w:customStyle="1" w:styleId="propositura-ementa">
    <w:name w:val="propositura-ementa"/>
    <w:basedOn w:val="Normal"/>
    <w:rsid w:val="008676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8676B4"/>
    <w:rPr>
      <w:vertAlign w:val="superscript"/>
    </w:rPr>
  </w:style>
  <w:style w:type="table" w:styleId="Tabelacomgrade">
    <w:name w:val="Table Grid"/>
    <w:basedOn w:val="Tabelanormal"/>
    <w:uiPriority w:val="59"/>
    <w:rsid w:val="008676B4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676B4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30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52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521F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unhideWhenUsed/>
    <w:qFormat/>
    <w:rsid w:val="00646063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PargrafodaLista">
    <w:name w:val="List Paragraph"/>
    <w:basedOn w:val="Normal"/>
    <w:uiPriority w:val="34"/>
    <w:qFormat/>
    <w:rsid w:val="00FC559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nfase">
    <w:name w:val="Emphasis"/>
    <w:basedOn w:val="Fontepargpadro"/>
    <w:uiPriority w:val="20"/>
    <w:qFormat/>
    <w:rsid w:val="00FC559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65F8"/>
    <w:rPr>
      <w:color w:val="954F72" w:themeColor="followedHyperlink"/>
      <w:u w:val="single"/>
    </w:rPr>
  </w:style>
  <w:style w:type="table" w:customStyle="1" w:styleId="Tabelacomgrade11">
    <w:name w:val="Tabela com grade11"/>
    <w:basedOn w:val="Tabelanormal"/>
    <w:next w:val="Tabelacomgrade"/>
    <w:uiPriority w:val="39"/>
    <w:rsid w:val="00FA0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67A1E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B2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5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5F7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5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5F7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o@camaralaranjalpaulista.sp.gov.br" TargetMode="External"/><Relationship Id="rId2" Type="http://schemas.openxmlformats.org/officeDocument/2006/relationships/hyperlink" Target="http://www.laranjalpaulista.sp.leg.b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ranjalpaulista.sp.leg.br/verificador-de-assinaturas-digitais" TargetMode="External"/><Relationship Id="rId4" Type="http://schemas.openxmlformats.org/officeDocument/2006/relationships/hyperlink" Target="http://www.laranjalpaulista.sp.leg.br/verificador-de-assinaturas-digitai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7049C3E2841088FAB8875998320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E603E-42CC-49F9-AC93-EF257D35A6A8}"/>
      </w:docPartPr>
      <w:docPartBody>
        <w:p w:rsidR="00D70592" w:rsidRDefault="00C21B04" w:rsidP="00C21B04">
          <w:pPr>
            <w:pStyle w:val="1337049C3E2841088FAB887599832015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1F00DC2BB6AB46658E4863F54C083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A256E-B94F-4053-8A06-E2E0A4E75566}"/>
      </w:docPartPr>
      <w:docPartBody>
        <w:p w:rsidR="00D70592" w:rsidRDefault="00C21B04" w:rsidP="00C21B04">
          <w:pPr>
            <w:pStyle w:val="1F00DC2BB6AB46658E4863F54C0832EB"/>
          </w:pPr>
          <w:r w:rsidRPr="00914CD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0D7E21CD0740778473D9C22E05A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9950D-BAC4-4F60-ACE1-10803563EC2D}"/>
      </w:docPartPr>
      <w:docPartBody>
        <w:p w:rsidR="00D70592" w:rsidRDefault="00C21B04" w:rsidP="00C21B04">
          <w:pPr>
            <w:pStyle w:val="F30D7E21CD0740778473D9C22E05A855"/>
          </w:pPr>
          <w:r w:rsidRPr="00C65FAE">
            <w:rPr>
              <w:rStyle w:val="TextodoEspaoReservado"/>
            </w:rPr>
            <w:t>Escolher um item.</w:t>
          </w:r>
        </w:p>
      </w:docPartBody>
    </w:docPart>
    <w:docPart>
      <w:docPartPr>
        <w:name w:val="62FBA50CFD0042C8B6DD3F0DD634B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DE15F-7523-44E4-A1AB-4C3CA0482B33}"/>
      </w:docPartPr>
      <w:docPartBody>
        <w:p w:rsidR="00A018D8" w:rsidRDefault="000A28CF" w:rsidP="000A28CF">
          <w:pPr>
            <w:pStyle w:val="62FBA50CFD0042C8B6DD3F0DD634BE4A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D4F944A135004C0288B92920CA741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50141-6040-4D4B-B1F8-C5223BFF8161}"/>
      </w:docPartPr>
      <w:docPartBody>
        <w:p w:rsidR="00446638" w:rsidRDefault="00CA154D" w:rsidP="00CA154D">
          <w:pPr>
            <w:pStyle w:val="D4F944A135004C0288B92920CA74178F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DC25E2CECC6E47FBAE682A890FE10E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F11FA-82A9-4088-A5C7-1D965E12746A}"/>
      </w:docPartPr>
      <w:docPartBody>
        <w:p w:rsidR="00446638" w:rsidRDefault="00CA154D" w:rsidP="00CA154D">
          <w:pPr>
            <w:pStyle w:val="DC25E2CECC6E47FBAE682A890FE10EB3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FCA75A8DA2AE42399F535366A879B6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F83A5-259E-4336-B81F-1CB288557D68}"/>
      </w:docPartPr>
      <w:docPartBody>
        <w:p w:rsidR="00446638" w:rsidRDefault="00CA154D" w:rsidP="00CA154D">
          <w:pPr>
            <w:pStyle w:val="FCA75A8DA2AE42399F535366A879B618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129497E7063B42D29C3018A86F28F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27426-2B30-4F14-A235-028B6C16BD27}"/>
      </w:docPartPr>
      <w:docPartBody>
        <w:p w:rsidR="00446638" w:rsidRDefault="00CA154D" w:rsidP="00CA154D">
          <w:pPr>
            <w:pStyle w:val="129497E7063B42D29C3018A86F28FA59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2BAED5488D6F43E4837A6205A1085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15CC7-D4CE-48F4-BFF0-2213F1502A1F}"/>
      </w:docPartPr>
      <w:docPartBody>
        <w:p w:rsidR="00446638" w:rsidRDefault="00CA154D" w:rsidP="00CA154D">
          <w:pPr>
            <w:pStyle w:val="2BAED5488D6F43E4837A6205A1085347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4A4FB61AD2D64920AE9E70163BB1D3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651EB-DE01-4043-9D0E-2C9B00243B63}"/>
      </w:docPartPr>
      <w:docPartBody>
        <w:p w:rsidR="00446638" w:rsidRDefault="00CA154D" w:rsidP="00CA154D">
          <w:pPr>
            <w:pStyle w:val="4A4FB61AD2D64920AE9E70163BB1D39B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83A2C9ECE2C44BFDBD3B5C2AD6540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4EBC5-EDC1-4A38-B6D6-9A1BCC7A7492}"/>
      </w:docPartPr>
      <w:docPartBody>
        <w:p w:rsidR="00446638" w:rsidRDefault="00CA154D" w:rsidP="00CA154D">
          <w:pPr>
            <w:pStyle w:val="83A2C9ECE2C44BFDBD3B5C2AD65403C6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9E49E654DB2F48DD98B1927CBFD75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00373-6246-4E2C-A274-BFAC2125DDEE}"/>
      </w:docPartPr>
      <w:docPartBody>
        <w:p w:rsidR="00446638" w:rsidRDefault="00CA154D" w:rsidP="00CA154D">
          <w:pPr>
            <w:pStyle w:val="9E49E654DB2F48DD98B1927CBFD7543D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16DAB78C87954075B05BA484D10767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35828-D169-4333-9FA8-60F6930073EF}"/>
      </w:docPartPr>
      <w:docPartBody>
        <w:p w:rsidR="00446638" w:rsidRDefault="00CA154D" w:rsidP="00CA154D">
          <w:pPr>
            <w:pStyle w:val="16DAB78C87954075B05BA484D10767CE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94FD2B95419441B3822644F57F331D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B733F-5CF5-475A-86DB-9B15220A871C}"/>
      </w:docPartPr>
      <w:docPartBody>
        <w:p w:rsidR="00446638" w:rsidRDefault="00CA154D" w:rsidP="00CA154D">
          <w:pPr>
            <w:pStyle w:val="94FD2B95419441B3822644F57F331D47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842D7BCD0B9D488181513C37AB6C1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0FBD2-B695-4A7D-865E-96D61F4E3006}"/>
      </w:docPartPr>
      <w:docPartBody>
        <w:p w:rsidR="00446638" w:rsidRDefault="00CA154D" w:rsidP="00CA154D">
          <w:pPr>
            <w:pStyle w:val="842D7BCD0B9D488181513C37AB6C1AD1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854BEE7C00D9420AB2DC75EA5030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9445D-5AB0-4CFD-9A95-2FE05E601261}"/>
      </w:docPartPr>
      <w:docPartBody>
        <w:p w:rsidR="00446638" w:rsidRDefault="00CA154D" w:rsidP="00CA154D">
          <w:pPr>
            <w:pStyle w:val="854BEE7C00D9420AB2DC75EA50303BC0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1D49183860274D23A8D5323E17818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E0FBD-2FC3-4C22-A1CA-E99BC60976F0}"/>
      </w:docPartPr>
      <w:docPartBody>
        <w:p w:rsidR="00446638" w:rsidRDefault="00CA154D" w:rsidP="00CA154D">
          <w:pPr>
            <w:pStyle w:val="1D49183860274D23A8D5323E17818F4D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1374B718CDF64DC4B71596B517A4B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D3D06A-2BA6-4D01-90AA-9573A4F6DBEA}"/>
      </w:docPartPr>
      <w:docPartBody>
        <w:p w:rsidR="00446638" w:rsidRDefault="00CA154D" w:rsidP="00CA154D">
          <w:pPr>
            <w:pStyle w:val="1374B718CDF64DC4B71596B517A4B36F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2C25CEDD70874063A4DB289859F15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DDCFB-5B59-4785-8D14-2E5FCC78EC5B}"/>
      </w:docPartPr>
      <w:docPartBody>
        <w:p w:rsidR="00446638" w:rsidRDefault="00CA154D" w:rsidP="00CA154D">
          <w:pPr>
            <w:pStyle w:val="2C25CEDD70874063A4DB289859F15A89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C000BE7A6AFA4FA2B0E4535720D74A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40DF6-6596-4135-844B-FB167BB98CFD}"/>
      </w:docPartPr>
      <w:docPartBody>
        <w:p w:rsidR="00446638" w:rsidRDefault="00CA154D" w:rsidP="00CA154D">
          <w:pPr>
            <w:pStyle w:val="C000BE7A6AFA4FA2B0E4535720D74AEF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15E45F8E96A84C1DA57ABF2DB7105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43DCB-A5D8-46C4-82CC-29AB2F11720A}"/>
      </w:docPartPr>
      <w:docPartBody>
        <w:p w:rsidR="00446638" w:rsidRDefault="00CA154D" w:rsidP="00CA154D">
          <w:pPr>
            <w:pStyle w:val="15E45F8E96A84C1DA57ABF2DB71057B7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93717F6815264EC39F76C2074D451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36E2F-E42F-48D3-B726-855542409629}"/>
      </w:docPartPr>
      <w:docPartBody>
        <w:p w:rsidR="00446638" w:rsidRDefault="00CA154D" w:rsidP="00CA154D">
          <w:pPr>
            <w:pStyle w:val="93717F6815264EC39F76C2074D451480"/>
          </w:pPr>
          <w:r w:rsidRPr="009839DA">
            <w:rPr>
              <w:rStyle w:val="TextodoEspaoReservado"/>
            </w:rPr>
            <w:t>Escolher um item.</w:t>
          </w:r>
        </w:p>
      </w:docPartBody>
    </w:docPart>
    <w:docPart>
      <w:docPartPr>
        <w:name w:val="61970473F0D24AD59EB63DE55CAFC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29D8B-DF6A-42C0-AA61-2DE633288CF2}"/>
      </w:docPartPr>
      <w:docPartBody>
        <w:p w:rsidR="00446638" w:rsidRDefault="00CA154D" w:rsidP="00CA154D">
          <w:pPr>
            <w:pStyle w:val="61970473F0D24AD59EB63DE55CAFC5AA"/>
          </w:pPr>
          <w:r w:rsidRPr="009839D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3"/>
    <w:rsid w:val="00050A66"/>
    <w:rsid w:val="000724B0"/>
    <w:rsid w:val="00091E19"/>
    <w:rsid w:val="000A28CF"/>
    <w:rsid w:val="00151D86"/>
    <w:rsid w:val="00193688"/>
    <w:rsid w:val="001E149F"/>
    <w:rsid w:val="0022370E"/>
    <w:rsid w:val="002A6FAD"/>
    <w:rsid w:val="003503DD"/>
    <w:rsid w:val="003864F9"/>
    <w:rsid w:val="003A3D2B"/>
    <w:rsid w:val="00400B73"/>
    <w:rsid w:val="00446638"/>
    <w:rsid w:val="00475CA6"/>
    <w:rsid w:val="004C3250"/>
    <w:rsid w:val="00561B32"/>
    <w:rsid w:val="005D55EC"/>
    <w:rsid w:val="00615EBC"/>
    <w:rsid w:val="0062391A"/>
    <w:rsid w:val="0064747E"/>
    <w:rsid w:val="0066521A"/>
    <w:rsid w:val="00692DE3"/>
    <w:rsid w:val="0072764A"/>
    <w:rsid w:val="00755D08"/>
    <w:rsid w:val="007760EC"/>
    <w:rsid w:val="007B7C15"/>
    <w:rsid w:val="007F1E1A"/>
    <w:rsid w:val="00820686"/>
    <w:rsid w:val="00875CB0"/>
    <w:rsid w:val="008C362F"/>
    <w:rsid w:val="008E74B5"/>
    <w:rsid w:val="009121AC"/>
    <w:rsid w:val="00925E68"/>
    <w:rsid w:val="009814DA"/>
    <w:rsid w:val="0098251E"/>
    <w:rsid w:val="00A018D8"/>
    <w:rsid w:val="00A90F9C"/>
    <w:rsid w:val="00AB6B86"/>
    <w:rsid w:val="00B87019"/>
    <w:rsid w:val="00BA483A"/>
    <w:rsid w:val="00C21B04"/>
    <w:rsid w:val="00CA154D"/>
    <w:rsid w:val="00CE0670"/>
    <w:rsid w:val="00D12FDE"/>
    <w:rsid w:val="00D70592"/>
    <w:rsid w:val="00D70B3B"/>
    <w:rsid w:val="00D954DA"/>
    <w:rsid w:val="00DE40F3"/>
    <w:rsid w:val="00EF315D"/>
    <w:rsid w:val="00F16671"/>
    <w:rsid w:val="00F65EFB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A154D"/>
    <w:rPr>
      <w:color w:val="808080"/>
    </w:rPr>
  </w:style>
  <w:style w:type="paragraph" w:customStyle="1" w:styleId="1337049C3E2841088FAB887599832015">
    <w:name w:val="1337049C3E2841088FAB887599832015"/>
    <w:rsid w:val="00C21B04"/>
  </w:style>
  <w:style w:type="paragraph" w:customStyle="1" w:styleId="1F00DC2BB6AB46658E4863F54C0832EB">
    <w:name w:val="1F00DC2BB6AB46658E4863F54C0832EB"/>
    <w:rsid w:val="00C21B04"/>
  </w:style>
  <w:style w:type="paragraph" w:customStyle="1" w:styleId="F30D7E21CD0740778473D9C22E05A855">
    <w:name w:val="F30D7E21CD0740778473D9C22E05A855"/>
    <w:rsid w:val="00C21B04"/>
  </w:style>
  <w:style w:type="paragraph" w:customStyle="1" w:styleId="62FBA50CFD0042C8B6DD3F0DD634BE4A">
    <w:name w:val="62FBA50CFD0042C8B6DD3F0DD634BE4A"/>
    <w:rsid w:val="000A28CF"/>
  </w:style>
  <w:style w:type="paragraph" w:customStyle="1" w:styleId="D4F944A135004C0288B92920CA74178F">
    <w:name w:val="D4F944A135004C0288B92920CA74178F"/>
    <w:rsid w:val="00CA154D"/>
  </w:style>
  <w:style w:type="paragraph" w:customStyle="1" w:styleId="DC25E2CECC6E47FBAE682A890FE10EB3">
    <w:name w:val="DC25E2CECC6E47FBAE682A890FE10EB3"/>
    <w:rsid w:val="00CA154D"/>
  </w:style>
  <w:style w:type="paragraph" w:customStyle="1" w:styleId="FCA75A8DA2AE42399F535366A879B618">
    <w:name w:val="FCA75A8DA2AE42399F535366A879B618"/>
    <w:rsid w:val="00CA154D"/>
  </w:style>
  <w:style w:type="paragraph" w:customStyle="1" w:styleId="129497E7063B42D29C3018A86F28FA59">
    <w:name w:val="129497E7063B42D29C3018A86F28FA59"/>
    <w:rsid w:val="00CA154D"/>
  </w:style>
  <w:style w:type="paragraph" w:customStyle="1" w:styleId="2BAED5488D6F43E4837A6205A1085347">
    <w:name w:val="2BAED5488D6F43E4837A6205A1085347"/>
    <w:rsid w:val="00CA154D"/>
  </w:style>
  <w:style w:type="paragraph" w:customStyle="1" w:styleId="4A4FB61AD2D64920AE9E70163BB1D39B">
    <w:name w:val="4A4FB61AD2D64920AE9E70163BB1D39B"/>
    <w:rsid w:val="00CA154D"/>
  </w:style>
  <w:style w:type="paragraph" w:customStyle="1" w:styleId="83A2C9ECE2C44BFDBD3B5C2AD65403C6">
    <w:name w:val="83A2C9ECE2C44BFDBD3B5C2AD65403C6"/>
    <w:rsid w:val="00CA154D"/>
  </w:style>
  <w:style w:type="paragraph" w:customStyle="1" w:styleId="9E49E654DB2F48DD98B1927CBFD7543D">
    <w:name w:val="9E49E654DB2F48DD98B1927CBFD7543D"/>
    <w:rsid w:val="00CA154D"/>
  </w:style>
  <w:style w:type="paragraph" w:customStyle="1" w:styleId="16DAB78C87954075B05BA484D10767CE">
    <w:name w:val="16DAB78C87954075B05BA484D10767CE"/>
    <w:rsid w:val="00CA154D"/>
  </w:style>
  <w:style w:type="paragraph" w:customStyle="1" w:styleId="94FD2B95419441B3822644F57F331D47">
    <w:name w:val="94FD2B95419441B3822644F57F331D47"/>
    <w:rsid w:val="00CA154D"/>
  </w:style>
  <w:style w:type="paragraph" w:customStyle="1" w:styleId="842D7BCD0B9D488181513C37AB6C1AD1">
    <w:name w:val="842D7BCD0B9D488181513C37AB6C1AD1"/>
    <w:rsid w:val="00CA154D"/>
  </w:style>
  <w:style w:type="paragraph" w:customStyle="1" w:styleId="854BEE7C00D9420AB2DC75EA50303BC0">
    <w:name w:val="854BEE7C00D9420AB2DC75EA50303BC0"/>
    <w:rsid w:val="00CA154D"/>
  </w:style>
  <w:style w:type="paragraph" w:customStyle="1" w:styleId="1D49183860274D23A8D5323E17818F4D">
    <w:name w:val="1D49183860274D23A8D5323E17818F4D"/>
    <w:rsid w:val="00CA154D"/>
  </w:style>
  <w:style w:type="paragraph" w:customStyle="1" w:styleId="1374B718CDF64DC4B71596B517A4B36F">
    <w:name w:val="1374B718CDF64DC4B71596B517A4B36F"/>
    <w:rsid w:val="00CA154D"/>
  </w:style>
  <w:style w:type="paragraph" w:customStyle="1" w:styleId="2C25CEDD70874063A4DB289859F15A89">
    <w:name w:val="2C25CEDD70874063A4DB289859F15A89"/>
    <w:rsid w:val="00CA154D"/>
  </w:style>
  <w:style w:type="paragraph" w:customStyle="1" w:styleId="C000BE7A6AFA4FA2B0E4535720D74AEF">
    <w:name w:val="C000BE7A6AFA4FA2B0E4535720D74AEF"/>
    <w:rsid w:val="00CA154D"/>
  </w:style>
  <w:style w:type="paragraph" w:customStyle="1" w:styleId="15E45F8E96A84C1DA57ABF2DB71057B7">
    <w:name w:val="15E45F8E96A84C1DA57ABF2DB71057B7"/>
    <w:rsid w:val="00CA154D"/>
  </w:style>
  <w:style w:type="paragraph" w:customStyle="1" w:styleId="93717F6815264EC39F76C2074D451480">
    <w:name w:val="93717F6815264EC39F76C2074D451480"/>
    <w:rsid w:val="00CA154D"/>
  </w:style>
  <w:style w:type="paragraph" w:customStyle="1" w:styleId="61970473F0D24AD59EB63DE55CAFC5AA">
    <w:name w:val="61970473F0D24AD59EB63DE55CAFC5AA"/>
    <w:rsid w:val="00CA1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89B9-EEFE-4DF8-9202-1089275A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Afonso Scomparim</dc:creator>
  <cp:keywords/>
  <dc:description/>
  <cp:lastModifiedBy>Gabriel Oliveira Reis</cp:lastModifiedBy>
  <cp:revision>36</cp:revision>
  <cp:lastPrinted>2022-10-06T17:50:00Z</cp:lastPrinted>
  <dcterms:created xsi:type="dcterms:W3CDTF">2021-05-20T11:43:00Z</dcterms:created>
  <dcterms:modified xsi:type="dcterms:W3CDTF">2022-10-06T17:55:00Z</dcterms:modified>
</cp:coreProperties>
</file>