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C57" w:rsidRPr="004F0730" w:rsidRDefault="00104C57" w:rsidP="00104C57">
      <w:pPr>
        <w:jc w:val="center"/>
        <w:rPr>
          <w:rFonts w:ascii="Bookman Old Style" w:hAnsi="Bookman Old Style" w:cs="Arial"/>
          <w:b/>
          <w:sz w:val="28"/>
          <w:szCs w:val="28"/>
        </w:rPr>
      </w:pPr>
      <w:r w:rsidRPr="004F0730">
        <w:rPr>
          <w:rFonts w:ascii="Bookman Old Style" w:hAnsi="Bookman Old Style" w:cs="Arial"/>
          <w:b/>
          <w:sz w:val="28"/>
          <w:szCs w:val="28"/>
        </w:rPr>
        <w:t xml:space="preserve">LEI COMPLEMENTAR Nº </w:t>
      </w:r>
      <w:r>
        <w:rPr>
          <w:rFonts w:ascii="Bookman Old Style" w:hAnsi="Bookman Old Style" w:cs="Arial"/>
          <w:b/>
          <w:sz w:val="28"/>
          <w:szCs w:val="28"/>
        </w:rPr>
        <w:t xml:space="preserve">209 </w:t>
      </w:r>
      <w:r w:rsidRPr="004F0730">
        <w:rPr>
          <w:rFonts w:ascii="Bookman Old Style" w:hAnsi="Bookman Old Style" w:cs="Arial"/>
          <w:b/>
          <w:sz w:val="28"/>
          <w:szCs w:val="28"/>
        </w:rPr>
        <w:t xml:space="preserve">DE </w:t>
      </w:r>
      <w:r>
        <w:rPr>
          <w:rFonts w:ascii="Bookman Old Style" w:hAnsi="Bookman Old Style" w:cs="Arial"/>
          <w:b/>
          <w:sz w:val="28"/>
          <w:szCs w:val="28"/>
        </w:rPr>
        <w:t>11</w:t>
      </w:r>
      <w:r w:rsidRPr="004F0730">
        <w:rPr>
          <w:rFonts w:ascii="Bookman Old Style" w:hAnsi="Bookman Old Style" w:cs="Arial"/>
          <w:b/>
          <w:sz w:val="28"/>
          <w:szCs w:val="28"/>
        </w:rPr>
        <w:t xml:space="preserve"> DE </w:t>
      </w:r>
      <w:r>
        <w:rPr>
          <w:rFonts w:ascii="Bookman Old Style" w:hAnsi="Bookman Old Style" w:cs="Arial"/>
          <w:b/>
          <w:sz w:val="28"/>
          <w:szCs w:val="28"/>
        </w:rPr>
        <w:t xml:space="preserve">SETEMBRO </w:t>
      </w:r>
      <w:r w:rsidRPr="004F0730">
        <w:rPr>
          <w:rFonts w:ascii="Bookman Old Style" w:hAnsi="Bookman Old Style" w:cs="Arial"/>
          <w:b/>
          <w:sz w:val="28"/>
          <w:szCs w:val="28"/>
        </w:rPr>
        <w:t>DE 201</w:t>
      </w:r>
      <w:r>
        <w:rPr>
          <w:rFonts w:ascii="Bookman Old Style" w:hAnsi="Bookman Old Style" w:cs="Arial"/>
          <w:b/>
          <w:sz w:val="28"/>
          <w:szCs w:val="28"/>
        </w:rPr>
        <w:t>8</w:t>
      </w:r>
    </w:p>
    <w:p w:rsidR="00104C57" w:rsidRDefault="00104C57" w:rsidP="005D7916">
      <w:pPr>
        <w:ind w:left="4248"/>
        <w:jc w:val="both"/>
        <w:rPr>
          <w:rFonts w:ascii="Bookman Old Style" w:hAnsi="Bookman Old Style" w:cs="Arial"/>
          <w:sz w:val="23"/>
          <w:szCs w:val="23"/>
        </w:rPr>
      </w:pPr>
    </w:p>
    <w:p w:rsidR="00B57E96" w:rsidRPr="005D7916" w:rsidRDefault="00B57E96" w:rsidP="005D7916">
      <w:pPr>
        <w:ind w:left="4248"/>
        <w:jc w:val="both"/>
        <w:rPr>
          <w:rFonts w:ascii="Bookman Old Style" w:hAnsi="Bookman Old Style" w:cs="Arial"/>
          <w:sz w:val="23"/>
          <w:szCs w:val="23"/>
        </w:rPr>
      </w:pPr>
      <w:r w:rsidRPr="005D7916">
        <w:rPr>
          <w:rFonts w:ascii="Bookman Old Style" w:hAnsi="Bookman Old Style" w:cs="Arial"/>
          <w:sz w:val="23"/>
          <w:szCs w:val="23"/>
        </w:rPr>
        <w:t xml:space="preserve">Institui o </w:t>
      </w:r>
      <w:r w:rsidR="006B6592" w:rsidRPr="005D7916">
        <w:rPr>
          <w:rFonts w:ascii="Bookman Old Style" w:hAnsi="Bookman Old Style" w:cs="Arial"/>
          <w:sz w:val="23"/>
          <w:szCs w:val="23"/>
        </w:rPr>
        <w:t xml:space="preserve">CÓDIGO </w:t>
      </w:r>
      <w:r w:rsidR="006B6592">
        <w:rPr>
          <w:rFonts w:ascii="Bookman Old Style" w:hAnsi="Bookman Old Style" w:cs="Arial"/>
          <w:sz w:val="23"/>
          <w:szCs w:val="23"/>
        </w:rPr>
        <w:t>de</w:t>
      </w:r>
      <w:r w:rsidR="006B6592" w:rsidRPr="005D7916">
        <w:rPr>
          <w:rFonts w:ascii="Bookman Old Style" w:hAnsi="Bookman Old Style" w:cs="Arial"/>
          <w:sz w:val="23"/>
          <w:szCs w:val="23"/>
        </w:rPr>
        <w:t xml:space="preserve"> POSTURAS </w:t>
      </w:r>
      <w:r w:rsidRPr="005D7916">
        <w:rPr>
          <w:rFonts w:ascii="Bookman Old Style" w:hAnsi="Bookman Old Style" w:cs="Arial"/>
          <w:sz w:val="23"/>
          <w:szCs w:val="23"/>
        </w:rPr>
        <w:t>do Município de Laranjal Paulista, Estado de São Paulo e dá outras providências</w:t>
      </w:r>
    </w:p>
    <w:p w:rsidR="00104C57" w:rsidRDefault="00104C57" w:rsidP="00104C57">
      <w:pPr>
        <w:ind w:firstLine="708"/>
        <w:jc w:val="both"/>
        <w:rPr>
          <w:rFonts w:ascii="Bookman Old Style" w:hAnsi="Bookman Old Style" w:cs="Arial"/>
        </w:rPr>
      </w:pPr>
    </w:p>
    <w:p w:rsidR="00104C57" w:rsidRPr="00104C57" w:rsidRDefault="00104C57" w:rsidP="00104C57">
      <w:pPr>
        <w:ind w:firstLine="708"/>
        <w:jc w:val="both"/>
        <w:rPr>
          <w:rFonts w:ascii="Bookman Old Style" w:hAnsi="Bookman Old Style" w:cs="Arial"/>
          <w:sz w:val="23"/>
          <w:szCs w:val="23"/>
        </w:rPr>
      </w:pPr>
      <w:r w:rsidRPr="00104C57">
        <w:rPr>
          <w:rFonts w:ascii="Bookman Old Style" w:hAnsi="Bookman Old Style" w:cs="Arial"/>
          <w:sz w:val="23"/>
          <w:szCs w:val="23"/>
        </w:rPr>
        <w:t>ALCIDES de MOURA CAMPOS JUNIOR, Prefeito do Município de Laranjal Paulista, Estado de São Paulo, no uso de suas atribuições legais, faço saber, que a Câmara Municipal de Laranjal Paulista, Estado de São Paulo, APROVOU e eu SANCIONO e PROMULGO a seguinte Lei Complementar,</w:t>
      </w:r>
    </w:p>
    <w:p w:rsidR="00B57E96" w:rsidRPr="00104C57" w:rsidRDefault="00B57E96" w:rsidP="00B57E96">
      <w:pPr>
        <w:ind w:left="3540"/>
        <w:jc w:val="center"/>
        <w:rPr>
          <w:rFonts w:ascii="Bookman Old Style" w:hAnsi="Bookman Old Style" w:cs="Arial"/>
          <w:sz w:val="23"/>
          <w:szCs w:val="23"/>
        </w:rPr>
      </w:pPr>
    </w:p>
    <w:p w:rsidR="00B57E96" w:rsidRPr="005D7916" w:rsidRDefault="00B57E96" w:rsidP="00E2713B">
      <w:pPr>
        <w:ind w:left="2832" w:firstLine="708"/>
        <w:rPr>
          <w:rFonts w:ascii="Bookman Old Style" w:hAnsi="Bookman Old Style" w:cs="Arial"/>
          <w:b/>
          <w:sz w:val="23"/>
          <w:szCs w:val="23"/>
        </w:rPr>
      </w:pPr>
      <w:r w:rsidRPr="005D7916">
        <w:rPr>
          <w:rFonts w:ascii="Bookman Old Style" w:hAnsi="Bookman Old Style" w:cs="Arial"/>
          <w:b/>
          <w:sz w:val="23"/>
          <w:szCs w:val="23"/>
        </w:rPr>
        <w:t>TÍTULO I</w:t>
      </w:r>
    </w:p>
    <w:p w:rsidR="00B57E96" w:rsidRPr="005D7916" w:rsidRDefault="00B57E96" w:rsidP="00E2713B">
      <w:pPr>
        <w:ind w:left="1416" w:firstLine="708"/>
        <w:rPr>
          <w:rFonts w:ascii="Bookman Old Style" w:hAnsi="Bookman Old Style" w:cs="Arial"/>
          <w:b/>
          <w:sz w:val="23"/>
          <w:szCs w:val="23"/>
        </w:rPr>
      </w:pPr>
      <w:r w:rsidRPr="005D7916">
        <w:rPr>
          <w:rFonts w:ascii="Bookman Old Style" w:hAnsi="Bookman Old Style" w:cs="Arial"/>
          <w:b/>
          <w:sz w:val="23"/>
          <w:szCs w:val="23"/>
        </w:rPr>
        <w:t>DISPOSIÇÕES PRELIMINARES</w:t>
      </w:r>
    </w:p>
    <w:p w:rsidR="00B57E96" w:rsidRPr="005D7916" w:rsidRDefault="00B57E96" w:rsidP="00B57E96">
      <w:pPr>
        <w:rPr>
          <w:rFonts w:ascii="Bookman Old Style" w:hAnsi="Bookman Old Style" w:cs="Arial"/>
          <w:b/>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1º</w:t>
      </w:r>
      <w:r w:rsidRPr="005D7916">
        <w:rPr>
          <w:rFonts w:ascii="Bookman Old Style" w:hAnsi="Bookman Old Style" w:cs="Arial"/>
          <w:sz w:val="23"/>
          <w:szCs w:val="23"/>
        </w:rPr>
        <w:t xml:space="preserve"> Esta lei tem a denominação de Código de Posturas do Município de Laranjal Paulista e contém as medidas de Polícia Administrativa a cargo do Município, estatuindo as necessárias relações entre o Poder Público local e as pessoas físicas ou jurídicas, liberando, fiscalizando, condicionando, restringindo ou impedindo a prática ou omissão de atos de particulares e disciplinando o funcionamento de estabelecimentos comerciais, industriais, de produção e de prestação de serviços, sempre no sentido de disciplinar e manter a ordem, a higiene, a moral, o sossego e a segurança pública.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2º</w:t>
      </w:r>
      <w:r w:rsidRPr="005D7916">
        <w:rPr>
          <w:rFonts w:ascii="Bookman Old Style" w:hAnsi="Bookman Old Style" w:cs="Arial"/>
          <w:sz w:val="23"/>
          <w:szCs w:val="23"/>
        </w:rPr>
        <w:t xml:space="preserve"> Ao Prefeito, aos titulares das Secretarias, aos dirigentes das Sociedades de Economia Mista, Autarquias e Fundações Municipais, aos Servidores Municipais e aos Servidores Estaduais e Federais, cedidos ao Município ou municipalizados, e aos cidadãos, incumbe velar pela observância dos preceitos deste Código.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3º</w:t>
      </w:r>
      <w:r w:rsidRPr="005D7916">
        <w:rPr>
          <w:rFonts w:ascii="Bookman Old Style" w:hAnsi="Bookman Old Style" w:cs="Arial"/>
          <w:sz w:val="23"/>
          <w:szCs w:val="23"/>
        </w:rPr>
        <w:t xml:space="preserve"> Aplicam-se, aos casos omissos, as disposições relativas aos casos análogos e, subsidiariamente, os princípios gerais de direito administrativo.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13B">
      <w:pPr>
        <w:ind w:left="2832" w:firstLine="708"/>
        <w:rPr>
          <w:rFonts w:ascii="Bookman Old Style" w:hAnsi="Bookman Old Style" w:cs="Arial"/>
          <w:b/>
          <w:sz w:val="23"/>
          <w:szCs w:val="23"/>
        </w:rPr>
      </w:pPr>
      <w:r w:rsidRPr="005D7916">
        <w:rPr>
          <w:rFonts w:ascii="Bookman Old Style" w:hAnsi="Bookman Old Style" w:cs="Arial"/>
          <w:b/>
          <w:sz w:val="23"/>
          <w:szCs w:val="23"/>
        </w:rPr>
        <w:t>TÍTULO II</w:t>
      </w:r>
    </w:p>
    <w:p w:rsidR="00B57E96" w:rsidRPr="005D7916" w:rsidRDefault="00E2713B" w:rsidP="00E2713B">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 LICENCIAMENTO EM GERAL</w:t>
      </w:r>
    </w:p>
    <w:p w:rsidR="00B57E96" w:rsidRPr="005D7916" w:rsidRDefault="00B57E96" w:rsidP="00B57E96">
      <w:pPr>
        <w:rPr>
          <w:rFonts w:ascii="Bookman Old Style" w:hAnsi="Bookman Old Style" w:cs="Arial"/>
          <w:b/>
          <w:sz w:val="23"/>
          <w:szCs w:val="23"/>
        </w:rPr>
      </w:pPr>
    </w:p>
    <w:p w:rsidR="00B57E96" w:rsidRPr="005D7916" w:rsidRDefault="00B57E96" w:rsidP="00E2713B">
      <w:pPr>
        <w:ind w:left="2832" w:firstLine="708"/>
        <w:rPr>
          <w:rFonts w:ascii="Bookman Old Style" w:hAnsi="Bookman Old Style" w:cs="Arial"/>
          <w:b/>
          <w:sz w:val="23"/>
          <w:szCs w:val="23"/>
        </w:rPr>
      </w:pPr>
      <w:r w:rsidRPr="005D7916">
        <w:rPr>
          <w:rFonts w:ascii="Bookman Old Style" w:hAnsi="Bookman Old Style" w:cs="Arial"/>
          <w:b/>
          <w:sz w:val="23"/>
          <w:szCs w:val="23"/>
        </w:rPr>
        <w:t>CAPÍTULO I</w:t>
      </w:r>
    </w:p>
    <w:p w:rsidR="00B57E96" w:rsidRPr="005D7916" w:rsidRDefault="005D7916" w:rsidP="005D7916">
      <w:pPr>
        <w:jc w:val="both"/>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CONSULTA PRÉVIA PARA LICENÇA DE LOCALIZAÇÃO E FUNCIONAMENTO</w:t>
      </w:r>
    </w:p>
    <w:p w:rsidR="00B57E96" w:rsidRPr="005D7916" w:rsidRDefault="00B57E96" w:rsidP="00B57E96">
      <w:pPr>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4º</w:t>
      </w:r>
      <w:r w:rsidRPr="005D7916">
        <w:rPr>
          <w:rFonts w:ascii="Bookman Old Style" w:hAnsi="Bookman Old Style" w:cs="Arial"/>
          <w:sz w:val="23"/>
          <w:szCs w:val="23"/>
        </w:rPr>
        <w:t xml:space="preserve"> O Município, mediante requerimento do interessado, emitirá parecer sobre a Consulta Prévia de Viabilidade, contendo informações sobre o uso e ocupação do solo e os aspectos ambientais, zoneamento e demais dados necessários à instalação de atividades comerciais, industriais e de prestação de serviços urbano e rural.</w:t>
      </w:r>
    </w:p>
    <w:p w:rsidR="005D7916" w:rsidRPr="005D7916" w:rsidRDefault="005D7916" w:rsidP="005D7916">
      <w:pPr>
        <w:ind w:firstLine="708"/>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 A Consulta Prévia de Viabilidade, quando necessária, é um procedimento que antecede a solicitação do Alvará de Licença de Localização, devendo o interessado formalizá-lo, junto ao setor competente do Município, por meio de formulário próprio, tendo validade de 120 (cento e vinte) dias.</w:t>
      </w:r>
    </w:p>
    <w:p w:rsidR="00B57E96" w:rsidRPr="005D7916" w:rsidRDefault="00B57E96" w:rsidP="00B57E96">
      <w:pPr>
        <w:jc w:val="both"/>
        <w:rPr>
          <w:rFonts w:ascii="Bookman Old Style" w:hAnsi="Bookman Old Style" w:cs="Arial"/>
          <w:sz w:val="23"/>
          <w:szCs w:val="23"/>
        </w:rPr>
      </w:pP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5º</w:t>
      </w:r>
      <w:r w:rsidRPr="005D7916">
        <w:rPr>
          <w:rFonts w:ascii="Bookman Old Style" w:hAnsi="Bookman Old Style" w:cs="Arial"/>
          <w:sz w:val="23"/>
          <w:szCs w:val="23"/>
        </w:rPr>
        <w:t xml:space="preserve"> Na Consulta Prévia de Viabilidade Técnica, deverá constar as seguintes informações:</w:t>
      </w:r>
    </w:p>
    <w:p w:rsidR="00B57E96" w:rsidRPr="005D7916" w:rsidRDefault="005D7916" w:rsidP="005D7916">
      <w:pPr>
        <w:pStyle w:val="PargrafodaLista"/>
        <w:numPr>
          <w:ilvl w:val="0"/>
          <w:numId w:val="2"/>
        </w:numPr>
        <w:jc w:val="both"/>
        <w:rPr>
          <w:rFonts w:ascii="Bookman Old Style" w:hAnsi="Bookman Old Style" w:cs="Arial"/>
          <w:sz w:val="23"/>
          <w:szCs w:val="23"/>
        </w:rPr>
      </w:pPr>
      <w:r w:rsidRPr="005D7916">
        <w:rPr>
          <w:rFonts w:ascii="Bookman Old Style" w:hAnsi="Bookman Old Style" w:cs="Arial"/>
          <w:sz w:val="23"/>
          <w:szCs w:val="23"/>
        </w:rPr>
        <w:lastRenderedPageBreak/>
        <w:t>N</w:t>
      </w:r>
      <w:r w:rsidR="00B57E96" w:rsidRPr="005D7916">
        <w:rPr>
          <w:rFonts w:ascii="Bookman Old Style" w:hAnsi="Bookman Old Style" w:cs="Arial"/>
          <w:sz w:val="23"/>
          <w:szCs w:val="23"/>
        </w:rPr>
        <w:t>ome do interessado;</w:t>
      </w:r>
    </w:p>
    <w:p w:rsidR="00B57E96" w:rsidRPr="005D7916" w:rsidRDefault="005D7916" w:rsidP="005D7916">
      <w:pPr>
        <w:pStyle w:val="PargrafodaLista"/>
        <w:numPr>
          <w:ilvl w:val="0"/>
          <w:numId w:val="2"/>
        </w:numPr>
        <w:jc w:val="both"/>
        <w:rPr>
          <w:rFonts w:ascii="Bookman Old Style" w:hAnsi="Bookman Old Style" w:cs="Arial"/>
          <w:sz w:val="23"/>
          <w:szCs w:val="23"/>
        </w:rPr>
      </w:pPr>
      <w:r w:rsidRPr="005D7916">
        <w:rPr>
          <w:rFonts w:ascii="Bookman Old Style" w:hAnsi="Bookman Old Style" w:cs="Arial"/>
          <w:sz w:val="23"/>
          <w:szCs w:val="23"/>
        </w:rPr>
        <w:t>D</w:t>
      </w:r>
      <w:r w:rsidR="00B57E96" w:rsidRPr="005D7916">
        <w:rPr>
          <w:rFonts w:ascii="Bookman Old Style" w:hAnsi="Bookman Old Style" w:cs="Arial"/>
          <w:sz w:val="23"/>
          <w:szCs w:val="23"/>
        </w:rPr>
        <w:t>escrição da atividade;</w:t>
      </w:r>
    </w:p>
    <w:p w:rsidR="00B57E96" w:rsidRPr="005D7916" w:rsidRDefault="005D7916" w:rsidP="005D7916">
      <w:pPr>
        <w:pStyle w:val="PargrafodaLista"/>
        <w:numPr>
          <w:ilvl w:val="0"/>
          <w:numId w:val="2"/>
        </w:numPr>
        <w:jc w:val="both"/>
        <w:rPr>
          <w:rFonts w:ascii="Bookman Old Style" w:hAnsi="Bookman Old Style" w:cs="Arial"/>
          <w:sz w:val="23"/>
          <w:szCs w:val="23"/>
        </w:rPr>
      </w:pPr>
      <w:r w:rsidRPr="005D7916">
        <w:rPr>
          <w:rFonts w:ascii="Bookman Old Style" w:hAnsi="Bookman Old Style" w:cs="Arial"/>
          <w:sz w:val="23"/>
          <w:szCs w:val="23"/>
        </w:rPr>
        <w:t>L</w:t>
      </w:r>
      <w:r w:rsidR="00B57E96" w:rsidRPr="005D7916">
        <w:rPr>
          <w:rFonts w:ascii="Bookman Old Style" w:hAnsi="Bookman Old Style" w:cs="Arial"/>
          <w:sz w:val="23"/>
          <w:szCs w:val="23"/>
        </w:rPr>
        <w:t>ocal do exercício da atividade e identificação do imóvel com o respectivo número de inscrição no Cadastro Imobiliário, quadra, data e loteamento ou outra identificação, quando estiver fora do perímetro urbano; e</w:t>
      </w:r>
    </w:p>
    <w:p w:rsidR="00B57E96" w:rsidRPr="005D7916" w:rsidRDefault="005D7916" w:rsidP="005D7916">
      <w:pPr>
        <w:pStyle w:val="PargrafodaLista"/>
        <w:numPr>
          <w:ilvl w:val="0"/>
          <w:numId w:val="2"/>
        </w:numPr>
        <w:jc w:val="both"/>
        <w:rPr>
          <w:rFonts w:ascii="Bookman Old Style" w:hAnsi="Bookman Old Style" w:cs="Arial"/>
          <w:sz w:val="23"/>
          <w:szCs w:val="23"/>
        </w:rPr>
      </w:pPr>
      <w:r w:rsidRPr="005D7916">
        <w:rPr>
          <w:rFonts w:ascii="Bookman Old Style" w:hAnsi="Bookman Old Style" w:cs="Arial"/>
          <w:sz w:val="23"/>
          <w:szCs w:val="23"/>
        </w:rPr>
        <w:t>N</w:t>
      </w:r>
      <w:r w:rsidR="00B57E96" w:rsidRPr="005D7916">
        <w:rPr>
          <w:rFonts w:ascii="Bookman Old Style" w:hAnsi="Bookman Old Style" w:cs="Arial"/>
          <w:sz w:val="23"/>
          <w:szCs w:val="23"/>
        </w:rPr>
        <w:t>úmero de inscrição do interessado no Cadastro Mobiliário da Secretaria de Administração e Finanças, se houver.</w:t>
      </w:r>
    </w:p>
    <w:p w:rsidR="00B57E96" w:rsidRPr="005D7916" w:rsidRDefault="00B57E96" w:rsidP="00B57E96">
      <w:pPr>
        <w:ind w:left="720"/>
        <w:jc w:val="both"/>
        <w:rPr>
          <w:rFonts w:ascii="Bookman Old Style" w:hAnsi="Bookman Old Style" w:cs="Arial"/>
          <w:sz w:val="23"/>
          <w:szCs w:val="23"/>
        </w:rPr>
      </w:pPr>
    </w:p>
    <w:p w:rsidR="00B57E96" w:rsidRPr="005D7916" w:rsidRDefault="00B57E96" w:rsidP="005D7916">
      <w:pPr>
        <w:ind w:left="2832" w:firstLine="708"/>
        <w:rPr>
          <w:rFonts w:ascii="Bookman Old Style" w:hAnsi="Bookman Old Style" w:cs="Arial"/>
          <w:b/>
          <w:sz w:val="23"/>
          <w:szCs w:val="23"/>
        </w:rPr>
      </w:pPr>
      <w:r w:rsidRPr="005D7916">
        <w:rPr>
          <w:rFonts w:ascii="Bookman Old Style" w:hAnsi="Bookman Old Style" w:cs="Arial"/>
          <w:b/>
          <w:sz w:val="23"/>
          <w:szCs w:val="23"/>
        </w:rPr>
        <w:t>CAPÍTULO II</w:t>
      </w:r>
    </w:p>
    <w:p w:rsidR="00B57E96" w:rsidRPr="005D7916" w:rsidRDefault="00B57E96" w:rsidP="0036444D">
      <w:pPr>
        <w:ind w:left="1134" w:hanging="1134"/>
        <w:jc w:val="center"/>
        <w:rPr>
          <w:rFonts w:ascii="Bookman Old Style" w:hAnsi="Bookman Old Style" w:cs="Arial"/>
          <w:b/>
          <w:sz w:val="23"/>
          <w:szCs w:val="23"/>
        </w:rPr>
      </w:pPr>
      <w:r w:rsidRPr="005D7916">
        <w:rPr>
          <w:rFonts w:ascii="Bookman Old Style" w:hAnsi="Bookman Old Style" w:cs="Arial"/>
          <w:b/>
          <w:sz w:val="23"/>
          <w:szCs w:val="23"/>
        </w:rPr>
        <w:t>DA LICENÇA DE LOCALIZAÇÃO E FUNCIONAMENTO DOS ESTABELECIMENTOS INDUSTRIAIS, COMERCIAIS E PRESTADORES DE SERVIÇOS</w:t>
      </w:r>
    </w:p>
    <w:p w:rsidR="00B57E96" w:rsidRPr="005D7916" w:rsidRDefault="00B57E96" w:rsidP="00B57E96">
      <w:pPr>
        <w:jc w:val="both"/>
        <w:rPr>
          <w:rFonts w:ascii="Bookman Old Style" w:hAnsi="Bookman Old Style" w:cs="Arial"/>
          <w:b/>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6º</w:t>
      </w:r>
      <w:r w:rsidRPr="005D7916">
        <w:rPr>
          <w:rFonts w:ascii="Bookman Old Style" w:hAnsi="Bookman Old Style" w:cs="Arial"/>
          <w:sz w:val="23"/>
          <w:szCs w:val="23"/>
        </w:rPr>
        <w:t xml:space="preserve"> Nenhuma atividade de pessoas físicas ou jurídicas, entidade pública, privada ou religiosa poderá ser exercida no Município sem o Alvará de Licença para Localização e Funcionamento, concedido mediante requerimento dos interessados, com a apresentação dos documentos necessários e do pagamento dos tributos devidos, conforme regulamento.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7º</w:t>
      </w:r>
      <w:r w:rsidRPr="005D7916">
        <w:rPr>
          <w:rFonts w:ascii="Bookman Old Style" w:hAnsi="Bookman Old Style" w:cs="Arial"/>
          <w:sz w:val="23"/>
          <w:szCs w:val="23"/>
        </w:rPr>
        <w:t xml:space="preserve"> Caso haja dois ou mais estabelecimentos situados no mesmo local, será exigido o Alvará de Licença de Funcionamento individual para cada estabelecimento. </w:t>
      </w:r>
    </w:p>
    <w:p w:rsidR="00B57E96" w:rsidRPr="005D7916" w:rsidRDefault="00B57E96" w:rsidP="00B57E96">
      <w:pPr>
        <w:jc w:val="both"/>
        <w:rPr>
          <w:rFonts w:ascii="Bookman Old Style" w:hAnsi="Bookman Old Style" w:cs="Arial"/>
          <w:sz w:val="23"/>
          <w:szCs w:val="23"/>
        </w:rPr>
      </w:pP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8º</w:t>
      </w:r>
      <w:r w:rsidRPr="005D7916">
        <w:rPr>
          <w:rFonts w:ascii="Bookman Old Style" w:hAnsi="Bookman Old Style" w:cs="Arial"/>
          <w:sz w:val="23"/>
          <w:szCs w:val="23"/>
        </w:rPr>
        <w:t xml:space="preserve"> Só serão fornecidos Alvarás de Licença de Localização para os seguintes estabelecimentos:</w:t>
      </w:r>
    </w:p>
    <w:p w:rsidR="00B57E96" w:rsidRPr="005D7916" w:rsidRDefault="005D7916" w:rsidP="005D7916">
      <w:pPr>
        <w:pStyle w:val="PargrafodaLista"/>
        <w:numPr>
          <w:ilvl w:val="0"/>
          <w:numId w:val="3"/>
        </w:numPr>
        <w:jc w:val="both"/>
        <w:rPr>
          <w:rFonts w:ascii="Bookman Old Style" w:hAnsi="Bookman Old Style" w:cs="Arial"/>
          <w:sz w:val="23"/>
          <w:szCs w:val="23"/>
        </w:rPr>
      </w:pPr>
      <w:r w:rsidRPr="005D7916">
        <w:rPr>
          <w:rFonts w:ascii="Bookman Old Style" w:hAnsi="Bookman Old Style" w:cs="Arial"/>
          <w:sz w:val="23"/>
          <w:szCs w:val="23"/>
        </w:rPr>
        <w:t>Q</w:t>
      </w:r>
      <w:r w:rsidR="00B57E96" w:rsidRPr="005D7916">
        <w:rPr>
          <w:rFonts w:ascii="Bookman Old Style" w:hAnsi="Bookman Old Style" w:cs="Arial"/>
          <w:sz w:val="23"/>
          <w:szCs w:val="23"/>
        </w:rPr>
        <w:t>ue exploram as atividades de jogos eletrônicos e similares, bares e outros estabelecimentos especializados em servir bebidas alcoólicas, desde que distem, no mínimo, 200 (duzentos) metros de centros de educação infantil, de estabelecimentos de ensino fundamental e médio;</w:t>
      </w:r>
    </w:p>
    <w:p w:rsidR="00B57E96" w:rsidRPr="005D7916" w:rsidRDefault="005D7916" w:rsidP="005D7916">
      <w:pPr>
        <w:pStyle w:val="PargrafodaLista"/>
        <w:numPr>
          <w:ilvl w:val="0"/>
          <w:numId w:val="3"/>
        </w:numPr>
        <w:jc w:val="both"/>
        <w:rPr>
          <w:rFonts w:ascii="Bookman Old Style" w:hAnsi="Bookman Old Style" w:cs="Arial"/>
          <w:sz w:val="23"/>
          <w:szCs w:val="23"/>
        </w:rPr>
      </w:pPr>
      <w:r w:rsidRPr="005D7916">
        <w:rPr>
          <w:rFonts w:ascii="Bookman Old Style" w:hAnsi="Bookman Old Style" w:cs="Arial"/>
          <w:sz w:val="23"/>
          <w:szCs w:val="23"/>
        </w:rPr>
        <w:t>Q</w:t>
      </w:r>
      <w:r w:rsidR="00B57E96" w:rsidRPr="005D7916">
        <w:rPr>
          <w:rFonts w:ascii="Bookman Old Style" w:hAnsi="Bookman Old Style" w:cs="Arial"/>
          <w:sz w:val="23"/>
          <w:szCs w:val="23"/>
        </w:rPr>
        <w:t>ue exploram jogos de bilhar ou quaisquer dos seus similares, ou mesmo jogos eletrônicos, desde que situados em locais que distem, no mínimo, 200 (duzentos) metros de centros de educação infantil, de estabelecimentos de ensino fundamental, médio ou superior ou de bibliotecas públicas;</w:t>
      </w:r>
    </w:p>
    <w:p w:rsidR="00B57E96" w:rsidRPr="005D7916" w:rsidRDefault="005D7916" w:rsidP="005D7916">
      <w:pPr>
        <w:pStyle w:val="PargrafodaLista"/>
        <w:numPr>
          <w:ilvl w:val="0"/>
          <w:numId w:val="3"/>
        </w:numPr>
        <w:jc w:val="both"/>
        <w:rPr>
          <w:rFonts w:ascii="Bookman Old Style" w:hAnsi="Bookman Old Style" w:cs="Arial"/>
          <w:sz w:val="23"/>
          <w:szCs w:val="23"/>
        </w:rPr>
      </w:pPr>
      <w:r w:rsidRPr="005D7916">
        <w:rPr>
          <w:rFonts w:ascii="Bookman Old Style" w:hAnsi="Bookman Old Style" w:cs="Arial"/>
          <w:sz w:val="23"/>
          <w:szCs w:val="23"/>
        </w:rPr>
        <w:t>Q</w:t>
      </w:r>
      <w:r w:rsidR="00B57E96" w:rsidRPr="005D7916">
        <w:rPr>
          <w:rFonts w:ascii="Bookman Old Style" w:hAnsi="Bookman Old Style" w:cs="Arial"/>
          <w:sz w:val="23"/>
          <w:szCs w:val="23"/>
        </w:rPr>
        <w:t xml:space="preserve">ue permitam o consumo de bebidas alcoólicas no local, desde que situados em locais que distem, no mínimo, 200 (duzentos) metros de centros de educação infantil e de estabelecimentos de ensino fundamental, médio, superior ou cursos preparatórios, observado o seguinte: será respeitado o direito adquirido dos estabelecimentos que, na data da publicação desta lei, possuírem Alvará de Licença para Funcionamento expedido pelo Município, com autorização para consumo de bebidas alcoólicas, desde que mantenham as características do alvará de origem; </w:t>
      </w:r>
    </w:p>
    <w:p w:rsidR="00B57E96" w:rsidRPr="005D7916" w:rsidRDefault="005D7916" w:rsidP="005D7916">
      <w:pPr>
        <w:pStyle w:val="PargrafodaLista"/>
        <w:numPr>
          <w:ilvl w:val="0"/>
          <w:numId w:val="3"/>
        </w:numPr>
        <w:jc w:val="both"/>
        <w:rPr>
          <w:rFonts w:ascii="Bookman Old Style" w:hAnsi="Bookman Old Style" w:cs="Arial"/>
          <w:sz w:val="23"/>
          <w:szCs w:val="23"/>
        </w:rPr>
      </w:pPr>
      <w:r w:rsidRPr="005D7916">
        <w:rPr>
          <w:rFonts w:ascii="Bookman Old Style" w:hAnsi="Bookman Old Style" w:cs="Arial"/>
          <w:sz w:val="23"/>
          <w:szCs w:val="23"/>
        </w:rPr>
        <w:t>I</w:t>
      </w:r>
      <w:r w:rsidR="00B57E96" w:rsidRPr="005D7916">
        <w:rPr>
          <w:rFonts w:ascii="Bookman Old Style" w:hAnsi="Bookman Old Style" w:cs="Arial"/>
          <w:sz w:val="23"/>
          <w:szCs w:val="23"/>
        </w:rPr>
        <w:t xml:space="preserve">nstituições de ensino de nível técnico ou de cursos profissionalizantes, se estas comprovarem estar regularmente inscritas no respectivo conselho e no órgão competente e devidamente autorizadas e credenciadas pelo Conselho Estadual de Educação ou pelo Ministério da Educação; </w:t>
      </w:r>
    </w:p>
    <w:p w:rsidR="00B57E96" w:rsidRPr="005D7916" w:rsidRDefault="005D7916" w:rsidP="005D7916">
      <w:pPr>
        <w:pStyle w:val="PargrafodaLista"/>
        <w:numPr>
          <w:ilvl w:val="0"/>
          <w:numId w:val="3"/>
        </w:numPr>
        <w:jc w:val="both"/>
        <w:rPr>
          <w:rFonts w:ascii="Bookman Old Style" w:hAnsi="Bookman Old Style" w:cs="Arial"/>
          <w:sz w:val="23"/>
          <w:szCs w:val="23"/>
        </w:rPr>
      </w:pPr>
      <w:r w:rsidRPr="005D7916">
        <w:rPr>
          <w:rFonts w:ascii="Bookman Old Style" w:hAnsi="Bookman Old Style" w:cs="Arial"/>
          <w:sz w:val="23"/>
          <w:szCs w:val="23"/>
        </w:rPr>
        <w:t>N</w:t>
      </w:r>
      <w:r w:rsidR="00B57E96" w:rsidRPr="005D7916">
        <w:rPr>
          <w:rFonts w:ascii="Bookman Old Style" w:hAnsi="Bookman Old Style" w:cs="Arial"/>
          <w:sz w:val="23"/>
          <w:szCs w:val="23"/>
        </w:rPr>
        <w:t xml:space="preserve">ecrotérios, crematórios, casas de embalsamento e serviço de </w:t>
      </w:r>
      <w:proofErr w:type="spellStart"/>
      <w:r w:rsidR="00B57E96" w:rsidRPr="005D7916">
        <w:rPr>
          <w:rFonts w:ascii="Bookman Old Style" w:hAnsi="Bookman Old Style" w:cs="Arial"/>
          <w:sz w:val="23"/>
          <w:szCs w:val="23"/>
        </w:rPr>
        <w:lastRenderedPageBreak/>
        <w:t>tanatopraxia</w:t>
      </w:r>
      <w:proofErr w:type="spellEnd"/>
      <w:r w:rsidR="00B57E96" w:rsidRPr="005D7916">
        <w:rPr>
          <w:rFonts w:ascii="Bookman Old Style" w:hAnsi="Bookman Old Style" w:cs="Arial"/>
          <w:sz w:val="23"/>
          <w:szCs w:val="23"/>
        </w:rPr>
        <w:t xml:space="preserve">, se instalados em edificações isoladas, e estiverem de acordo com a lei de uso e ocupação de solo urbano. </w:t>
      </w:r>
    </w:p>
    <w:p w:rsidR="00B57E96" w:rsidRPr="005D7916" w:rsidRDefault="005D7916" w:rsidP="005D7916">
      <w:pPr>
        <w:pStyle w:val="PargrafodaLista"/>
        <w:numPr>
          <w:ilvl w:val="0"/>
          <w:numId w:val="3"/>
        </w:numPr>
        <w:jc w:val="both"/>
        <w:rPr>
          <w:rFonts w:ascii="Bookman Old Style" w:hAnsi="Bookman Old Style" w:cs="Arial"/>
          <w:sz w:val="23"/>
          <w:szCs w:val="23"/>
        </w:rPr>
      </w:pPr>
      <w:r w:rsidRPr="005D7916">
        <w:rPr>
          <w:rFonts w:ascii="Bookman Old Style" w:hAnsi="Bookman Old Style" w:cs="Arial"/>
          <w:sz w:val="23"/>
          <w:szCs w:val="23"/>
        </w:rPr>
        <w:t>I</w:t>
      </w:r>
      <w:r w:rsidR="00B57E96" w:rsidRPr="005D7916">
        <w:rPr>
          <w:rFonts w:ascii="Bookman Old Style" w:hAnsi="Bookman Old Style" w:cs="Arial"/>
          <w:sz w:val="23"/>
          <w:szCs w:val="23"/>
        </w:rPr>
        <w:t>nstalações que armazenam resíduos sólidos, inclusive os ferros-velhos, devem possuir infraestrutura mínima adequada, prevendo proteção contra chuva, organização interna, restrição de acesso, dispositivo que impeça a entrada e proliferação de vetores, animais peçonhentos, acúmulo de água e, de toda forma, mantendo o ambiente organizado e em condições adequadas para higiene e limpeza, devendo ser fechados com muros em todas as faces do lote, com altura mínima de 3,00 (três) metros, respeitando inclusive as normas pertinentes à prevenção da poluição visual.</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Os centros de educação infantil, os estabelecimentos de ensino que pretenderem se instalar próximos aos estabelecimentos descritos nos incisos I a III do caput deste artigo também deverá obedecer ao distanciamento mínimo ali previsto.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Para que se meçam as distâncias de que tratam os incisos I a III do caput deste artigo partir-se-á dos portões de acesso dos estabelecimentos de ensino, dirigindo-se ao eixo da rua em que se localizarem e, por este, até a porta de acesso dos estabelecimentos ali referidos.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Não se aplicam as restrições mencionadas nos incisos I a III do caput deste artigo nos casos em que os estabelecimentos ali referidos funcionarem em horários distintos.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Fica proibida a exploração de imagens e jogos de cunho sexual em estabelecimentos de aluguel de computadores, jogos eletrônicos ou estabelecimentos que disponibilizem equipamentos para o acesso ao público.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Será respeitado o direito adquirido dos estabelecimentos que, na data da publicação desta lei, possuírem Alvará de Licença para localização e funcionamento expedido pelo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As atividades mencionadas nos incisos I a VI do caput deste artigo, especialmente as geradoras de ruídos diurnos e noturnos e de serviços de lazer e diversão, somente terão seus alvarás concedidos mediante a comprovação de estão sendo respeitadas as legislações próprias de uso, de ocupação e de zoneamento urbano, especialmente o residencial e o de ocupação controlada. </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9º</w:t>
      </w:r>
      <w:r w:rsidRPr="005D7916">
        <w:rPr>
          <w:rFonts w:ascii="Bookman Old Style" w:hAnsi="Bookman Old Style" w:cs="Arial"/>
          <w:sz w:val="23"/>
          <w:szCs w:val="23"/>
        </w:rPr>
        <w:t xml:space="preserve"> A licença para localização e funcionamento de estabelecimentos (pessoa física ou jurídica) será expedida depois de cumpridas as disposições deste Código e providenciada a juntada dos seguintes documentos:</w:t>
      </w:r>
    </w:p>
    <w:p w:rsidR="00B57E96" w:rsidRPr="005D7916" w:rsidRDefault="005D7916" w:rsidP="005D7916">
      <w:pPr>
        <w:pStyle w:val="PargrafodaLista"/>
        <w:numPr>
          <w:ilvl w:val="0"/>
          <w:numId w:val="4"/>
        </w:numPr>
        <w:jc w:val="both"/>
        <w:rPr>
          <w:rFonts w:ascii="Bookman Old Style" w:hAnsi="Bookman Old Style" w:cs="Arial"/>
          <w:sz w:val="23"/>
          <w:szCs w:val="23"/>
        </w:rPr>
      </w:pPr>
      <w:r w:rsidRPr="005D7916">
        <w:rPr>
          <w:rFonts w:ascii="Bookman Old Style" w:hAnsi="Bookman Old Style" w:cs="Arial"/>
          <w:sz w:val="23"/>
          <w:szCs w:val="23"/>
        </w:rPr>
        <w:t>L</w:t>
      </w:r>
      <w:r w:rsidR="00B57E96" w:rsidRPr="005D7916">
        <w:rPr>
          <w:rFonts w:ascii="Bookman Old Style" w:hAnsi="Bookman Old Style" w:cs="Arial"/>
          <w:sz w:val="23"/>
          <w:szCs w:val="23"/>
        </w:rPr>
        <w:t>icença sanitária, quando exigida pelo órgão municipal competente;</w:t>
      </w:r>
    </w:p>
    <w:p w:rsidR="00B57E96" w:rsidRPr="005D7916" w:rsidRDefault="005D7916" w:rsidP="005D7916">
      <w:pPr>
        <w:pStyle w:val="PargrafodaLista"/>
        <w:numPr>
          <w:ilvl w:val="0"/>
          <w:numId w:val="4"/>
        </w:numPr>
        <w:jc w:val="both"/>
        <w:rPr>
          <w:rFonts w:ascii="Bookman Old Style" w:hAnsi="Bookman Old Style" w:cs="Arial"/>
          <w:sz w:val="23"/>
          <w:szCs w:val="23"/>
        </w:rPr>
      </w:pPr>
      <w:r w:rsidRPr="005D7916">
        <w:rPr>
          <w:rFonts w:ascii="Bookman Old Style" w:hAnsi="Bookman Old Style" w:cs="Arial"/>
          <w:sz w:val="23"/>
          <w:szCs w:val="23"/>
        </w:rPr>
        <w:t>A</w:t>
      </w:r>
      <w:r w:rsidR="00B57E96" w:rsidRPr="005D7916">
        <w:rPr>
          <w:rFonts w:ascii="Bookman Old Style" w:hAnsi="Bookman Old Style" w:cs="Arial"/>
          <w:sz w:val="23"/>
          <w:szCs w:val="23"/>
        </w:rPr>
        <w:t>provação do plano de gerenciamento de resíduos, quando exigido pelo órgão municipal competente;</w:t>
      </w:r>
    </w:p>
    <w:p w:rsidR="00B57E96" w:rsidRPr="005D7916" w:rsidRDefault="005D7916" w:rsidP="005D7916">
      <w:pPr>
        <w:pStyle w:val="PargrafodaLista"/>
        <w:numPr>
          <w:ilvl w:val="0"/>
          <w:numId w:val="4"/>
        </w:numPr>
        <w:jc w:val="both"/>
        <w:rPr>
          <w:rFonts w:ascii="Bookman Old Style" w:hAnsi="Bookman Old Style" w:cs="Arial"/>
          <w:sz w:val="23"/>
          <w:szCs w:val="23"/>
        </w:rPr>
      </w:pPr>
      <w:r w:rsidRPr="005D7916">
        <w:rPr>
          <w:rFonts w:ascii="Bookman Old Style" w:hAnsi="Bookman Old Style" w:cs="Arial"/>
          <w:sz w:val="23"/>
          <w:szCs w:val="23"/>
        </w:rPr>
        <w:t>L</w:t>
      </w:r>
      <w:r w:rsidR="00B57E96" w:rsidRPr="005D7916">
        <w:rPr>
          <w:rFonts w:ascii="Bookman Old Style" w:hAnsi="Bookman Old Style" w:cs="Arial"/>
          <w:sz w:val="23"/>
          <w:szCs w:val="23"/>
        </w:rPr>
        <w:t>icenciamento ambiental, caso necessário;</w:t>
      </w:r>
    </w:p>
    <w:p w:rsidR="00B57E96" w:rsidRPr="005D7916" w:rsidRDefault="005D7916" w:rsidP="005D7916">
      <w:pPr>
        <w:pStyle w:val="PargrafodaLista"/>
        <w:numPr>
          <w:ilvl w:val="0"/>
          <w:numId w:val="4"/>
        </w:numPr>
        <w:jc w:val="both"/>
        <w:rPr>
          <w:rFonts w:ascii="Bookman Old Style" w:hAnsi="Bookman Old Style" w:cs="Arial"/>
          <w:sz w:val="23"/>
          <w:szCs w:val="23"/>
        </w:rPr>
      </w:pPr>
      <w:r w:rsidRPr="005D7916">
        <w:rPr>
          <w:rFonts w:ascii="Bookman Old Style" w:hAnsi="Bookman Old Style" w:cs="Arial"/>
          <w:sz w:val="23"/>
          <w:szCs w:val="23"/>
        </w:rPr>
        <w:t>C</w:t>
      </w:r>
      <w:r w:rsidR="00B57E96" w:rsidRPr="005D7916">
        <w:rPr>
          <w:rFonts w:ascii="Bookman Old Style" w:hAnsi="Bookman Old Style" w:cs="Arial"/>
          <w:sz w:val="23"/>
          <w:szCs w:val="23"/>
        </w:rPr>
        <w:t>ertificado de vistoria do Corpo de Bombeiros; e</w:t>
      </w:r>
    </w:p>
    <w:p w:rsidR="00B57E96" w:rsidRPr="005D7916" w:rsidRDefault="005D7916" w:rsidP="005D7916">
      <w:pPr>
        <w:pStyle w:val="PargrafodaLista"/>
        <w:numPr>
          <w:ilvl w:val="0"/>
          <w:numId w:val="4"/>
        </w:numPr>
        <w:jc w:val="both"/>
        <w:rPr>
          <w:rFonts w:ascii="Bookman Old Style" w:hAnsi="Bookman Old Style" w:cs="Arial"/>
          <w:sz w:val="23"/>
          <w:szCs w:val="23"/>
        </w:rPr>
      </w:pPr>
      <w:r w:rsidRPr="005D7916">
        <w:rPr>
          <w:rFonts w:ascii="Bookman Old Style" w:hAnsi="Bookman Old Style" w:cs="Arial"/>
          <w:sz w:val="23"/>
          <w:szCs w:val="23"/>
        </w:rPr>
        <w:lastRenderedPageBreak/>
        <w:t>C</w:t>
      </w:r>
      <w:r w:rsidR="00B57E96" w:rsidRPr="005D7916">
        <w:rPr>
          <w:rFonts w:ascii="Bookman Old Style" w:hAnsi="Bookman Old Style" w:cs="Arial"/>
          <w:sz w:val="23"/>
          <w:szCs w:val="23"/>
        </w:rPr>
        <w:t>ertificado de vistoria de conclusão de obra expedido pelo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 Decreto Municipal poderá regulamentar a exigência de outros documentos.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10 </w:t>
      </w:r>
      <w:r w:rsidRPr="005D7916">
        <w:rPr>
          <w:rFonts w:ascii="Bookman Old Style" w:hAnsi="Bookman Old Style" w:cs="Arial"/>
          <w:sz w:val="23"/>
          <w:szCs w:val="23"/>
        </w:rPr>
        <w:t>Todos os estabelecimentos deverão expor em local visível ao público em geral, bem como para fins de fiscalização, o Alvará de Licença para Localização e a Licença Sanitária, devidamente atualizados.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11 </w:t>
      </w:r>
      <w:r w:rsidRPr="005D7916">
        <w:rPr>
          <w:rFonts w:ascii="Bookman Old Style" w:hAnsi="Bookman Old Style" w:cs="Arial"/>
          <w:sz w:val="23"/>
          <w:szCs w:val="23"/>
        </w:rPr>
        <w:t>Não será permitida a exploração de atividades em geral, após as 22 horas e antes das 6 horas em prédios de uso misto.</w:t>
      </w:r>
    </w:p>
    <w:p w:rsidR="005D7916" w:rsidRPr="005D7916" w:rsidRDefault="005D7916" w:rsidP="005D7916">
      <w:pPr>
        <w:ind w:firstLine="708"/>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atividades de que trata este artigo poderão ter seus horários estendidos, desde que haja demonstração de necessidade e viabilidade.</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Considera-se atividade noturna aquela explorada após as 19 horas.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12</w:t>
      </w:r>
      <w:r w:rsidRPr="005D7916">
        <w:rPr>
          <w:rFonts w:ascii="Bookman Old Style" w:hAnsi="Bookman Old Style" w:cs="Arial"/>
          <w:sz w:val="23"/>
          <w:szCs w:val="23"/>
        </w:rPr>
        <w:t xml:space="preserve"> As lojas de conveniência, situadas junto aos postos de revenda de combustíveis, somente poderão comercializar bebidas alcoólicas se obtiverem licença específica para tal finalidade. </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13</w:t>
      </w:r>
      <w:r w:rsidRPr="005D7916">
        <w:rPr>
          <w:rFonts w:ascii="Bookman Old Style" w:hAnsi="Bookman Old Style" w:cs="Arial"/>
          <w:sz w:val="23"/>
          <w:szCs w:val="23"/>
        </w:rPr>
        <w:t xml:space="preserve"> Os estabelecimentos que operam com a atividade de funilaria e pintura deverão ser dotados de ambiente próprio, fechado e provido de equipamentos antipoluentes, a serem definidos em lei específica.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14</w:t>
      </w:r>
      <w:r w:rsidRPr="005D7916">
        <w:rPr>
          <w:rFonts w:ascii="Bookman Old Style" w:hAnsi="Bookman Old Style" w:cs="Arial"/>
          <w:sz w:val="23"/>
          <w:szCs w:val="23"/>
        </w:rPr>
        <w:t xml:space="preserve"> A concessão ou renovação do Alvará de Licença para Localização, bem como o licenciamento de construções destinadas a postos de abastecimento e serviços, oficinas mecânicas, estacionamentos e os lava-rápidos que operam com serviços de limpeza, lavagem, lubrificação, manutenção ou troca de óleo de veículos automotivos e assemelhados ficam condicionados à apresentação de licenciamento ambiental.</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15</w:t>
      </w:r>
      <w:r w:rsidRPr="005D7916">
        <w:rPr>
          <w:rFonts w:ascii="Bookman Old Style" w:hAnsi="Bookman Old Style" w:cs="Arial"/>
          <w:sz w:val="23"/>
          <w:szCs w:val="23"/>
        </w:rPr>
        <w:t xml:space="preserve"> Qualquer alteração do Alvará de Licença de Funcionamento deverá ser requerida antecipadamente perante a Secretaria de Administração e Finanças.</w:t>
      </w:r>
    </w:p>
    <w:p w:rsidR="00B57E96" w:rsidRPr="005D7916" w:rsidRDefault="00B57E96" w:rsidP="00B57E96">
      <w:pPr>
        <w:jc w:val="both"/>
        <w:rPr>
          <w:rFonts w:ascii="Bookman Old Style" w:hAnsi="Bookman Old Style" w:cs="Arial"/>
          <w:sz w:val="23"/>
          <w:szCs w:val="23"/>
        </w:rPr>
      </w:pP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16 </w:t>
      </w:r>
      <w:r w:rsidRPr="005D7916">
        <w:rPr>
          <w:rFonts w:ascii="Bookman Old Style" w:hAnsi="Bookman Old Style" w:cs="Arial"/>
          <w:sz w:val="23"/>
          <w:szCs w:val="23"/>
        </w:rPr>
        <w:t>Os circos também deverão obter o devido licenciamento, e só poderão ser abertos ao público depois de cumpridas as exigências enumeradas abaixo:</w:t>
      </w:r>
    </w:p>
    <w:p w:rsidR="00B57E96" w:rsidRPr="005D7916" w:rsidRDefault="005D7916" w:rsidP="005D7916">
      <w:pPr>
        <w:pStyle w:val="PargrafodaLista"/>
        <w:numPr>
          <w:ilvl w:val="0"/>
          <w:numId w:val="5"/>
        </w:numPr>
        <w:jc w:val="both"/>
        <w:rPr>
          <w:rFonts w:ascii="Bookman Old Style" w:hAnsi="Bookman Old Style" w:cs="Arial"/>
          <w:sz w:val="23"/>
          <w:szCs w:val="23"/>
        </w:rPr>
      </w:pPr>
      <w:r w:rsidRPr="005D7916">
        <w:rPr>
          <w:rFonts w:ascii="Bookman Old Style" w:hAnsi="Bookman Old Style" w:cs="Arial"/>
          <w:sz w:val="23"/>
          <w:szCs w:val="23"/>
        </w:rPr>
        <w:t>O</w:t>
      </w:r>
      <w:r w:rsidR="00B57E96" w:rsidRPr="005D7916">
        <w:rPr>
          <w:rFonts w:ascii="Bookman Old Style" w:hAnsi="Bookman Old Style" w:cs="Arial"/>
          <w:sz w:val="23"/>
          <w:szCs w:val="23"/>
        </w:rPr>
        <w:t>btenção de licença ambiental;</w:t>
      </w:r>
    </w:p>
    <w:p w:rsidR="00B57E96" w:rsidRPr="005D7916" w:rsidRDefault="005D7916" w:rsidP="005D7916">
      <w:pPr>
        <w:pStyle w:val="PargrafodaLista"/>
        <w:numPr>
          <w:ilvl w:val="0"/>
          <w:numId w:val="5"/>
        </w:numPr>
        <w:jc w:val="both"/>
        <w:rPr>
          <w:rFonts w:ascii="Bookman Old Style" w:hAnsi="Bookman Old Style" w:cs="Arial"/>
          <w:sz w:val="23"/>
          <w:szCs w:val="23"/>
        </w:rPr>
      </w:pPr>
      <w:r w:rsidRPr="005D7916">
        <w:rPr>
          <w:rFonts w:ascii="Bookman Old Style" w:hAnsi="Bookman Old Style" w:cs="Arial"/>
          <w:sz w:val="23"/>
          <w:szCs w:val="23"/>
        </w:rPr>
        <w:t>O</w:t>
      </w:r>
      <w:r w:rsidR="00B57E96" w:rsidRPr="005D7916">
        <w:rPr>
          <w:rFonts w:ascii="Bookman Old Style" w:hAnsi="Bookman Old Style" w:cs="Arial"/>
          <w:sz w:val="23"/>
          <w:szCs w:val="23"/>
        </w:rPr>
        <w:t>btenção do AVCB;</w:t>
      </w:r>
    </w:p>
    <w:p w:rsidR="00B57E96" w:rsidRPr="005D7916" w:rsidRDefault="005D7916" w:rsidP="005D7916">
      <w:pPr>
        <w:pStyle w:val="PargrafodaLista"/>
        <w:numPr>
          <w:ilvl w:val="0"/>
          <w:numId w:val="5"/>
        </w:numPr>
        <w:jc w:val="both"/>
        <w:rPr>
          <w:rFonts w:ascii="Bookman Old Style" w:hAnsi="Bookman Old Style" w:cs="Arial"/>
          <w:sz w:val="23"/>
          <w:szCs w:val="23"/>
        </w:rPr>
      </w:pPr>
      <w:r w:rsidRPr="005D7916">
        <w:rPr>
          <w:rFonts w:ascii="Bookman Old Style" w:hAnsi="Bookman Old Style" w:cs="Arial"/>
          <w:sz w:val="23"/>
          <w:szCs w:val="23"/>
        </w:rPr>
        <w:t>A</w:t>
      </w:r>
      <w:r w:rsidR="00B57E96" w:rsidRPr="005D7916">
        <w:rPr>
          <w:rFonts w:ascii="Bookman Old Style" w:hAnsi="Bookman Old Style" w:cs="Arial"/>
          <w:sz w:val="23"/>
          <w:szCs w:val="23"/>
        </w:rPr>
        <w:t>presentação do ART de todos os equipamentos e instalações;</w:t>
      </w:r>
    </w:p>
    <w:p w:rsidR="00B57E96" w:rsidRDefault="005D7916" w:rsidP="005D7916">
      <w:pPr>
        <w:pStyle w:val="PargrafodaLista"/>
        <w:numPr>
          <w:ilvl w:val="0"/>
          <w:numId w:val="5"/>
        </w:numPr>
        <w:jc w:val="both"/>
        <w:rPr>
          <w:rFonts w:ascii="Bookman Old Style" w:hAnsi="Bookman Old Style" w:cs="Arial"/>
          <w:sz w:val="23"/>
          <w:szCs w:val="23"/>
        </w:rPr>
      </w:pPr>
      <w:r w:rsidRPr="005D7916">
        <w:rPr>
          <w:rFonts w:ascii="Bookman Old Style" w:hAnsi="Bookman Old Style" w:cs="Arial"/>
          <w:sz w:val="23"/>
          <w:szCs w:val="23"/>
        </w:rPr>
        <w:t>A</w:t>
      </w:r>
      <w:r w:rsidR="00B57E96" w:rsidRPr="005D7916">
        <w:rPr>
          <w:rFonts w:ascii="Bookman Old Style" w:hAnsi="Bookman Old Style" w:cs="Arial"/>
          <w:sz w:val="23"/>
          <w:szCs w:val="23"/>
        </w:rPr>
        <w:t>presentar instalações sanitárias adequadas.</w:t>
      </w:r>
    </w:p>
    <w:p w:rsidR="006B6592" w:rsidRPr="005D7916" w:rsidRDefault="006B6592" w:rsidP="006B6592">
      <w:pPr>
        <w:pStyle w:val="PargrafodaLista"/>
        <w:ind w:left="2136"/>
        <w:jc w:val="both"/>
        <w:rPr>
          <w:rFonts w:ascii="Bookman Old Style" w:hAnsi="Bookman Old Style" w:cs="Arial"/>
          <w:sz w:val="23"/>
          <w:szCs w:val="23"/>
        </w:rPr>
      </w:pP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Descumprida qualquer uma das exigências dispostas nos incisos anteriores, será negada a concessão de licença e o estabelecimento ficará passível de sofrer interdição. </w:t>
      </w:r>
    </w:p>
    <w:p w:rsidR="005D7916" w:rsidRPr="005D7916" w:rsidRDefault="005D7916" w:rsidP="005D7916">
      <w:pPr>
        <w:ind w:firstLine="708"/>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2º </w:t>
      </w:r>
      <w:r w:rsidRPr="005D7916">
        <w:rPr>
          <w:rFonts w:ascii="Bookman Old Style" w:hAnsi="Bookman Old Style" w:cs="Arial"/>
          <w:sz w:val="23"/>
          <w:szCs w:val="23"/>
        </w:rPr>
        <w:t>Em conformidade com o art. 21, da Lei Estadual de número 11.977, de 25 de agosto de 2005, fica proibida a apresentação ou utilização de animais em espetáculos circenses.</w:t>
      </w: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17</w:t>
      </w:r>
      <w:r w:rsidRPr="005D7916">
        <w:rPr>
          <w:rFonts w:ascii="Bookman Old Style" w:hAnsi="Bookman Old Style" w:cs="Arial"/>
          <w:sz w:val="23"/>
          <w:szCs w:val="23"/>
        </w:rPr>
        <w:t xml:space="preserve"> Os parques de diversão também deverão obter o devido licenciamento prévio, devendo atender às seguintes exigências:</w:t>
      </w:r>
    </w:p>
    <w:p w:rsidR="00B57E96" w:rsidRPr="005D7916" w:rsidRDefault="005D7916" w:rsidP="005D7916">
      <w:pPr>
        <w:pStyle w:val="PargrafodaLista"/>
        <w:numPr>
          <w:ilvl w:val="0"/>
          <w:numId w:val="6"/>
        </w:numPr>
        <w:jc w:val="both"/>
        <w:rPr>
          <w:rFonts w:ascii="Bookman Old Style" w:hAnsi="Bookman Old Style" w:cs="Arial"/>
          <w:sz w:val="23"/>
          <w:szCs w:val="23"/>
        </w:rPr>
      </w:pPr>
      <w:r w:rsidRPr="005D7916">
        <w:rPr>
          <w:rFonts w:ascii="Bookman Old Style" w:hAnsi="Bookman Old Style" w:cs="Arial"/>
          <w:sz w:val="23"/>
          <w:szCs w:val="23"/>
        </w:rPr>
        <w:t>O</w:t>
      </w:r>
      <w:r w:rsidR="00B57E96" w:rsidRPr="005D7916">
        <w:rPr>
          <w:rFonts w:ascii="Bookman Old Style" w:hAnsi="Bookman Old Style" w:cs="Arial"/>
          <w:sz w:val="23"/>
          <w:szCs w:val="23"/>
        </w:rPr>
        <w:t>btenção de licença ambiental;</w:t>
      </w:r>
    </w:p>
    <w:p w:rsidR="00B57E96" w:rsidRPr="005D7916" w:rsidRDefault="005D7916" w:rsidP="005D7916">
      <w:pPr>
        <w:pStyle w:val="PargrafodaLista"/>
        <w:numPr>
          <w:ilvl w:val="0"/>
          <w:numId w:val="6"/>
        </w:numPr>
        <w:jc w:val="both"/>
        <w:rPr>
          <w:rFonts w:ascii="Bookman Old Style" w:hAnsi="Bookman Old Style" w:cs="Arial"/>
          <w:sz w:val="23"/>
          <w:szCs w:val="23"/>
        </w:rPr>
      </w:pPr>
      <w:r w:rsidRPr="005D7916">
        <w:rPr>
          <w:rFonts w:ascii="Bookman Old Style" w:hAnsi="Bookman Old Style" w:cs="Arial"/>
          <w:sz w:val="23"/>
          <w:szCs w:val="23"/>
        </w:rPr>
        <w:t>U</w:t>
      </w:r>
      <w:r w:rsidR="00B57E96" w:rsidRPr="005D7916">
        <w:rPr>
          <w:rFonts w:ascii="Bookman Old Style" w:hAnsi="Bookman Old Style" w:cs="Arial"/>
          <w:sz w:val="23"/>
          <w:szCs w:val="23"/>
        </w:rPr>
        <w:t>tilizar equipamentos e materiais não combustíveis;</w:t>
      </w:r>
    </w:p>
    <w:p w:rsidR="00B57E96" w:rsidRPr="005D7916" w:rsidRDefault="005D7916" w:rsidP="005D7916">
      <w:pPr>
        <w:pStyle w:val="PargrafodaLista"/>
        <w:numPr>
          <w:ilvl w:val="0"/>
          <w:numId w:val="6"/>
        </w:numPr>
        <w:jc w:val="both"/>
        <w:rPr>
          <w:rFonts w:ascii="Bookman Old Style" w:hAnsi="Bookman Old Style" w:cs="Arial"/>
          <w:sz w:val="23"/>
          <w:szCs w:val="23"/>
        </w:rPr>
      </w:pPr>
      <w:r w:rsidRPr="005D7916">
        <w:rPr>
          <w:rFonts w:ascii="Bookman Old Style" w:hAnsi="Bookman Old Style" w:cs="Arial"/>
          <w:sz w:val="23"/>
          <w:szCs w:val="23"/>
        </w:rPr>
        <w:t>O</w:t>
      </w:r>
      <w:r w:rsidR="00B57E96" w:rsidRPr="005D7916">
        <w:rPr>
          <w:rFonts w:ascii="Bookman Old Style" w:hAnsi="Bookman Old Style" w:cs="Arial"/>
          <w:sz w:val="23"/>
          <w:szCs w:val="23"/>
        </w:rPr>
        <w:t>btenção do AVCB;</w:t>
      </w:r>
    </w:p>
    <w:p w:rsidR="00B57E96" w:rsidRPr="005D7916" w:rsidRDefault="005D7916" w:rsidP="005D7916">
      <w:pPr>
        <w:pStyle w:val="PargrafodaLista"/>
        <w:numPr>
          <w:ilvl w:val="0"/>
          <w:numId w:val="6"/>
        </w:numPr>
        <w:jc w:val="both"/>
        <w:rPr>
          <w:rFonts w:ascii="Bookman Old Style" w:hAnsi="Bookman Old Style" w:cs="Arial"/>
          <w:sz w:val="23"/>
          <w:szCs w:val="23"/>
        </w:rPr>
      </w:pPr>
      <w:r w:rsidRPr="005D7916">
        <w:rPr>
          <w:rFonts w:ascii="Bookman Old Style" w:hAnsi="Bookman Old Style" w:cs="Arial"/>
          <w:sz w:val="23"/>
          <w:szCs w:val="23"/>
        </w:rPr>
        <w:t>A</w:t>
      </w:r>
      <w:r w:rsidR="00B57E96" w:rsidRPr="005D7916">
        <w:rPr>
          <w:rFonts w:ascii="Bookman Old Style" w:hAnsi="Bookman Old Style" w:cs="Arial"/>
          <w:sz w:val="23"/>
          <w:szCs w:val="23"/>
        </w:rPr>
        <w:t>presentação do ART de todos os equipamentos e instalações.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As</w:t>
      </w:r>
      <w:proofErr w:type="gramEnd"/>
      <w:r w:rsidRPr="005D7916">
        <w:rPr>
          <w:rFonts w:ascii="Bookman Old Style" w:hAnsi="Bookman Old Style" w:cs="Arial"/>
          <w:sz w:val="23"/>
          <w:szCs w:val="23"/>
        </w:rPr>
        <w:t xml:space="preserve"> exigências descritas nos incisos anteriores serão aplicadas para todos os equipamentos e instalações, incluindo os eventualmente instalados após a obtenção da licença.</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left="2832" w:firstLine="708"/>
        <w:rPr>
          <w:rFonts w:ascii="Bookman Old Style" w:hAnsi="Bookman Old Style" w:cs="Arial"/>
          <w:b/>
          <w:sz w:val="23"/>
          <w:szCs w:val="23"/>
        </w:rPr>
      </w:pPr>
      <w:r w:rsidRPr="005D7916">
        <w:rPr>
          <w:rFonts w:ascii="Bookman Old Style" w:hAnsi="Bookman Old Style" w:cs="Arial"/>
          <w:b/>
          <w:sz w:val="23"/>
          <w:szCs w:val="23"/>
        </w:rPr>
        <w:t>TÍTULO III</w:t>
      </w:r>
    </w:p>
    <w:p w:rsidR="00B57E96" w:rsidRPr="005D7916" w:rsidRDefault="00B57E96" w:rsidP="0036444D">
      <w:pPr>
        <w:ind w:left="-284" w:firstLine="284"/>
        <w:jc w:val="center"/>
        <w:rPr>
          <w:rFonts w:ascii="Bookman Old Style" w:hAnsi="Bookman Old Style" w:cs="Arial"/>
          <w:b/>
          <w:sz w:val="23"/>
          <w:szCs w:val="23"/>
        </w:rPr>
      </w:pPr>
      <w:r w:rsidRPr="005D7916">
        <w:rPr>
          <w:rFonts w:ascii="Bookman Old Style" w:hAnsi="Bookman Old Style" w:cs="Arial"/>
          <w:b/>
          <w:sz w:val="23"/>
          <w:szCs w:val="23"/>
        </w:rPr>
        <w:t>DO HORÁRIO DE FUNCIONAMENTO DOS ESTABELECIMENTOS LOCALIZADOS NO MUNICÍPIO</w:t>
      </w:r>
    </w:p>
    <w:p w:rsidR="00B57E96" w:rsidRPr="005D7916" w:rsidRDefault="00B57E96" w:rsidP="00B57E96">
      <w:pPr>
        <w:jc w:val="both"/>
        <w:rPr>
          <w:rFonts w:ascii="Bookman Old Style" w:hAnsi="Bookman Old Style" w:cs="Arial"/>
          <w:b/>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18</w:t>
      </w:r>
      <w:r w:rsidRPr="005D7916">
        <w:rPr>
          <w:rFonts w:ascii="Bookman Old Style" w:hAnsi="Bookman Old Style" w:cs="Arial"/>
          <w:sz w:val="23"/>
          <w:szCs w:val="23"/>
        </w:rPr>
        <w:t xml:space="preserve"> A abertura e o fechamento dos estabelecimentos de atividades de pessoas físicas ou jurídicas, públicas ou privadas, localizados no Município, deverão se limitar aos horários determinados neste capítulo, de acordo com os grupos a que pertençam.</w:t>
      </w:r>
    </w:p>
    <w:p w:rsidR="00B57E96" w:rsidRPr="005D7916" w:rsidRDefault="00B57E96" w:rsidP="00B57E96">
      <w:pPr>
        <w:jc w:val="both"/>
        <w:rPr>
          <w:rFonts w:ascii="Bookman Old Style" w:hAnsi="Bookman Old Style" w:cs="Arial"/>
          <w:sz w:val="23"/>
          <w:szCs w:val="23"/>
        </w:rPr>
      </w:pPr>
    </w:p>
    <w:p w:rsidR="00B57E96" w:rsidRDefault="00B57E96" w:rsidP="00103242">
      <w:pPr>
        <w:ind w:left="1985" w:hanging="569"/>
        <w:jc w:val="both"/>
        <w:rPr>
          <w:rFonts w:ascii="Bookman Old Style" w:hAnsi="Bookman Old Style" w:cs="Arial"/>
          <w:sz w:val="23"/>
          <w:szCs w:val="23"/>
        </w:rPr>
      </w:pPr>
      <w:r w:rsidRPr="005D7916">
        <w:rPr>
          <w:rFonts w:ascii="Bookman Old Style" w:hAnsi="Bookman Old Style" w:cs="Arial"/>
          <w:b/>
          <w:sz w:val="23"/>
          <w:szCs w:val="23"/>
        </w:rPr>
        <w:t>I–</w:t>
      </w:r>
      <w:r w:rsidR="00103242">
        <w:rPr>
          <w:rFonts w:ascii="Bookman Old Style" w:hAnsi="Bookman Old Style" w:cs="Arial"/>
          <w:b/>
          <w:sz w:val="23"/>
          <w:szCs w:val="23"/>
        </w:rPr>
        <w:tab/>
      </w:r>
      <w:r w:rsidRPr="005D7916">
        <w:rPr>
          <w:rFonts w:ascii="Bookman Old Style" w:hAnsi="Bookman Old Style" w:cs="Arial"/>
          <w:b/>
          <w:sz w:val="23"/>
          <w:szCs w:val="23"/>
        </w:rPr>
        <w:t>GRUPO 1</w:t>
      </w:r>
      <w:r w:rsidRPr="005D7916">
        <w:rPr>
          <w:rFonts w:ascii="Bookman Old Style" w:hAnsi="Bookman Old Style" w:cs="Arial"/>
          <w:sz w:val="23"/>
          <w:szCs w:val="23"/>
        </w:rPr>
        <w:t>, composto pelas atividades do comércio varejista de modo geral, terá como horário normal de funcionamento: de segunda a sexta-feira, das 8 às 20 horas, aos sábados das 9 às 18 horas e fechado aos domingos e feriados. No primeiro e segundo sábados depois do quinto dia útil do mês o horário de funcionamento será das 9 às 20 horas;</w:t>
      </w:r>
    </w:p>
    <w:p w:rsidR="006B6592" w:rsidRPr="005D7916" w:rsidRDefault="006B6592" w:rsidP="005D7916">
      <w:pPr>
        <w:ind w:left="1416"/>
        <w:jc w:val="both"/>
        <w:rPr>
          <w:rFonts w:ascii="Bookman Old Style" w:hAnsi="Bookman Old Style" w:cs="Arial"/>
          <w:sz w:val="23"/>
          <w:szCs w:val="23"/>
        </w:rPr>
      </w:pPr>
    </w:p>
    <w:p w:rsidR="00B57E96" w:rsidRDefault="00B57E96" w:rsidP="00103242">
      <w:pPr>
        <w:ind w:left="2127" w:hanging="711"/>
        <w:jc w:val="both"/>
        <w:rPr>
          <w:rFonts w:ascii="Bookman Old Style" w:hAnsi="Bookman Old Style" w:cs="Arial"/>
          <w:sz w:val="23"/>
          <w:szCs w:val="23"/>
        </w:rPr>
      </w:pPr>
      <w:r w:rsidRPr="005D7916">
        <w:rPr>
          <w:rFonts w:ascii="Bookman Old Style" w:hAnsi="Bookman Old Style" w:cs="Arial"/>
          <w:b/>
          <w:sz w:val="23"/>
          <w:szCs w:val="23"/>
        </w:rPr>
        <w:t>II-</w:t>
      </w:r>
      <w:r w:rsidR="00103242">
        <w:rPr>
          <w:rFonts w:ascii="Bookman Old Style" w:hAnsi="Bookman Old Style" w:cs="Arial"/>
          <w:b/>
          <w:sz w:val="23"/>
          <w:szCs w:val="23"/>
        </w:rPr>
        <w:tab/>
      </w:r>
      <w:r w:rsidRPr="005D7916">
        <w:rPr>
          <w:rFonts w:ascii="Bookman Old Style" w:hAnsi="Bookman Old Style" w:cs="Arial"/>
          <w:b/>
          <w:sz w:val="23"/>
          <w:szCs w:val="23"/>
        </w:rPr>
        <w:t>GRUPO 2</w:t>
      </w:r>
      <w:r w:rsidRPr="005D7916">
        <w:rPr>
          <w:rFonts w:ascii="Bookman Old Style" w:hAnsi="Bookman Old Style" w:cs="Arial"/>
          <w:sz w:val="23"/>
          <w:szCs w:val="23"/>
        </w:rPr>
        <w:t>, composto pelas atividades dos prestadores de serviços, com ou sem estabelecimento fixo, profissionais liberais e correlatos: todos os dias, durante 24 horas;</w:t>
      </w:r>
    </w:p>
    <w:p w:rsidR="006B6592" w:rsidRPr="005D7916" w:rsidRDefault="006B6592" w:rsidP="005D7916">
      <w:pPr>
        <w:ind w:left="1416"/>
        <w:jc w:val="both"/>
        <w:rPr>
          <w:rFonts w:ascii="Bookman Old Style" w:hAnsi="Bookman Old Style" w:cs="Arial"/>
          <w:sz w:val="23"/>
          <w:szCs w:val="23"/>
        </w:rPr>
      </w:pPr>
    </w:p>
    <w:p w:rsidR="00B57E96" w:rsidRDefault="00B57E96" w:rsidP="00103242">
      <w:pPr>
        <w:ind w:left="2127" w:hanging="711"/>
        <w:jc w:val="both"/>
        <w:rPr>
          <w:rFonts w:ascii="Bookman Old Style" w:hAnsi="Bookman Old Style" w:cs="Arial"/>
          <w:sz w:val="23"/>
          <w:szCs w:val="23"/>
        </w:rPr>
      </w:pPr>
      <w:r w:rsidRPr="005D7916">
        <w:rPr>
          <w:rFonts w:ascii="Bookman Old Style" w:hAnsi="Bookman Old Style" w:cs="Arial"/>
          <w:b/>
          <w:sz w:val="23"/>
          <w:szCs w:val="23"/>
        </w:rPr>
        <w:t>III–</w:t>
      </w:r>
      <w:r w:rsidR="00103242">
        <w:rPr>
          <w:rFonts w:ascii="Bookman Old Style" w:hAnsi="Bookman Old Style" w:cs="Arial"/>
          <w:b/>
          <w:sz w:val="23"/>
          <w:szCs w:val="23"/>
        </w:rPr>
        <w:tab/>
      </w:r>
      <w:r w:rsidRPr="005D7916">
        <w:rPr>
          <w:rFonts w:ascii="Bookman Old Style" w:hAnsi="Bookman Old Style" w:cs="Arial"/>
          <w:b/>
          <w:sz w:val="23"/>
          <w:szCs w:val="23"/>
        </w:rPr>
        <w:t>GRUPO 3</w:t>
      </w:r>
      <w:r w:rsidRPr="005D7916">
        <w:rPr>
          <w:rFonts w:ascii="Bookman Old Style" w:hAnsi="Bookman Old Style" w:cs="Arial"/>
          <w:sz w:val="23"/>
          <w:szCs w:val="23"/>
        </w:rPr>
        <w:t>, composto pelas atividades do comércio varejista de alimentos e gêneros de primeira necessidade para atendimento local, localizados na área central e periférica - será livre para fixar o horário normal de funcionamento até as 22 horas todos os dias;</w:t>
      </w:r>
    </w:p>
    <w:p w:rsidR="006B6592" w:rsidRPr="005D7916" w:rsidRDefault="006B6592" w:rsidP="005D7916">
      <w:pPr>
        <w:ind w:left="1416"/>
        <w:jc w:val="both"/>
        <w:rPr>
          <w:rFonts w:ascii="Bookman Old Style" w:hAnsi="Bookman Old Style" w:cs="Arial"/>
          <w:sz w:val="23"/>
          <w:szCs w:val="23"/>
        </w:rPr>
      </w:pPr>
    </w:p>
    <w:p w:rsidR="00B57E96" w:rsidRDefault="00B57E96" w:rsidP="00103242">
      <w:pPr>
        <w:ind w:left="2127" w:hanging="711"/>
        <w:jc w:val="both"/>
        <w:rPr>
          <w:rFonts w:ascii="Bookman Old Style" w:hAnsi="Bookman Old Style" w:cs="Arial"/>
          <w:sz w:val="23"/>
          <w:szCs w:val="23"/>
        </w:rPr>
      </w:pPr>
      <w:r w:rsidRPr="005D7916">
        <w:rPr>
          <w:rFonts w:ascii="Bookman Old Style" w:hAnsi="Bookman Old Style" w:cs="Arial"/>
          <w:b/>
          <w:sz w:val="23"/>
          <w:szCs w:val="23"/>
        </w:rPr>
        <w:t>IV-</w:t>
      </w:r>
      <w:r w:rsidR="00103242">
        <w:rPr>
          <w:rFonts w:ascii="Bookman Old Style" w:hAnsi="Bookman Old Style" w:cs="Arial"/>
          <w:b/>
          <w:sz w:val="23"/>
          <w:szCs w:val="23"/>
        </w:rPr>
        <w:tab/>
      </w:r>
      <w:r w:rsidRPr="005D7916">
        <w:rPr>
          <w:rFonts w:ascii="Bookman Old Style" w:hAnsi="Bookman Old Style" w:cs="Arial"/>
          <w:b/>
          <w:sz w:val="23"/>
          <w:szCs w:val="23"/>
        </w:rPr>
        <w:t>GRUPO 4</w:t>
      </w:r>
      <w:r w:rsidRPr="005D7916">
        <w:rPr>
          <w:rFonts w:ascii="Bookman Old Style" w:hAnsi="Bookman Old Style" w:cs="Arial"/>
          <w:sz w:val="23"/>
          <w:szCs w:val="23"/>
        </w:rPr>
        <w:t>, composto pelos bares, restaurantes e similares, boates, casas de shows e similares, diversões públicas, estabelecimentos religiosos e locais de cultos de qualquer natureza, clubes recreativos e serviços de hospedagens - todos os dias, 24 horas;</w:t>
      </w:r>
    </w:p>
    <w:p w:rsidR="00103242" w:rsidRPr="005D7916" w:rsidRDefault="00103242" w:rsidP="005D7916">
      <w:pPr>
        <w:ind w:left="1416"/>
        <w:jc w:val="both"/>
        <w:rPr>
          <w:rFonts w:ascii="Bookman Old Style" w:hAnsi="Bookman Old Style" w:cs="Arial"/>
          <w:sz w:val="23"/>
          <w:szCs w:val="23"/>
        </w:rPr>
      </w:pPr>
    </w:p>
    <w:p w:rsidR="00B57E96" w:rsidRPr="00103242" w:rsidRDefault="00B57E96" w:rsidP="00103242">
      <w:pPr>
        <w:pStyle w:val="PargrafodaLista"/>
        <w:numPr>
          <w:ilvl w:val="0"/>
          <w:numId w:val="6"/>
        </w:numPr>
        <w:jc w:val="both"/>
        <w:rPr>
          <w:rFonts w:ascii="Bookman Old Style" w:hAnsi="Bookman Old Style" w:cs="Arial"/>
          <w:sz w:val="23"/>
          <w:szCs w:val="23"/>
        </w:rPr>
      </w:pPr>
      <w:r w:rsidRPr="00103242">
        <w:rPr>
          <w:rFonts w:ascii="Bookman Old Style" w:hAnsi="Bookman Old Style" w:cs="Arial"/>
          <w:b/>
          <w:sz w:val="23"/>
          <w:szCs w:val="23"/>
        </w:rPr>
        <w:t>GRUPO 5</w:t>
      </w:r>
      <w:r w:rsidRPr="00103242">
        <w:rPr>
          <w:rFonts w:ascii="Bookman Old Style" w:hAnsi="Bookman Old Style" w:cs="Arial"/>
          <w:sz w:val="23"/>
          <w:szCs w:val="23"/>
        </w:rPr>
        <w:t xml:space="preserve">, composto pelas atividades hospitalares, postos de saúde, clínicas médicas e similares, postos de combustíveis e farmácias: todos os dias, 24 horas; </w:t>
      </w:r>
    </w:p>
    <w:p w:rsidR="006B6592" w:rsidRPr="005D7916" w:rsidRDefault="006B6592" w:rsidP="005D7916">
      <w:pPr>
        <w:ind w:left="1416"/>
        <w:jc w:val="both"/>
        <w:rPr>
          <w:rFonts w:ascii="Bookman Old Style" w:hAnsi="Bookman Old Style" w:cs="Arial"/>
          <w:sz w:val="23"/>
          <w:szCs w:val="23"/>
        </w:rPr>
      </w:pPr>
    </w:p>
    <w:p w:rsidR="00B57E96" w:rsidRPr="00103242" w:rsidRDefault="00B57E96" w:rsidP="00103242">
      <w:pPr>
        <w:pStyle w:val="PargrafodaLista"/>
        <w:numPr>
          <w:ilvl w:val="0"/>
          <w:numId w:val="6"/>
        </w:numPr>
        <w:jc w:val="both"/>
        <w:rPr>
          <w:rFonts w:ascii="Bookman Old Style" w:hAnsi="Bookman Old Style" w:cs="Arial"/>
          <w:sz w:val="23"/>
          <w:szCs w:val="23"/>
        </w:rPr>
      </w:pPr>
      <w:r w:rsidRPr="00103242">
        <w:rPr>
          <w:rFonts w:ascii="Bookman Old Style" w:hAnsi="Bookman Old Style" w:cs="Arial"/>
          <w:b/>
          <w:sz w:val="23"/>
          <w:szCs w:val="23"/>
        </w:rPr>
        <w:t>GRUPO 6</w:t>
      </w:r>
      <w:r w:rsidRPr="00103242">
        <w:rPr>
          <w:rFonts w:ascii="Bookman Old Style" w:hAnsi="Bookman Old Style" w:cs="Arial"/>
          <w:sz w:val="23"/>
          <w:szCs w:val="23"/>
        </w:rPr>
        <w:t xml:space="preserve">, composto pelos reparadores de veículos em geral, serralherias, marcenaria, serviço de metalurgia e indústrias que, por suas características, são consideradas atividades incômodas e ruidosas localizadas em zonas comerciais ou residenciais: de </w:t>
      </w:r>
      <w:r w:rsidRPr="00103242">
        <w:rPr>
          <w:rFonts w:ascii="Bookman Old Style" w:hAnsi="Bookman Old Style" w:cs="Arial"/>
          <w:sz w:val="23"/>
          <w:szCs w:val="23"/>
        </w:rPr>
        <w:lastRenderedPageBreak/>
        <w:t>segunda a sábado, na faixa das 8 às 18 horas; e aos domingos e feriados, fechado;</w:t>
      </w:r>
    </w:p>
    <w:p w:rsidR="006B6592" w:rsidRPr="005D7916" w:rsidRDefault="006B6592" w:rsidP="005D7916">
      <w:pPr>
        <w:ind w:left="1416"/>
        <w:jc w:val="both"/>
        <w:rPr>
          <w:rFonts w:ascii="Bookman Old Style" w:hAnsi="Bookman Old Style" w:cs="Arial"/>
          <w:sz w:val="23"/>
          <w:szCs w:val="23"/>
        </w:rPr>
      </w:pPr>
    </w:p>
    <w:p w:rsidR="00B57E96" w:rsidRDefault="00B57E96" w:rsidP="00103242">
      <w:pPr>
        <w:ind w:left="2127" w:hanging="711"/>
        <w:jc w:val="both"/>
        <w:rPr>
          <w:rFonts w:ascii="Bookman Old Style" w:hAnsi="Bookman Old Style" w:cs="Arial"/>
          <w:sz w:val="23"/>
          <w:szCs w:val="23"/>
        </w:rPr>
      </w:pPr>
      <w:r w:rsidRPr="005D7916">
        <w:rPr>
          <w:rFonts w:ascii="Bookman Old Style" w:hAnsi="Bookman Old Style" w:cs="Arial"/>
          <w:b/>
          <w:sz w:val="23"/>
          <w:szCs w:val="23"/>
        </w:rPr>
        <w:t>VII–</w:t>
      </w:r>
      <w:r w:rsidR="00103242">
        <w:rPr>
          <w:rFonts w:ascii="Bookman Old Style" w:hAnsi="Bookman Old Style" w:cs="Arial"/>
          <w:b/>
          <w:sz w:val="23"/>
          <w:szCs w:val="23"/>
        </w:rPr>
        <w:tab/>
      </w:r>
      <w:r w:rsidRPr="005D7916">
        <w:rPr>
          <w:rFonts w:ascii="Bookman Old Style" w:hAnsi="Bookman Old Style" w:cs="Arial"/>
          <w:b/>
          <w:sz w:val="23"/>
          <w:szCs w:val="23"/>
        </w:rPr>
        <w:t>GRUPO 7</w:t>
      </w:r>
      <w:r w:rsidRPr="005D7916">
        <w:rPr>
          <w:rFonts w:ascii="Bookman Old Style" w:hAnsi="Bookman Old Style" w:cs="Arial"/>
          <w:sz w:val="23"/>
          <w:szCs w:val="23"/>
        </w:rPr>
        <w:t xml:space="preserve">, composto por todas as atividades localizadas nas zonas e </w:t>
      </w:r>
      <w:proofErr w:type="spellStart"/>
      <w:r w:rsidRPr="005D7916">
        <w:rPr>
          <w:rFonts w:ascii="Bookman Old Style" w:hAnsi="Bookman Old Style" w:cs="Arial"/>
          <w:sz w:val="23"/>
          <w:szCs w:val="23"/>
        </w:rPr>
        <w:t>cilos</w:t>
      </w:r>
      <w:proofErr w:type="spellEnd"/>
      <w:r w:rsidRPr="005D7916">
        <w:rPr>
          <w:rFonts w:ascii="Bookman Old Style" w:hAnsi="Bookman Old Style" w:cs="Arial"/>
          <w:sz w:val="23"/>
          <w:szCs w:val="23"/>
        </w:rPr>
        <w:t xml:space="preserve"> industriais: todos os dias, 24 horas; excluídas as atividades voltadas para o comércio varejista/atacadista, as quais obedecerão ao horário estabelecido no inciso I deste artigo (Grupo 1);</w:t>
      </w:r>
    </w:p>
    <w:p w:rsidR="006B6592" w:rsidRPr="005D7916" w:rsidRDefault="006B6592" w:rsidP="005D7916">
      <w:pPr>
        <w:ind w:left="1416"/>
        <w:jc w:val="both"/>
        <w:rPr>
          <w:rFonts w:ascii="Bookman Old Style" w:hAnsi="Bookman Old Style" w:cs="Arial"/>
          <w:sz w:val="23"/>
          <w:szCs w:val="23"/>
        </w:rPr>
      </w:pPr>
    </w:p>
    <w:p w:rsidR="00B57E96" w:rsidRDefault="00B57E96" w:rsidP="00103242">
      <w:pPr>
        <w:ind w:left="2127" w:hanging="711"/>
        <w:jc w:val="both"/>
        <w:rPr>
          <w:rFonts w:ascii="Bookman Old Style" w:hAnsi="Bookman Old Style" w:cs="Arial"/>
          <w:sz w:val="23"/>
          <w:szCs w:val="23"/>
        </w:rPr>
      </w:pPr>
      <w:r w:rsidRPr="005D7916">
        <w:rPr>
          <w:rFonts w:ascii="Bookman Old Style" w:hAnsi="Bookman Old Style" w:cs="Arial"/>
          <w:b/>
          <w:sz w:val="23"/>
          <w:szCs w:val="23"/>
        </w:rPr>
        <w:t>VIII–</w:t>
      </w:r>
      <w:r w:rsidR="00103242">
        <w:rPr>
          <w:rFonts w:ascii="Bookman Old Style" w:hAnsi="Bookman Old Style" w:cs="Arial"/>
          <w:b/>
          <w:sz w:val="23"/>
          <w:szCs w:val="23"/>
        </w:rPr>
        <w:tab/>
      </w:r>
      <w:r w:rsidRPr="005D7916">
        <w:rPr>
          <w:rFonts w:ascii="Bookman Old Style" w:hAnsi="Bookman Old Style" w:cs="Arial"/>
          <w:b/>
          <w:sz w:val="23"/>
          <w:szCs w:val="23"/>
        </w:rPr>
        <w:t>GRUPO 8</w:t>
      </w:r>
      <w:r w:rsidRPr="005D7916">
        <w:rPr>
          <w:rFonts w:ascii="Bookman Old Style" w:hAnsi="Bookman Old Style" w:cs="Arial"/>
          <w:sz w:val="23"/>
          <w:szCs w:val="23"/>
        </w:rPr>
        <w:t>, composto pelos shoppings centers, hipermercados, supermercados e mercados será livre para fixar o horário normal de funcionamento de segunda a sábado das 8 às 22 horas e aos domingos e feriados das 8 às 18 horas, observando-se ainda o seguinte:</w:t>
      </w:r>
    </w:p>
    <w:p w:rsidR="006B6592" w:rsidRPr="005D7916" w:rsidRDefault="006B6592" w:rsidP="005D7916">
      <w:pPr>
        <w:ind w:left="1416"/>
        <w:jc w:val="both"/>
        <w:rPr>
          <w:rFonts w:ascii="Bookman Old Style" w:hAnsi="Bookman Old Style" w:cs="Arial"/>
          <w:sz w:val="23"/>
          <w:szCs w:val="23"/>
        </w:rPr>
      </w:pPr>
    </w:p>
    <w:p w:rsidR="00B57E96" w:rsidRPr="00103242" w:rsidRDefault="005D7916" w:rsidP="00103242">
      <w:pPr>
        <w:pStyle w:val="PargrafodaLista"/>
        <w:numPr>
          <w:ilvl w:val="0"/>
          <w:numId w:val="24"/>
        </w:numPr>
        <w:jc w:val="both"/>
        <w:rPr>
          <w:rFonts w:ascii="Bookman Old Style" w:hAnsi="Bookman Old Style" w:cs="Arial"/>
          <w:sz w:val="23"/>
          <w:szCs w:val="23"/>
        </w:rPr>
      </w:pPr>
      <w:r w:rsidRPr="00103242">
        <w:rPr>
          <w:rFonts w:ascii="Bookman Old Style" w:hAnsi="Bookman Old Style" w:cs="Arial"/>
          <w:sz w:val="23"/>
          <w:szCs w:val="23"/>
        </w:rPr>
        <w:t>A</w:t>
      </w:r>
      <w:r w:rsidR="00B57E96" w:rsidRPr="00103242">
        <w:rPr>
          <w:rFonts w:ascii="Bookman Old Style" w:hAnsi="Bookman Old Style" w:cs="Arial"/>
          <w:sz w:val="23"/>
          <w:szCs w:val="23"/>
        </w:rPr>
        <w:t xml:space="preserve">s praças de alimentação localizadas nos estabelecimentos referidos neste Grupo poderão </w:t>
      </w:r>
      <w:r w:rsidR="00222B3B" w:rsidRPr="00103242">
        <w:rPr>
          <w:rFonts w:ascii="Bookman Old Style" w:hAnsi="Bookman Old Style" w:cs="Arial"/>
          <w:sz w:val="23"/>
          <w:szCs w:val="23"/>
        </w:rPr>
        <w:t>funcionar até</w:t>
      </w:r>
      <w:r w:rsidR="00B57E96" w:rsidRPr="00103242">
        <w:rPr>
          <w:rFonts w:ascii="Bookman Old Style" w:hAnsi="Bookman Old Style" w:cs="Arial"/>
          <w:sz w:val="23"/>
          <w:szCs w:val="23"/>
        </w:rPr>
        <w:t xml:space="preserve"> as 24 horas;</w:t>
      </w:r>
    </w:p>
    <w:p w:rsidR="00103242" w:rsidRPr="00103242" w:rsidRDefault="00103242" w:rsidP="00103242">
      <w:pPr>
        <w:pStyle w:val="PargrafodaLista"/>
        <w:ind w:left="3195"/>
        <w:jc w:val="both"/>
        <w:rPr>
          <w:rFonts w:ascii="Bookman Old Style" w:hAnsi="Bookman Old Style" w:cs="Arial"/>
          <w:sz w:val="23"/>
          <w:szCs w:val="23"/>
        </w:rPr>
      </w:pPr>
    </w:p>
    <w:p w:rsidR="00B57E96" w:rsidRPr="00103242" w:rsidRDefault="005D7916" w:rsidP="00103242">
      <w:pPr>
        <w:pStyle w:val="PargrafodaLista"/>
        <w:numPr>
          <w:ilvl w:val="0"/>
          <w:numId w:val="24"/>
        </w:numPr>
        <w:jc w:val="both"/>
        <w:rPr>
          <w:rFonts w:ascii="Bookman Old Style" w:hAnsi="Bookman Old Style" w:cs="Arial"/>
          <w:sz w:val="23"/>
          <w:szCs w:val="23"/>
        </w:rPr>
      </w:pPr>
      <w:r w:rsidRPr="00103242">
        <w:rPr>
          <w:rFonts w:ascii="Bookman Old Style" w:hAnsi="Bookman Old Style" w:cs="Arial"/>
          <w:sz w:val="23"/>
          <w:szCs w:val="23"/>
        </w:rPr>
        <w:t>O</w:t>
      </w:r>
      <w:r w:rsidR="00B57E96" w:rsidRPr="00103242">
        <w:rPr>
          <w:rFonts w:ascii="Bookman Old Style" w:hAnsi="Bookman Old Style" w:cs="Arial"/>
          <w:sz w:val="23"/>
          <w:szCs w:val="23"/>
        </w:rPr>
        <w:t>s estabelecimentos localizados nas dependências ou nas mesmas edificações dos supermercados e hipermercados o horário normal de funcionamento de segunda a sábado será das 8 às 22 horas e aos domingos e feriados das 8 às 18 horas;</w:t>
      </w:r>
    </w:p>
    <w:p w:rsidR="00103242" w:rsidRPr="00103242" w:rsidRDefault="00103242" w:rsidP="00103242">
      <w:pPr>
        <w:pStyle w:val="PargrafodaLista"/>
        <w:ind w:left="3195"/>
        <w:jc w:val="both"/>
        <w:rPr>
          <w:rFonts w:ascii="Bookman Old Style" w:hAnsi="Bookman Old Style" w:cs="Arial"/>
          <w:sz w:val="23"/>
          <w:szCs w:val="23"/>
        </w:rPr>
      </w:pPr>
    </w:p>
    <w:p w:rsidR="00B57E96" w:rsidRDefault="00B57E96" w:rsidP="00103242">
      <w:pPr>
        <w:ind w:left="3119" w:hanging="290"/>
        <w:jc w:val="both"/>
        <w:rPr>
          <w:rFonts w:ascii="Bookman Old Style" w:hAnsi="Bookman Old Style" w:cs="Arial"/>
          <w:sz w:val="23"/>
          <w:szCs w:val="23"/>
        </w:rPr>
      </w:pPr>
      <w:proofErr w:type="gramStart"/>
      <w:r w:rsidRPr="005D7916">
        <w:rPr>
          <w:rFonts w:ascii="Bookman Old Style" w:hAnsi="Bookman Old Style" w:cs="Arial"/>
          <w:b/>
          <w:sz w:val="23"/>
          <w:szCs w:val="23"/>
        </w:rPr>
        <w:t>c)</w:t>
      </w:r>
      <w:r w:rsidR="005D7916" w:rsidRPr="005D7916">
        <w:rPr>
          <w:rFonts w:ascii="Bookman Old Style" w:hAnsi="Bookman Old Style" w:cs="Arial"/>
          <w:b/>
          <w:sz w:val="23"/>
          <w:szCs w:val="23"/>
        </w:rPr>
        <w:tab/>
      </w:r>
      <w:r w:rsidR="005D7916" w:rsidRPr="005D7916">
        <w:rPr>
          <w:rFonts w:ascii="Bookman Old Style" w:hAnsi="Bookman Old Style" w:cs="Arial"/>
          <w:sz w:val="23"/>
          <w:szCs w:val="23"/>
        </w:rPr>
        <w:t>O</w:t>
      </w:r>
      <w:r w:rsidRPr="005D7916">
        <w:rPr>
          <w:rFonts w:ascii="Bookman Old Style" w:hAnsi="Bookman Old Style" w:cs="Arial"/>
          <w:sz w:val="23"/>
          <w:szCs w:val="23"/>
        </w:rPr>
        <w:t>s</w:t>
      </w:r>
      <w:proofErr w:type="gramEnd"/>
      <w:r w:rsidRPr="005D7916">
        <w:rPr>
          <w:rFonts w:ascii="Bookman Old Style" w:hAnsi="Bookman Old Style" w:cs="Arial"/>
          <w:sz w:val="23"/>
          <w:szCs w:val="23"/>
        </w:rPr>
        <w:t xml:space="preserve"> minimercados, mercados, supermercados e hipermercados não funcionarão nas datas comemorativas de 1º de janeiro (Confraternização Universal), Domingo de Páscoa, 1° de maio (Dia do Trabalho), Dia das Mães, Dias dos Pais e Natal, salvo nos casos de obterem prévia autorização.</w:t>
      </w:r>
    </w:p>
    <w:p w:rsidR="006B6592" w:rsidRPr="005D7916" w:rsidRDefault="006B6592" w:rsidP="005D7916">
      <w:pPr>
        <w:ind w:left="2829" w:hanging="705"/>
        <w:jc w:val="both"/>
        <w:rPr>
          <w:rFonts w:ascii="Bookman Old Style" w:hAnsi="Bookman Old Style" w:cs="Arial"/>
          <w:sz w:val="23"/>
          <w:szCs w:val="23"/>
        </w:rPr>
      </w:pPr>
    </w:p>
    <w:p w:rsidR="00B57E96" w:rsidRPr="005D7916" w:rsidRDefault="00B57E96" w:rsidP="00A93AFC">
      <w:pPr>
        <w:ind w:left="2124" w:hanging="708"/>
        <w:jc w:val="both"/>
        <w:rPr>
          <w:rFonts w:ascii="Bookman Old Style" w:hAnsi="Bookman Old Style" w:cs="Arial"/>
          <w:sz w:val="23"/>
          <w:szCs w:val="23"/>
        </w:rPr>
      </w:pPr>
      <w:r w:rsidRPr="005D7916">
        <w:rPr>
          <w:rFonts w:ascii="Bookman Old Style" w:hAnsi="Bookman Old Style" w:cs="Arial"/>
          <w:b/>
          <w:sz w:val="23"/>
          <w:szCs w:val="23"/>
        </w:rPr>
        <w:t>IX-</w:t>
      </w:r>
      <w:r w:rsidR="00103242">
        <w:rPr>
          <w:rFonts w:ascii="Bookman Old Style" w:hAnsi="Bookman Old Style" w:cs="Arial"/>
          <w:b/>
          <w:sz w:val="23"/>
          <w:szCs w:val="23"/>
        </w:rPr>
        <w:tab/>
      </w:r>
      <w:r w:rsidRPr="005D7916">
        <w:rPr>
          <w:rFonts w:ascii="Bookman Old Style" w:hAnsi="Bookman Old Style" w:cs="Arial"/>
          <w:b/>
          <w:sz w:val="23"/>
          <w:szCs w:val="23"/>
        </w:rPr>
        <w:t>GRUPO 9</w:t>
      </w:r>
      <w:r w:rsidRPr="005D7916">
        <w:rPr>
          <w:rFonts w:ascii="Bookman Old Style" w:hAnsi="Bookman Old Style" w:cs="Arial"/>
          <w:sz w:val="23"/>
          <w:szCs w:val="23"/>
        </w:rPr>
        <w:t>, composto pela indústria da construção civil, terá como horário normal de funcionamento de segunda às sexta-feira, das 7 às 18 horas, aos sábados, das 7 às 12 horas e fechados aos domingos e feriados.</w:t>
      </w:r>
    </w:p>
    <w:p w:rsidR="00B57E96" w:rsidRPr="005D7916" w:rsidRDefault="00B57E96" w:rsidP="00B57E96">
      <w:pPr>
        <w:tabs>
          <w:tab w:val="left" w:pos="7860"/>
          <w:tab w:val="left" w:pos="8415"/>
        </w:tabs>
        <w:jc w:val="both"/>
        <w:rPr>
          <w:rFonts w:ascii="Bookman Old Style" w:hAnsi="Bookman Old Style" w:cs="Arial"/>
          <w:sz w:val="23"/>
          <w:szCs w:val="23"/>
        </w:rPr>
      </w:pPr>
      <w:r w:rsidRPr="005D7916">
        <w:rPr>
          <w:rFonts w:ascii="Bookman Old Style" w:hAnsi="Bookman Old Style" w:cs="Arial"/>
          <w:sz w:val="23"/>
          <w:szCs w:val="23"/>
        </w:rPr>
        <w:tab/>
      </w:r>
      <w:r w:rsidRPr="005D7916">
        <w:rPr>
          <w:rFonts w:ascii="Bookman Old Style" w:hAnsi="Bookman Old Style" w:cs="Arial"/>
          <w:sz w:val="23"/>
          <w:szCs w:val="23"/>
        </w:rPr>
        <w:tab/>
      </w: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 pedido dos interessados, o Município poderá expedir Autorização Especial para antecipação ou prorrogação do horário de funcionamento dos estabelecimentos comerciais, industriais e de prestação de serviço, a título precário, e por prazo determinado, com anuência do Sindicato dos Empregados.</w:t>
      </w:r>
    </w:p>
    <w:p w:rsidR="00A93AFC" w:rsidRPr="005D7916" w:rsidRDefault="00A93AFC" w:rsidP="005D7916">
      <w:pPr>
        <w:ind w:firstLine="708"/>
        <w:jc w:val="both"/>
        <w:rPr>
          <w:rFonts w:ascii="Bookman Old Style" w:hAnsi="Bookman Old Style" w:cs="Arial"/>
          <w:sz w:val="23"/>
          <w:szCs w:val="23"/>
        </w:rPr>
      </w:pP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Serão considerados horários normais de funcionamento nos estabelecimentos comerciais do Grupo 1 e nos prestadores de serviços, às vésperas de datas festivas ou promocionais: das 8 às 18 horas, de segunda a sexta-feira, e das 9 às 13 horas, aos sábados. Outros horários poderão ser negociados por meio de Convenção Coletiva de Trabalho entre os sindicatos dos empregados e o patronal.</w:t>
      </w:r>
    </w:p>
    <w:p w:rsidR="00103242" w:rsidRPr="005D7916" w:rsidRDefault="00103242" w:rsidP="005D7916">
      <w:pPr>
        <w:ind w:firstLine="708"/>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3º</w:t>
      </w:r>
      <w:r w:rsidRPr="005D7916">
        <w:rPr>
          <w:rFonts w:ascii="Bookman Old Style" w:hAnsi="Bookman Old Style" w:cs="Arial"/>
          <w:sz w:val="23"/>
          <w:szCs w:val="23"/>
        </w:rPr>
        <w:t xml:space="preserve"> Também, será considerado horário normal de funcionamento das atividades comerciais durante o mês de dezembro de segunda a sexta feira, das 8 às 22 horas, e aos sábados, das 8 às 20 horas.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As atividades exercidas em zonas residenciais poderão ter seu horário limitado, independente do grupo a que pertença.</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Estabelecimentos comerciais ou de prestação de serviços, localizados em distritos, patrimônios ou distantes da área central poderão ter horários de funcionamento diferenciados.</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As normas complementares necessárias para definição, limitação dos horários de atividade e especificação de atividades, conforme cada grupo, serão editadas por meio de regulamento do Poder Executivo.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7º</w:t>
      </w:r>
      <w:r w:rsidRPr="005D7916">
        <w:rPr>
          <w:rFonts w:ascii="Bookman Old Style" w:hAnsi="Bookman Old Style" w:cs="Arial"/>
          <w:sz w:val="23"/>
          <w:szCs w:val="23"/>
        </w:rPr>
        <w:t xml:space="preserve"> As Convenções Coletivas de Trabalho e os Acordos Coletivos, firmados entre os Sindicatos Patronais e de Trabalhadores, serão considerados para fins da ampliação do horário de funcionamento dos estabelecimentos e para situações não previstas anteriormente, com anuência do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8º</w:t>
      </w:r>
      <w:r w:rsidRPr="005D7916">
        <w:rPr>
          <w:rFonts w:ascii="Bookman Old Style" w:hAnsi="Bookman Old Style" w:cs="Arial"/>
          <w:sz w:val="23"/>
          <w:szCs w:val="23"/>
        </w:rPr>
        <w:t xml:space="preserve"> Para fins do cumprimento do disposto no inciso VIII (Grupo 8) a definição de Shopping Center se dará por meio de lei específica.</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9º</w:t>
      </w:r>
      <w:r w:rsidRPr="005D7916">
        <w:rPr>
          <w:rFonts w:ascii="Bookman Old Style" w:hAnsi="Bookman Old Style" w:cs="Arial"/>
          <w:sz w:val="23"/>
          <w:szCs w:val="23"/>
        </w:rPr>
        <w:t xml:space="preserve"> As atividades não previstas neste capítulo e que vierem a estabelecer-se no Município serão enquadradas no grupo a que mais se assemelharem.</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 10</w:t>
      </w:r>
      <w:r w:rsidRPr="005D7916">
        <w:rPr>
          <w:rFonts w:ascii="Bookman Old Style" w:hAnsi="Bookman Old Style" w:cs="Arial"/>
          <w:sz w:val="23"/>
          <w:szCs w:val="23"/>
        </w:rPr>
        <w:t xml:space="preserve"> As atividades que constarem de mais de um grupo deverão optar pela atividade predominante.</w:t>
      </w:r>
    </w:p>
    <w:p w:rsidR="00B57E96" w:rsidRPr="005D7916" w:rsidRDefault="00B57E96" w:rsidP="00B57E96">
      <w:pPr>
        <w:jc w:val="both"/>
        <w:rPr>
          <w:rFonts w:ascii="Bookman Old Style" w:hAnsi="Bookman Old Style" w:cs="Arial"/>
          <w:sz w:val="23"/>
          <w:szCs w:val="23"/>
        </w:rPr>
      </w:pPr>
    </w:p>
    <w:p w:rsidR="00B57E96" w:rsidRPr="005D791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19</w:t>
      </w:r>
      <w:r w:rsidRPr="005D7916">
        <w:rPr>
          <w:rFonts w:ascii="Bookman Old Style" w:hAnsi="Bookman Old Style" w:cs="Arial"/>
          <w:sz w:val="23"/>
          <w:szCs w:val="23"/>
        </w:rPr>
        <w:t xml:space="preserve"> São considerados, para efeito desta legislação, feriados nacionais, estaduais e municipais.</w:t>
      </w:r>
    </w:p>
    <w:p w:rsidR="00B57E96" w:rsidRPr="005D7916" w:rsidRDefault="00B57E96" w:rsidP="00B57E96">
      <w:pPr>
        <w:jc w:val="both"/>
        <w:rPr>
          <w:rFonts w:ascii="Bookman Old Style" w:hAnsi="Bookman Old Style" w:cs="Arial"/>
          <w:sz w:val="23"/>
          <w:szCs w:val="23"/>
        </w:rPr>
      </w:pPr>
    </w:p>
    <w:p w:rsidR="00B57E96" w:rsidRDefault="00B57E96" w:rsidP="005D7916">
      <w:pPr>
        <w:ind w:firstLine="708"/>
        <w:jc w:val="both"/>
        <w:rPr>
          <w:rFonts w:ascii="Bookman Old Style" w:hAnsi="Bookman Old Style" w:cs="Arial"/>
          <w:sz w:val="23"/>
          <w:szCs w:val="23"/>
        </w:rPr>
      </w:pPr>
      <w:r w:rsidRPr="005D7916">
        <w:rPr>
          <w:rFonts w:ascii="Bookman Old Style" w:hAnsi="Bookman Old Style" w:cs="Arial"/>
          <w:b/>
          <w:sz w:val="23"/>
          <w:szCs w:val="23"/>
        </w:rPr>
        <w:t>Art. 20</w:t>
      </w:r>
      <w:r w:rsidRPr="005D7916">
        <w:rPr>
          <w:rFonts w:ascii="Bookman Old Style" w:hAnsi="Bookman Old Style" w:cs="Arial"/>
          <w:sz w:val="23"/>
          <w:szCs w:val="23"/>
        </w:rPr>
        <w:t xml:space="preserve"> São considerados feriados as seguintes datas:</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1º de </w:t>
      </w:r>
      <w:r w:rsidR="00E2713B">
        <w:rPr>
          <w:rFonts w:ascii="Bookman Old Style" w:hAnsi="Bookman Old Style" w:cs="Arial"/>
          <w:sz w:val="23"/>
          <w:szCs w:val="23"/>
        </w:rPr>
        <w:t>j</w:t>
      </w:r>
      <w:r w:rsidRPr="005D7916">
        <w:rPr>
          <w:rFonts w:ascii="Bookman Old Style" w:hAnsi="Bookman Old Style" w:cs="Arial"/>
          <w:sz w:val="23"/>
          <w:szCs w:val="23"/>
        </w:rPr>
        <w:t>aneiro – Confraternização Universal;</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Carnaval – terça-feira móvel e facultativo;</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Sexta-Feira da Paixão – móvel;</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Páscoa – móvel;</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21 de </w:t>
      </w:r>
      <w:r w:rsidR="00E2713B">
        <w:rPr>
          <w:rFonts w:ascii="Bookman Old Style" w:hAnsi="Bookman Old Style" w:cs="Arial"/>
          <w:sz w:val="23"/>
          <w:szCs w:val="23"/>
        </w:rPr>
        <w:t>a</w:t>
      </w:r>
      <w:r w:rsidRPr="005D7916">
        <w:rPr>
          <w:rFonts w:ascii="Bookman Old Style" w:hAnsi="Bookman Old Style" w:cs="Arial"/>
          <w:sz w:val="23"/>
          <w:szCs w:val="23"/>
        </w:rPr>
        <w:t>bril – Tiradentes;</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1º de Maio – Dia do Trabalho;</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Corpus Christi – móvel e facultativo;</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24 de junho – Padroeiro da Cidade;</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9 de julho – Revolução Constitucionalista;</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7 de </w:t>
      </w:r>
      <w:r w:rsidR="00E2713B">
        <w:rPr>
          <w:rFonts w:ascii="Bookman Old Style" w:hAnsi="Bookman Old Style" w:cs="Arial"/>
          <w:sz w:val="23"/>
          <w:szCs w:val="23"/>
        </w:rPr>
        <w:t>s</w:t>
      </w:r>
      <w:r w:rsidRPr="005D7916">
        <w:rPr>
          <w:rFonts w:ascii="Bookman Old Style" w:hAnsi="Bookman Old Style" w:cs="Arial"/>
          <w:sz w:val="23"/>
          <w:szCs w:val="23"/>
        </w:rPr>
        <w:t>etembro – Independência do Brasil;</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10 de </w:t>
      </w:r>
      <w:r w:rsidR="00E2713B">
        <w:rPr>
          <w:rFonts w:ascii="Bookman Old Style" w:hAnsi="Bookman Old Style" w:cs="Arial"/>
          <w:sz w:val="23"/>
          <w:szCs w:val="23"/>
        </w:rPr>
        <w:t>o</w:t>
      </w:r>
      <w:r w:rsidRPr="005D7916">
        <w:rPr>
          <w:rFonts w:ascii="Bookman Old Style" w:hAnsi="Bookman Old Style" w:cs="Arial"/>
          <w:sz w:val="23"/>
          <w:szCs w:val="23"/>
        </w:rPr>
        <w:t>utubro – Aniversário da Cidade;</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12 de </w:t>
      </w:r>
      <w:r w:rsidR="00E2713B">
        <w:rPr>
          <w:rFonts w:ascii="Bookman Old Style" w:hAnsi="Bookman Old Style" w:cs="Arial"/>
          <w:sz w:val="23"/>
          <w:szCs w:val="23"/>
        </w:rPr>
        <w:t>o</w:t>
      </w:r>
      <w:r w:rsidRPr="005D7916">
        <w:rPr>
          <w:rFonts w:ascii="Bookman Old Style" w:hAnsi="Bookman Old Style" w:cs="Arial"/>
          <w:sz w:val="23"/>
          <w:szCs w:val="23"/>
        </w:rPr>
        <w:t xml:space="preserve">utubro – Padroeira do Brasil; </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28 de outubro – Dia do Servidor Público – facultativo;</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2 de </w:t>
      </w:r>
      <w:r w:rsidR="00E2713B">
        <w:rPr>
          <w:rFonts w:ascii="Bookman Old Style" w:hAnsi="Bookman Old Style" w:cs="Arial"/>
          <w:sz w:val="23"/>
          <w:szCs w:val="23"/>
        </w:rPr>
        <w:t>n</w:t>
      </w:r>
      <w:r w:rsidRPr="005D7916">
        <w:rPr>
          <w:rFonts w:ascii="Bookman Old Style" w:hAnsi="Bookman Old Style" w:cs="Arial"/>
          <w:sz w:val="23"/>
          <w:szCs w:val="23"/>
        </w:rPr>
        <w:t>ovembro – Finados;</w:t>
      </w:r>
    </w:p>
    <w:p w:rsidR="00B57E96" w:rsidRPr="005D791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15 de </w:t>
      </w:r>
      <w:r w:rsidR="00E2713B">
        <w:rPr>
          <w:rFonts w:ascii="Bookman Old Style" w:hAnsi="Bookman Old Style" w:cs="Arial"/>
          <w:sz w:val="23"/>
          <w:szCs w:val="23"/>
        </w:rPr>
        <w:t>n</w:t>
      </w:r>
      <w:r w:rsidRPr="005D7916">
        <w:rPr>
          <w:rFonts w:ascii="Bookman Old Style" w:hAnsi="Bookman Old Style" w:cs="Arial"/>
          <w:sz w:val="23"/>
          <w:szCs w:val="23"/>
        </w:rPr>
        <w:t>ovembro – Proclamação da República;</w:t>
      </w:r>
    </w:p>
    <w:p w:rsidR="00B57E96" w:rsidRDefault="00B57E96" w:rsidP="005D7916">
      <w:pPr>
        <w:pStyle w:val="PargrafodaLista"/>
        <w:numPr>
          <w:ilvl w:val="0"/>
          <w:numId w:val="7"/>
        </w:numPr>
        <w:jc w:val="both"/>
        <w:rPr>
          <w:rFonts w:ascii="Bookman Old Style" w:hAnsi="Bookman Old Style" w:cs="Arial"/>
          <w:sz w:val="23"/>
          <w:szCs w:val="23"/>
        </w:rPr>
      </w:pPr>
      <w:r w:rsidRPr="005D7916">
        <w:rPr>
          <w:rFonts w:ascii="Bookman Old Style" w:hAnsi="Bookman Old Style" w:cs="Arial"/>
          <w:sz w:val="23"/>
          <w:szCs w:val="23"/>
        </w:rPr>
        <w:t xml:space="preserve">25 de </w:t>
      </w:r>
      <w:r w:rsidR="00E2713B">
        <w:rPr>
          <w:rFonts w:ascii="Bookman Old Style" w:hAnsi="Bookman Old Style" w:cs="Arial"/>
          <w:sz w:val="23"/>
          <w:szCs w:val="23"/>
        </w:rPr>
        <w:t>d</w:t>
      </w:r>
      <w:r w:rsidRPr="005D7916">
        <w:rPr>
          <w:rFonts w:ascii="Bookman Old Style" w:hAnsi="Bookman Old Style" w:cs="Arial"/>
          <w:sz w:val="23"/>
          <w:szCs w:val="23"/>
        </w:rPr>
        <w:t>ezembro – Natal.</w:t>
      </w:r>
    </w:p>
    <w:p w:rsidR="00B57E96" w:rsidRPr="005D7916" w:rsidRDefault="00B57E96" w:rsidP="00E2713B">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TÍTULO IV</w:t>
      </w:r>
    </w:p>
    <w:p w:rsidR="00B57E96" w:rsidRPr="005D7916" w:rsidRDefault="00B57E96" w:rsidP="00E2713B">
      <w:pPr>
        <w:ind w:left="1701" w:hanging="1701"/>
        <w:jc w:val="both"/>
        <w:rPr>
          <w:rFonts w:ascii="Bookman Old Style" w:hAnsi="Bookman Old Style" w:cs="Arial"/>
          <w:b/>
          <w:sz w:val="23"/>
          <w:szCs w:val="23"/>
        </w:rPr>
      </w:pPr>
      <w:r w:rsidRPr="005D7916">
        <w:rPr>
          <w:rFonts w:ascii="Bookman Old Style" w:hAnsi="Bookman Old Style" w:cs="Arial"/>
          <w:b/>
          <w:sz w:val="23"/>
          <w:szCs w:val="23"/>
        </w:rPr>
        <w:t>DA MORALIDADE E DO SOSSEGO, DOS DIVERTIMENTOS, DO TRÂNSITO PÚBLICO E DAS MEDIDAS REFERENTES A ANIMAIS</w:t>
      </w:r>
    </w:p>
    <w:p w:rsidR="00B57E96" w:rsidRPr="005D7916" w:rsidRDefault="00B57E96" w:rsidP="00B57E96">
      <w:pPr>
        <w:jc w:val="center"/>
        <w:rPr>
          <w:rFonts w:ascii="Bookman Old Style" w:hAnsi="Bookman Old Style" w:cs="Arial"/>
          <w:b/>
          <w:sz w:val="23"/>
          <w:szCs w:val="23"/>
        </w:rPr>
      </w:pPr>
    </w:p>
    <w:p w:rsidR="00B57E96" w:rsidRPr="005D7916" w:rsidRDefault="00B57E96" w:rsidP="00E2713B">
      <w:pPr>
        <w:ind w:left="2832" w:firstLine="708"/>
        <w:rPr>
          <w:rFonts w:ascii="Bookman Old Style" w:hAnsi="Bookman Old Style" w:cs="Arial"/>
          <w:b/>
          <w:sz w:val="23"/>
          <w:szCs w:val="23"/>
        </w:rPr>
      </w:pPr>
      <w:r w:rsidRPr="005D7916">
        <w:rPr>
          <w:rFonts w:ascii="Bookman Old Style" w:hAnsi="Bookman Old Style" w:cs="Arial"/>
          <w:b/>
          <w:sz w:val="23"/>
          <w:szCs w:val="23"/>
        </w:rPr>
        <w:t>CAPÍTULO I</w:t>
      </w:r>
    </w:p>
    <w:p w:rsidR="00B57E96" w:rsidRPr="005D7916" w:rsidRDefault="00B57E96" w:rsidP="00E2713B">
      <w:pPr>
        <w:ind w:left="1416"/>
        <w:rPr>
          <w:rFonts w:ascii="Bookman Old Style" w:hAnsi="Bookman Old Style" w:cs="Arial"/>
          <w:b/>
          <w:sz w:val="23"/>
          <w:szCs w:val="23"/>
        </w:rPr>
      </w:pPr>
      <w:r w:rsidRPr="005D7916">
        <w:rPr>
          <w:rFonts w:ascii="Bookman Old Style" w:hAnsi="Bookman Old Style" w:cs="Arial"/>
          <w:b/>
          <w:sz w:val="23"/>
          <w:szCs w:val="23"/>
        </w:rPr>
        <w:t>DA MORALIDADE E DO SOSSEGO PÚBLICO</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21</w:t>
      </w:r>
      <w:r w:rsidRPr="005D7916">
        <w:rPr>
          <w:rFonts w:ascii="Bookman Old Style" w:hAnsi="Bookman Old Style" w:cs="Arial"/>
          <w:sz w:val="23"/>
          <w:szCs w:val="23"/>
        </w:rPr>
        <w:t xml:space="preserve"> Não serão permitidos a natação, o banho ou a prática de esportes náuticos nos rios, córregos, lagos e espaços públicos do Município, exceto nos locais designados previamente como próprios para esses fins.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Os praticantes de esportes náuticos deverão estar devidamente habilitados e trajar-se com roupas e equipamentos apropriados.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disposto no parágrafo anterior deverá ser observado nos clubes e nas piscinas públicas.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clubes sociais deverão, dentro do prazo de 2 (dois) anos, contados da data de promulgação da presente lei, providenciar o quanto necessário para manterem de forma permanente em suas piscinas, um salva-vidas habilitado com formação específica ou curso superior de Educação Física, no verão, nas férias escolares, nos feriados e nos finais de semana. </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Nos locais designados pelo Município a que se refere o caput deste artigo o Poder Executivo deverá manter permanentemente, em cada um deles, um salva-vidas habilitado com formação específica ou curso superior de Educação Física.</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22</w:t>
      </w:r>
      <w:r w:rsidRPr="005D7916">
        <w:rPr>
          <w:rFonts w:ascii="Bookman Old Style" w:hAnsi="Bookman Old Style" w:cs="Arial"/>
          <w:sz w:val="23"/>
          <w:szCs w:val="23"/>
        </w:rPr>
        <w:t xml:space="preserve"> A emissão de sons e ruídos, em decorrência de quaisquer atividades industriais, comerciais, sociais, religiosas, recreativas ou dos serviços de lazer e diversão, culturais e esportivas, inclusive as de propaganda, obedecerá ao interesse da saúde pública, da segurança e do sossego da população, assim como aos padrões e critérios determinados em regulamento, com base nas normas técnicas da ABNT.</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Consideram-se</w:t>
      </w:r>
      <w:proofErr w:type="gramEnd"/>
      <w:r w:rsidRPr="005D7916">
        <w:rPr>
          <w:rFonts w:ascii="Bookman Old Style" w:hAnsi="Bookman Old Style" w:cs="Arial"/>
          <w:sz w:val="23"/>
          <w:szCs w:val="23"/>
        </w:rPr>
        <w:t xml:space="preserve"> prejudiciais à saúde, à segurança e ao sossego público, para fins deste artigo, os sons e ruídos que produzam no ambiente externo volume sonoro acima do permitido pelas normas técnicas da ABNT, causando incômodo à vizinhança.</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23</w:t>
      </w:r>
      <w:r w:rsidRPr="005D7916">
        <w:rPr>
          <w:rFonts w:ascii="Bookman Old Style" w:hAnsi="Bookman Old Style" w:cs="Arial"/>
          <w:sz w:val="23"/>
          <w:szCs w:val="23"/>
        </w:rPr>
        <w:t xml:space="preserve"> Não serão fornecidos alvarás de licença para casas de diversões noturnas que estiverem localizadas a menos de 300m (trezentos metros) lineares de hospitais, zonas residenciais, casas de saúde e assemelhados.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24</w:t>
      </w:r>
      <w:r w:rsidRPr="005D7916">
        <w:rPr>
          <w:rFonts w:ascii="Bookman Old Style" w:hAnsi="Bookman Old Style" w:cs="Arial"/>
          <w:sz w:val="23"/>
          <w:szCs w:val="23"/>
        </w:rPr>
        <w:t xml:space="preserve"> As autoridades competentes pela fiscalização deverão autuar os infratores responsáveis por fontes móveis de poluição sonora, que poderão ter seus equipamentos apreendidos como instrumentos comprobatórios das infrações, respondendo ainda pelas implicações jurídicas de ordem civil e criminal.</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25</w:t>
      </w:r>
      <w:r w:rsidRPr="005D7916">
        <w:rPr>
          <w:rFonts w:ascii="Bookman Old Style" w:hAnsi="Bookman Old Style" w:cs="Arial"/>
          <w:sz w:val="23"/>
          <w:szCs w:val="23"/>
        </w:rPr>
        <w:t xml:space="preserve"> Fica proibido executar qualquer trabalho, evento, atividade ou serviço que produza ruídos acima dos limites estabelecidos pelas normas técnicas da ABNT, </w:t>
      </w:r>
      <w:r w:rsidRPr="005D7916">
        <w:rPr>
          <w:rFonts w:ascii="Bookman Old Style" w:hAnsi="Bookman Old Style" w:cs="Arial"/>
          <w:sz w:val="23"/>
          <w:szCs w:val="23"/>
        </w:rPr>
        <w:lastRenderedPageBreak/>
        <w:t>ficando as fontes fixas de poluição sonora sujeitas, em caso de irregularidade, à notificação e autuação, podendo ser interditadas até sua regularização e, na reincidência, sujeitas à apreensão dos equipamentos geradores de poluição e à cassação de seus alvarás.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26 </w:t>
      </w:r>
      <w:r w:rsidRPr="005D7916">
        <w:rPr>
          <w:rFonts w:ascii="Bookman Old Style" w:hAnsi="Bookman Old Style" w:cs="Arial"/>
          <w:sz w:val="23"/>
          <w:szCs w:val="23"/>
        </w:rPr>
        <w:t>Fica proibido conduzir bicicleta de forma agressiva e descuidada em passeios públicos, tais como praças a áreas de aglomeração, sendo medida passível de multa de referência M1, conforme anexo I, sem prejuízo da apreensão da bicicleta, mediante recibo para o pagamento de multa.</w:t>
      </w:r>
    </w:p>
    <w:p w:rsidR="00B57E96" w:rsidRPr="005D7916" w:rsidRDefault="00B57E96" w:rsidP="00B57E96">
      <w:pPr>
        <w:jc w:val="both"/>
        <w:rPr>
          <w:rFonts w:ascii="Bookman Old Style" w:hAnsi="Bookman Old Style" w:cs="Arial"/>
          <w:color w:val="FF0000"/>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27 </w:t>
      </w:r>
      <w:r w:rsidRPr="005D7916">
        <w:rPr>
          <w:rFonts w:ascii="Bookman Old Style" w:hAnsi="Bookman Old Style" w:cs="Arial"/>
          <w:sz w:val="23"/>
          <w:szCs w:val="23"/>
        </w:rPr>
        <w:t>É proibido lançar ou depositar na via pública, passeios, praças, jardins, bocas de lobo ou qualquer outro espaço do logradouro público:</w:t>
      </w:r>
    </w:p>
    <w:p w:rsidR="00B57E96" w:rsidRPr="005D7916" w:rsidRDefault="00B57E96" w:rsidP="00E2713B">
      <w:pPr>
        <w:ind w:left="2124" w:hanging="708"/>
        <w:jc w:val="both"/>
        <w:rPr>
          <w:rFonts w:ascii="Bookman Old Style" w:hAnsi="Bookman Old Style" w:cs="Arial"/>
          <w:sz w:val="23"/>
          <w:szCs w:val="23"/>
        </w:rPr>
      </w:pPr>
      <w:r w:rsidRPr="005D7916">
        <w:rPr>
          <w:rFonts w:ascii="Bookman Old Style" w:hAnsi="Bookman Old Style" w:cs="Arial"/>
          <w:b/>
          <w:sz w:val="23"/>
          <w:szCs w:val="23"/>
        </w:rPr>
        <w:t>I</w:t>
      </w:r>
      <w:r w:rsidRPr="005D7916">
        <w:rPr>
          <w:rFonts w:ascii="Bookman Old Style" w:hAnsi="Bookman Old Style" w:cs="Arial"/>
          <w:sz w:val="23"/>
          <w:szCs w:val="23"/>
        </w:rPr>
        <w:t>–</w:t>
      </w:r>
      <w:r w:rsidR="00E2713B">
        <w:rPr>
          <w:rFonts w:ascii="Bookman Old Style" w:hAnsi="Bookman Old Style" w:cs="Arial"/>
          <w:sz w:val="23"/>
          <w:szCs w:val="23"/>
        </w:rPr>
        <w:tab/>
        <w:t>L</w:t>
      </w:r>
      <w:r w:rsidRPr="005D7916">
        <w:rPr>
          <w:rFonts w:ascii="Bookman Old Style" w:hAnsi="Bookman Old Style" w:cs="Arial"/>
          <w:sz w:val="23"/>
          <w:szCs w:val="23"/>
        </w:rPr>
        <w:t>ixo, animais mortos, mobiliário, folhagens, material de poda, terra, lodo de limpeza de fossas ou de sumidouros, óleos, gorduras, graxas, liquido de tinturaria, nata de cal e cimento;</w:t>
      </w:r>
    </w:p>
    <w:p w:rsidR="00B57E96" w:rsidRPr="005D7916" w:rsidRDefault="00B57E96" w:rsidP="00E2713B">
      <w:pPr>
        <w:ind w:left="2124" w:hanging="708"/>
        <w:jc w:val="both"/>
        <w:rPr>
          <w:rFonts w:ascii="Bookman Old Style" w:hAnsi="Bookman Old Style" w:cs="Arial"/>
          <w:sz w:val="23"/>
          <w:szCs w:val="23"/>
        </w:rPr>
      </w:pPr>
      <w:r w:rsidRPr="005D7916">
        <w:rPr>
          <w:rFonts w:ascii="Bookman Old Style" w:hAnsi="Bookman Old Style" w:cs="Arial"/>
          <w:b/>
          <w:sz w:val="23"/>
          <w:szCs w:val="23"/>
        </w:rPr>
        <w:t>II</w:t>
      </w:r>
      <w:r w:rsidRPr="005D7916">
        <w:rPr>
          <w:rFonts w:ascii="Bookman Old Style" w:hAnsi="Bookman Old Style" w:cs="Arial"/>
          <w:sz w:val="23"/>
          <w:szCs w:val="23"/>
        </w:rPr>
        <w:t>–</w:t>
      </w:r>
      <w:r w:rsidR="00E2713B">
        <w:rPr>
          <w:rFonts w:ascii="Bookman Old Style" w:hAnsi="Bookman Old Style" w:cs="Arial"/>
          <w:sz w:val="23"/>
          <w:szCs w:val="23"/>
        </w:rPr>
        <w:tab/>
        <w:t>P</w:t>
      </w:r>
      <w:r w:rsidRPr="005D7916">
        <w:rPr>
          <w:rFonts w:ascii="Bookman Old Style" w:hAnsi="Bookman Old Style" w:cs="Arial"/>
          <w:sz w:val="23"/>
          <w:szCs w:val="23"/>
        </w:rPr>
        <w:t>apéis, anúncios, invólucros, restos de alimentos ou quaisquer detritos.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color w:val="FF0000"/>
          <w:sz w:val="23"/>
          <w:szCs w:val="23"/>
        </w:rPr>
      </w:pPr>
      <w:r w:rsidRPr="005D7916">
        <w:rPr>
          <w:rFonts w:ascii="Bookman Old Style" w:hAnsi="Bookman Old Style" w:cs="Arial"/>
          <w:b/>
          <w:sz w:val="23"/>
          <w:szCs w:val="23"/>
        </w:rPr>
        <w:t xml:space="preserve">Parágrafo Único </w:t>
      </w:r>
      <w:r w:rsidRPr="005D7916">
        <w:rPr>
          <w:rFonts w:ascii="Bookman Old Style" w:hAnsi="Bookman Old Style" w:cs="Arial"/>
          <w:sz w:val="23"/>
          <w:szCs w:val="23"/>
        </w:rPr>
        <w:t>Sob pena de multa de referência M5, conforme Anexo I, que será aplicada ao infrator.</w:t>
      </w:r>
    </w:p>
    <w:p w:rsidR="00B57E96" w:rsidRPr="005D7916" w:rsidRDefault="00B57E96" w:rsidP="00B57E96">
      <w:pPr>
        <w:jc w:val="both"/>
        <w:rPr>
          <w:rFonts w:ascii="Bookman Old Style" w:hAnsi="Bookman Old Style" w:cs="Arial"/>
          <w:color w:val="FF0000"/>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28</w:t>
      </w:r>
      <w:r w:rsidRPr="005D7916">
        <w:rPr>
          <w:rFonts w:ascii="Bookman Old Style" w:hAnsi="Bookman Old Style" w:cs="Arial"/>
          <w:sz w:val="23"/>
          <w:szCs w:val="23"/>
        </w:rPr>
        <w:t xml:space="preserve"> Qualquer prática que provoque a depredação ou a destruição das obras, construções e benfeitorias, calçamento, meios-fios, passeios, pontes, galerias, bueiros, muralhas, balaustradas, ajardinados, jardins, canteiros, floreiras, bancos, árvores, ou itens de paisagismo, ornamentos ou gramados, será autuada e penalizada com multa de referência M6, </w:t>
      </w:r>
      <w:proofErr w:type="gramStart"/>
      <w:r w:rsidR="00E2713B" w:rsidRPr="005D7916">
        <w:rPr>
          <w:rFonts w:ascii="Bookman Old Style" w:hAnsi="Bookman Old Style" w:cs="Arial"/>
          <w:sz w:val="23"/>
          <w:szCs w:val="23"/>
        </w:rPr>
        <w:t xml:space="preserve">conforme </w:t>
      </w:r>
      <w:r w:rsidR="00E2713B">
        <w:rPr>
          <w:rFonts w:ascii="Bookman Old Style" w:hAnsi="Bookman Old Style" w:cs="Arial"/>
          <w:sz w:val="23"/>
          <w:szCs w:val="23"/>
        </w:rPr>
        <w:t>A</w:t>
      </w:r>
      <w:r w:rsidR="00E2713B" w:rsidRPr="005D7916">
        <w:rPr>
          <w:rFonts w:ascii="Bookman Old Style" w:hAnsi="Bookman Old Style" w:cs="Arial"/>
          <w:sz w:val="23"/>
          <w:szCs w:val="23"/>
        </w:rPr>
        <w:t>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color w:val="FF0000"/>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29 </w:t>
      </w:r>
      <w:r w:rsidRPr="005D7916">
        <w:rPr>
          <w:rFonts w:ascii="Bookman Old Style" w:hAnsi="Bookman Old Style" w:cs="Arial"/>
          <w:sz w:val="23"/>
          <w:szCs w:val="23"/>
        </w:rPr>
        <w:t xml:space="preserve">Os proprietários de animais de estimação que vierem a negligenciar com as fezes ou outros dejetos do mesmo em parques, praças, logradouros e vias públicas serão responsáveis pela limpeza, remoção e destino dos dejetos, sob pena de serem autuados e punidos com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30 </w:t>
      </w:r>
      <w:r w:rsidRPr="005D7916">
        <w:rPr>
          <w:rFonts w:ascii="Bookman Old Style" w:hAnsi="Bookman Old Style" w:cs="Arial"/>
          <w:sz w:val="23"/>
          <w:szCs w:val="23"/>
        </w:rPr>
        <w:t xml:space="preserve">É proibido atear fogo na vegetação e demais resíduos existentes me imóveis localizados dentro do perímetro urbano e dos Distritos do Município de Laranjal Paulista, sob pena de autuação e punição com multa de referência M2,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color w:val="FF0000"/>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31 </w:t>
      </w:r>
      <w:r w:rsidRPr="005D7916">
        <w:rPr>
          <w:rFonts w:ascii="Bookman Old Style" w:hAnsi="Bookman Old Style" w:cs="Arial"/>
          <w:sz w:val="23"/>
          <w:szCs w:val="23"/>
        </w:rPr>
        <w:t xml:space="preserve">Na limpeza geral de terrenos não será permitido o uso de produtos ou sistemas químicos, sob pena de autuação e punição com multa de referência M2,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color w:val="FF0000"/>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 utilização de substâncias químicas só será permitida para a limpeza de calçadas e vias pavimentadas pela Administração Pública ou por pessoas jurídicas devidamente habilitadas e contratadas pelo Executivo Municipal.</w:t>
      </w:r>
    </w:p>
    <w:p w:rsidR="00B57E96" w:rsidRPr="005D7916" w:rsidRDefault="00B57E96" w:rsidP="00B57E96">
      <w:pPr>
        <w:jc w:val="both"/>
        <w:rPr>
          <w:rFonts w:ascii="Bookman Old Style" w:hAnsi="Bookman Old Style" w:cs="Arial"/>
          <w:color w:val="FF0000"/>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Quando se tratar de pessoa jurídica que exerça atividades inerentes à limpeza de terrenos, será cassado o respectivo Alvará de Funcionamento, se a mesma vier a infringir uma terceira vez o disposto nos artigos 30 e 31, independentemente de a natureza da infração ser a mesma ou não.</w:t>
      </w: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Art. 32 </w:t>
      </w:r>
      <w:r w:rsidRPr="005D7916">
        <w:rPr>
          <w:rFonts w:ascii="Bookman Old Style" w:hAnsi="Bookman Old Style" w:cs="Arial"/>
          <w:sz w:val="23"/>
          <w:szCs w:val="23"/>
        </w:rPr>
        <w:t xml:space="preserve">É proibido alimentar os pombos, para que eles tenham sua função na natureza e sua população permaneça controlada, sob pena de autuação e punição com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rPr>
          <w:rFonts w:ascii="Bookman Old Style" w:hAnsi="Bookman Old Style" w:cs="Arial"/>
          <w:color w:val="FF0000"/>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33</w:t>
      </w:r>
      <w:r w:rsidRPr="005D7916">
        <w:rPr>
          <w:rFonts w:ascii="Bookman Old Style" w:hAnsi="Bookman Old Style" w:cs="Arial"/>
          <w:sz w:val="23"/>
          <w:szCs w:val="23"/>
        </w:rPr>
        <w:t xml:space="preserve"> São proibidos, dentro da zona urbana do Município, o abandono, a permanência e o trânsito, nas vias e logradouros públicos, ou locais de livre acesso ao público, de bovinos, equinos, asinino, ovino e caprino, salvo os que estejam presos em terrenos cercados e dotados de infraestrutura necessária para o bem-estar dos animais, sob pena de punição com multa de referência M2,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rPr>
          <w:rFonts w:ascii="Bookman Old Style" w:hAnsi="Bookman Old Style" w:cs="Arial"/>
          <w:color w:val="FF0000"/>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34</w:t>
      </w:r>
      <w:r w:rsidRPr="005D7916">
        <w:rPr>
          <w:rFonts w:ascii="Bookman Old Style" w:hAnsi="Bookman Old Style" w:cs="Arial"/>
          <w:sz w:val="23"/>
          <w:szCs w:val="23"/>
        </w:rPr>
        <w:t xml:space="preserve"> Fica condicionada à prévia autorização da Prefeitura Municipal, a critério do seu órgão competente, a criação, alojamento e manutenção de animais de produção, no perímetro urbano da sede do Município e dos Distritos, atendidas às seguintes exigências:</w:t>
      </w:r>
    </w:p>
    <w:p w:rsidR="00B57E96" w:rsidRPr="00E2713B" w:rsidRDefault="00E2713B" w:rsidP="00E2713B">
      <w:pPr>
        <w:pStyle w:val="PargrafodaLista"/>
        <w:numPr>
          <w:ilvl w:val="0"/>
          <w:numId w:val="8"/>
        </w:numPr>
        <w:jc w:val="both"/>
        <w:rPr>
          <w:rFonts w:ascii="Bookman Old Style" w:hAnsi="Bookman Old Style" w:cs="Arial"/>
          <w:sz w:val="23"/>
          <w:szCs w:val="23"/>
        </w:rPr>
      </w:pPr>
      <w:r>
        <w:rPr>
          <w:rFonts w:ascii="Bookman Old Style" w:hAnsi="Bookman Old Style" w:cs="Arial"/>
          <w:sz w:val="23"/>
          <w:szCs w:val="23"/>
        </w:rPr>
        <w:t>A</w:t>
      </w:r>
      <w:r w:rsidR="00B57E96" w:rsidRPr="00E2713B">
        <w:rPr>
          <w:rFonts w:ascii="Bookman Old Style" w:hAnsi="Bookman Old Style" w:cs="Arial"/>
          <w:sz w:val="23"/>
          <w:szCs w:val="23"/>
        </w:rPr>
        <w:t>presentação de requerimento solicitando a referida autorização, acompanhada de cópia-xerox do carnê de IPTU (Imposto Predial e Territorial Urbano) da área onde ficarão os animais;</w:t>
      </w:r>
    </w:p>
    <w:p w:rsidR="00B57E96" w:rsidRPr="00E2713B" w:rsidRDefault="00E2713B" w:rsidP="00E2713B">
      <w:pPr>
        <w:pStyle w:val="PargrafodaLista"/>
        <w:numPr>
          <w:ilvl w:val="0"/>
          <w:numId w:val="8"/>
        </w:numPr>
        <w:jc w:val="both"/>
        <w:rPr>
          <w:rFonts w:ascii="Bookman Old Style" w:hAnsi="Bookman Old Style" w:cs="Arial"/>
          <w:sz w:val="23"/>
          <w:szCs w:val="23"/>
        </w:rPr>
      </w:pPr>
      <w:r>
        <w:rPr>
          <w:rFonts w:ascii="Bookman Old Style" w:hAnsi="Bookman Old Style" w:cs="Arial"/>
          <w:sz w:val="23"/>
          <w:szCs w:val="23"/>
        </w:rPr>
        <w:t>S</w:t>
      </w:r>
      <w:r w:rsidR="00B57E96" w:rsidRPr="00E2713B">
        <w:rPr>
          <w:rFonts w:ascii="Bookman Old Style" w:hAnsi="Bookman Old Style" w:cs="Arial"/>
          <w:sz w:val="23"/>
          <w:szCs w:val="23"/>
        </w:rPr>
        <w:t>e não for o proprietário da área, deverá apresentar autorização do mesmo; e</w:t>
      </w:r>
    </w:p>
    <w:p w:rsidR="00B57E96" w:rsidRPr="00E2713B" w:rsidRDefault="00E2713B" w:rsidP="00E2713B">
      <w:pPr>
        <w:pStyle w:val="PargrafodaLista"/>
        <w:numPr>
          <w:ilvl w:val="0"/>
          <w:numId w:val="8"/>
        </w:numPr>
        <w:jc w:val="both"/>
        <w:rPr>
          <w:rFonts w:ascii="Bookman Old Style" w:hAnsi="Bookman Old Style" w:cs="Arial"/>
          <w:sz w:val="23"/>
          <w:szCs w:val="23"/>
        </w:rPr>
      </w:pPr>
      <w:r>
        <w:rPr>
          <w:rFonts w:ascii="Bookman Old Style" w:hAnsi="Bookman Old Style" w:cs="Arial"/>
          <w:sz w:val="23"/>
          <w:szCs w:val="23"/>
        </w:rPr>
        <w:t>A</w:t>
      </w:r>
      <w:r w:rsidR="00B57E96" w:rsidRPr="00E2713B">
        <w:rPr>
          <w:rFonts w:ascii="Bookman Old Style" w:hAnsi="Bookman Old Style" w:cs="Arial"/>
          <w:sz w:val="23"/>
          <w:szCs w:val="23"/>
        </w:rPr>
        <w:t>presentação da relação de animais que ocuparão a área.</w:t>
      </w:r>
      <w:bookmarkStart w:id="0" w:name="Art96IncIII"/>
      <w:bookmarkEnd w:id="0"/>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áreas destinadas aos animais deverão ser devidamente cercadas.</w:t>
      </w:r>
    </w:p>
    <w:p w:rsidR="00B57E96" w:rsidRPr="005D7916" w:rsidRDefault="00B57E96" w:rsidP="00B57E96">
      <w:pPr>
        <w:jc w:val="both"/>
        <w:rPr>
          <w:rFonts w:ascii="Bookman Old Style" w:hAnsi="Bookman Old Style" w:cs="Arial"/>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No caso de criação de aves destinadas ao consumo próprio, seja ovos ou carne, o órgão competente da Prefeitura Municipal especificará, na autorização, o número máximo de aves que poderão ocupar a área em questão, sendo dispensado o disposto no </w:t>
      </w:r>
      <w:r w:rsidRPr="005D7916">
        <w:rPr>
          <w:rFonts w:ascii="Bookman Old Style" w:hAnsi="Bookman Old Style" w:cs="Arial"/>
          <w:b/>
          <w:sz w:val="23"/>
          <w:szCs w:val="23"/>
        </w:rPr>
        <w:t>§ 1º</w:t>
      </w:r>
      <w:r w:rsidRPr="005D7916">
        <w:rPr>
          <w:rFonts w:ascii="Bookman Old Style" w:hAnsi="Bookman Old Style" w:cs="Arial"/>
          <w:sz w:val="23"/>
          <w:szCs w:val="23"/>
        </w:rPr>
        <w:t xml:space="preserve"> deste artigo, e podendo haver negativa de autorização em caso de denúncias anteriores e ficando disponível para fiscalização “in loco”.</w:t>
      </w:r>
    </w:p>
    <w:p w:rsidR="00E2713B" w:rsidRPr="005D7916" w:rsidRDefault="00E2713B" w:rsidP="00E2713B">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canis residenciais ou os destinados à criação, pensão e adestramento, também obedecerão ao disposto nos incisos I, II e III, deste artigo. </w:t>
      </w:r>
    </w:p>
    <w:p w:rsidR="00B57E96" w:rsidRPr="005D7916" w:rsidRDefault="00B57E96" w:rsidP="00B57E96">
      <w:pPr>
        <w:jc w:val="both"/>
        <w:rPr>
          <w:rFonts w:ascii="Bookman Old Style" w:hAnsi="Bookman Old Style" w:cs="Arial"/>
          <w:sz w:val="23"/>
          <w:szCs w:val="23"/>
        </w:rPr>
      </w:pPr>
    </w:p>
    <w:p w:rsidR="00B57E96" w:rsidRPr="005D7916" w:rsidRDefault="00E2713B" w:rsidP="00E2713B">
      <w:pPr>
        <w:tabs>
          <w:tab w:val="left" w:pos="0"/>
        </w:tabs>
        <w:jc w:val="both"/>
        <w:rPr>
          <w:rFonts w:ascii="Bookman Old Style" w:hAnsi="Bookman Old Style" w:cs="Arial"/>
          <w:b/>
          <w:sz w:val="23"/>
          <w:szCs w:val="23"/>
        </w:rPr>
      </w:pPr>
      <w:r>
        <w:rPr>
          <w:rFonts w:ascii="Bookman Old Style" w:hAnsi="Bookman Old Style" w:cs="Arial"/>
          <w:b/>
          <w:sz w:val="23"/>
          <w:szCs w:val="23"/>
        </w:rPr>
        <w:tab/>
      </w:r>
      <w:r>
        <w:rPr>
          <w:rFonts w:ascii="Bookman Old Style" w:hAnsi="Bookman Old Style" w:cs="Arial"/>
          <w:b/>
          <w:sz w:val="23"/>
          <w:szCs w:val="23"/>
        </w:rPr>
        <w:tab/>
      </w:r>
      <w:r>
        <w:rPr>
          <w:rFonts w:ascii="Bookman Old Style" w:hAnsi="Bookman Old Style" w:cs="Arial"/>
          <w:b/>
          <w:sz w:val="23"/>
          <w:szCs w:val="23"/>
        </w:rPr>
        <w:tab/>
      </w:r>
      <w:r>
        <w:rPr>
          <w:rFonts w:ascii="Bookman Old Style" w:hAnsi="Bookman Old Style" w:cs="Arial"/>
          <w:b/>
          <w:sz w:val="23"/>
          <w:szCs w:val="23"/>
        </w:rPr>
        <w:tab/>
      </w:r>
      <w:r>
        <w:rPr>
          <w:rFonts w:ascii="Bookman Old Style" w:hAnsi="Bookman Old Style" w:cs="Arial"/>
          <w:b/>
          <w:sz w:val="23"/>
          <w:szCs w:val="23"/>
        </w:rPr>
        <w:tab/>
      </w:r>
      <w:r w:rsidR="00B57E96" w:rsidRPr="005D7916">
        <w:rPr>
          <w:rFonts w:ascii="Bookman Old Style" w:hAnsi="Bookman Old Style" w:cs="Arial"/>
          <w:b/>
          <w:sz w:val="23"/>
          <w:szCs w:val="23"/>
        </w:rPr>
        <w:t>CAPÍTULO II</w:t>
      </w:r>
    </w:p>
    <w:p w:rsidR="00B57E96" w:rsidRPr="005D7916" w:rsidRDefault="00E2713B" w:rsidP="00E2713B">
      <w:pPr>
        <w:ind w:left="1416" w:firstLine="708"/>
        <w:rPr>
          <w:rFonts w:ascii="Bookman Old Style" w:hAnsi="Bookman Old Style" w:cs="Arial"/>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DIVERTIMENTOS PÚBLICOS</w:t>
      </w:r>
    </w:p>
    <w:p w:rsidR="00B57E96" w:rsidRPr="005D7916" w:rsidRDefault="00B57E96" w:rsidP="00B57E96">
      <w:pPr>
        <w:jc w:val="both"/>
        <w:rPr>
          <w:rFonts w:ascii="Bookman Old Style" w:hAnsi="Bookman Old Style" w:cs="Arial"/>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35</w:t>
      </w:r>
      <w:r w:rsidRPr="005D7916">
        <w:rPr>
          <w:rFonts w:ascii="Bookman Old Style" w:hAnsi="Bookman Old Style" w:cs="Arial"/>
          <w:sz w:val="23"/>
          <w:szCs w:val="23"/>
        </w:rPr>
        <w:t xml:space="preserve"> São considerados diversão pública ou evento, para os efeitos deste Código, as festas, congressos, reuniões de caráter empresarial, político, científico, cultural, religioso e social, espetáculos de qualquer natureza, shows, exposições, circos, competições esportivas ou de destreza e similares, reuniões dançantes e outros acontecimentos ou atividades assemelhadas.</w:t>
      </w:r>
    </w:p>
    <w:p w:rsidR="00A93AFC" w:rsidRPr="005D7916" w:rsidRDefault="00A93AFC" w:rsidP="00E2713B">
      <w:pPr>
        <w:ind w:firstLine="708"/>
        <w:jc w:val="both"/>
        <w:rPr>
          <w:rFonts w:ascii="Bookman Old Style" w:hAnsi="Bookman Old Style" w:cs="Arial"/>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36</w:t>
      </w:r>
      <w:r w:rsidRPr="005D7916">
        <w:rPr>
          <w:rFonts w:ascii="Bookman Old Style" w:hAnsi="Bookman Old Style" w:cs="Arial"/>
          <w:sz w:val="23"/>
          <w:szCs w:val="23"/>
        </w:rPr>
        <w:t xml:space="preserve"> Para a realização de evento de qualquer natureza, rural ou urbano, com cobrança ou não de ingresso, aberto ao público em geral, é necessária a obtenção de autorização, solicitada, com antecedência mínima de 7 (sete) dias úteis da data da efetiva realização, perante o Município.</w:t>
      </w:r>
    </w:p>
    <w:p w:rsidR="00103242" w:rsidRPr="005D7916" w:rsidRDefault="00103242" w:rsidP="00E2713B">
      <w:pPr>
        <w:ind w:firstLine="708"/>
        <w:jc w:val="both"/>
        <w:rPr>
          <w:rFonts w:ascii="Bookman Old Style" w:hAnsi="Bookman Old Style" w:cs="Arial"/>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37 </w:t>
      </w:r>
      <w:r w:rsidRPr="005D7916">
        <w:rPr>
          <w:rFonts w:ascii="Bookman Old Style" w:hAnsi="Bookman Old Style" w:cs="Arial"/>
          <w:sz w:val="23"/>
          <w:szCs w:val="23"/>
        </w:rPr>
        <w:t xml:space="preserve">Ao conceder a autorização para a realização do evento, o Município estabelecerá as condições que julgar convenientes para garantir a segurança, a ordem, </w:t>
      </w:r>
      <w:r w:rsidRPr="005D7916">
        <w:rPr>
          <w:rFonts w:ascii="Bookman Old Style" w:hAnsi="Bookman Old Style" w:cs="Arial"/>
          <w:sz w:val="23"/>
          <w:szCs w:val="23"/>
        </w:rPr>
        <w:lastRenderedPageBreak/>
        <w:t>a moralidade e o sossego público de seus frequentadores e da vizinhança, devendo o interessado preencher os requisitos definidos em decreto.</w:t>
      </w:r>
    </w:p>
    <w:p w:rsidR="00103242" w:rsidRPr="005D7916" w:rsidRDefault="00103242" w:rsidP="00E2713B">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Fica proibida a concessão de autorização para a realização de eventos com músicas eletrônicas ou ao vivo, de longa duração, fora do perímetro urbano, tais como chácaras, sítios, fazendas, pesqueiros e ilhas, conhecidos como festas "</w:t>
      </w:r>
      <w:proofErr w:type="spellStart"/>
      <w:r w:rsidRPr="005D7916">
        <w:rPr>
          <w:rFonts w:ascii="Bookman Old Style" w:hAnsi="Bookman Old Style" w:cs="Arial"/>
          <w:sz w:val="23"/>
          <w:szCs w:val="23"/>
        </w:rPr>
        <w:t>raves</w:t>
      </w:r>
      <w:proofErr w:type="spellEnd"/>
      <w:r w:rsidRPr="005D7916">
        <w:rPr>
          <w:rFonts w:ascii="Bookman Old Style" w:hAnsi="Bookman Old Style" w:cs="Arial"/>
          <w:sz w:val="23"/>
          <w:szCs w:val="23"/>
        </w:rPr>
        <w:t>".</w:t>
      </w:r>
    </w:p>
    <w:p w:rsidR="00B57E96" w:rsidRPr="005D7916" w:rsidRDefault="00B57E96" w:rsidP="00B57E96">
      <w:pPr>
        <w:jc w:val="both"/>
        <w:rPr>
          <w:rFonts w:ascii="Bookman Old Style" w:hAnsi="Bookman Old Style" w:cs="Arial"/>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38</w:t>
      </w:r>
      <w:r w:rsidRPr="005D7916">
        <w:rPr>
          <w:rFonts w:ascii="Bookman Old Style" w:hAnsi="Bookman Old Style" w:cs="Arial"/>
          <w:sz w:val="23"/>
          <w:szCs w:val="23"/>
        </w:rPr>
        <w:t xml:space="preserve"> A autorização para a realização do evento poderá ser revogada a qualquer tempo, quando constatada qualquer irregularidade.</w:t>
      </w:r>
    </w:p>
    <w:p w:rsidR="006B6592" w:rsidRPr="005D7916" w:rsidRDefault="006B6592" w:rsidP="00E2713B">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39</w:t>
      </w:r>
      <w:r w:rsidRPr="005D7916">
        <w:rPr>
          <w:rFonts w:ascii="Bookman Old Style" w:hAnsi="Bookman Old Style" w:cs="Arial"/>
          <w:sz w:val="23"/>
          <w:szCs w:val="23"/>
        </w:rPr>
        <w:t xml:space="preserve"> A autorização somente será expedida após a quitação, pela pessoa física ou jurídica solicitante, dos tributos municipais relacionados ao evento e devidos conforme previsão do Código Tributário Municipal.</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40 </w:t>
      </w:r>
      <w:r w:rsidRPr="005D7916">
        <w:rPr>
          <w:rFonts w:ascii="Bookman Old Style" w:hAnsi="Bookman Old Style" w:cs="Arial"/>
          <w:sz w:val="23"/>
          <w:szCs w:val="23"/>
        </w:rPr>
        <w:t>Fica vedada a realização de eventos em locais que não possuem infraestrutura adequada à sua realização com relação ao acesso, segurança, higiene e perturbação do sossego público.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41</w:t>
      </w:r>
      <w:r w:rsidRPr="005D7916">
        <w:rPr>
          <w:rFonts w:ascii="Bookman Old Style" w:hAnsi="Bookman Old Style" w:cs="Arial"/>
          <w:sz w:val="23"/>
          <w:szCs w:val="23"/>
        </w:rPr>
        <w:t xml:space="preserve"> Para execução de música ao vivo ou mecânica, em estabelecimentos comerciais como bares e similares, casa de shows, boates e congêneres é necessária a devida adequação acústica do prédio.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Fica</w:t>
      </w:r>
      <w:proofErr w:type="gramEnd"/>
      <w:r w:rsidRPr="005D7916">
        <w:rPr>
          <w:rFonts w:ascii="Bookman Old Style" w:hAnsi="Bookman Old Style" w:cs="Arial"/>
          <w:sz w:val="23"/>
          <w:szCs w:val="23"/>
        </w:rPr>
        <w:t xml:space="preserve"> excluída das disposições deste artigo, a execução de música ambiente cujo nível não ultrapasse os limites físicos do ambiente.</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42 </w:t>
      </w:r>
      <w:r w:rsidRPr="005D7916">
        <w:rPr>
          <w:rFonts w:ascii="Bookman Old Style" w:hAnsi="Bookman Old Style" w:cs="Arial"/>
          <w:sz w:val="23"/>
          <w:szCs w:val="23"/>
        </w:rPr>
        <w:t>Os promotores de divertimentos públicos, de efeito competitivo, que demandem o uso de veículos não motorizados ou participação de pessoas pelas vias públicas deverão apresentar previamente ao Departamento de Trânsito, os planos, regulamentos e itinerários aprovados pelas autoridades policiais, e responder por eventuais danos causados por eles, ou pelos participantes, aos bens públicos ou particulares, bem como a terceiros.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43</w:t>
      </w:r>
      <w:r w:rsidRPr="005D7916">
        <w:rPr>
          <w:rFonts w:ascii="Bookman Old Style" w:hAnsi="Bookman Old Style" w:cs="Arial"/>
          <w:sz w:val="23"/>
          <w:szCs w:val="23"/>
        </w:rPr>
        <w:t xml:space="preserve"> Em todas as casas de diversões, serão observadas as disposições estabelecidas pelo Código de Obras do Município, por outras leis e regulamentos, quer sejam federais, estaduais ou municipais.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44</w:t>
      </w:r>
      <w:r w:rsidRPr="005D7916">
        <w:rPr>
          <w:rFonts w:ascii="Bookman Old Style" w:hAnsi="Bookman Old Style" w:cs="Arial"/>
          <w:sz w:val="23"/>
          <w:szCs w:val="23"/>
        </w:rPr>
        <w:t xml:space="preserve"> As casas de espetáculos, boates, casas de shows, restaurantes, bares, teatros e cinemas que tiverem ambientes fechados deverão conter sistema de exaustão e renovação de ar suficiente para manter a qualidade do ar.</w:t>
      </w:r>
    </w:p>
    <w:p w:rsidR="00B57E96" w:rsidRPr="005D7916" w:rsidRDefault="00B57E96" w:rsidP="00B57E96">
      <w:pPr>
        <w:ind w:firstLine="708"/>
        <w:jc w:val="both"/>
        <w:rPr>
          <w:rFonts w:ascii="Bookman Old Style" w:hAnsi="Bookman Old Style" w:cs="Arial"/>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45</w:t>
      </w:r>
      <w:r w:rsidRPr="005D7916">
        <w:rPr>
          <w:rFonts w:ascii="Bookman Old Style" w:hAnsi="Bookman Old Style" w:cs="Arial"/>
          <w:sz w:val="23"/>
          <w:szCs w:val="23"/>
        </w:rPr>
        <w:t xml:space="preserve"> Os bilhetes de entrada não poderão ser vendidos por preço superior ao anunciado e em número excedente à lotação do teatro, estádio, ginásio, cinema, circo ou sala de espetáculos, devendo ser todos numerados e com contra via para ser destacada e entregue ao usuário e dela constando o nome do evento, horário e local.</w:t>
      </w:r>
    </w:p>
    <w:p w:rsidR="00A93AFC" w:rsidRDefault="00A93AFC" w:rsidP="00E2713B">
      <w:pPr>
        <w:ind w:firstLine="708"/>
        <w:jc w:val="both"/>
        <w:rPr>
          <w:rFonts w:ascii="Bookman Old Style" w:hAnsi="Bookman Old Style" w:cs="Arial"/>
          <w:sz w:val="23"/>
          <w:szCs w:val="23"/>
        </w:rPr>
      </w:pPr>
    </w:p>
    <w:p w:rsidR="00A93AFC" w:rsidRDefault="00A93AFC" w:rsidP="00E2713B">
      <w:pPr>
        <w:ind w:firstLine="708"/>
        <w:jc w:val="both"/>
        <w:rPr>
          <w:rFonts w:ascii="Bookman Old Style" w:hAnsi="Bookman Old Style" w:cs="Arial"/>
          <w:sz w:val="23"/>
          <w:szCs w:val="23"/>
        </w:rPr>
      </w:pPr>
    </w:p>
    <w:p w:rsidR="00A93AFC" w:rsidRDefault="00A93AFC" w:rsidP="00E2713B">
      <w:pPr>
        <w:ind w:firstLine="708"/>
        <w:jc w:val="both"/>
        <w:rPr>
          <w:rFonts w:ascii="Bookman Old Style" w:hAnsi="Bookman Old Style" w:cs="Arial"/>
          <w:sz w:val="23"/>
          <w:szCs w:val="23"/>
        </w:rPr>
      </w:pPr>
    </w:p>
    <w:p w:rsidR="006B6592" w:rsidRPr="005D7916" w:rsidRDefault="006B6592" w:rsidP="00E2713B">
      <w:pPr>
        <w:ind w:firstLine="708"/>
        <w:jc w:val="both"/>
        <w:rPr>
          <w:rFonts w:ascii="Bookman Old Style" w:hAnsi="Bookman Old Style" w:cs="Arial"/>
          <w:sz w:val="23"/>
          <w:szCs w:val="23"/>
        </w:rPr>
      </w:pPr>
    </w:p>
    <w:p w:rsidR="00B57E96" w:rsidRPr="005D7916" w:rsidRDefault="00B57E96" w:rsidP="00E2713B">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CAPÍTULO III</w:t>
      </w:r>
    </w:p>
    <w:p w:rsidR="00B57E96" w:rsidRPr="005D7916" w:rsidRDefault="00B57E96" w:rsidP="00E2713B">
      <w:pPr>
        <w:ind w:left="2124" w:firstLine="708"/>
        <w:rPr>
          <w:rFonts w:ascii="Bookman Old Style" w:hAnsi="Bookman Old Style" w:cs="Arial"/>
          <w:b/>
          <w:sz w:val="23"/>
          <w:szCs w:val="23"/>
        </w:rPr>
      </w:pPr>
      <w:r w:rsidRPr="005D7916">
        <w:rPr>
          <w:rFonts w:ascii="Bookman Old Style" w:hAnsi="Bookman Old Style" w:cs="Arial"/>
          <w:b/>
          <w:sz w:val="23"/>
          <w:szCs w:val="23"/>
        </w:rPr>
        <w:t>DO TRÂNSITO PÚBLICO</w:t>
      </w:r>
    </w:p>
    <w:p w:rsidR="00B57E96" w:rsidRPr="005D7916" w:rsidRDefault="00B57E96" w:rsidP="00B57E96">
      <w:pPr>
        <w:jc w:val="center"/>
        <w:rPr>
          <w:rFonts w:ascii="Bookman Old Style" w:hAnsi="Bookman Old Style" w:cs="Arial"/>
          <w:b/>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46</w:t>
      </w:r>
      <w:r w:rsidRPr="005D7916">
        <w:rPr>
          <w:rFonts w:ascii="Bookman Old Style" w:hAnsi="Bookman Old Style" w:cs="Arial"/>
          <w:sz w:val="23"/>
          <w:szCs w:val="23"/>
        </w:rPr>
        <w:t xml:space="preserve"> Compete ao Município e é seu dever estabelecer, dentro dos seus limites, com o objetivo de manter a ordem, a segurança e o bem-estar dos transeuntes, dos visitantes e da população em geral, a sinalização do trânsito em geral, a demarcação de faixas de pedestres e vias preferenciais, a instalação de semáforos, a demarcação e a sinalização de áreas de cargas e descargas, as áreas permitidas ao estacionamento controlado e o uso de equipamentos de segurança, bem como a colocação de placas indicativas nas vias públicas de entrada e saída dos seus limites.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47</w:t>
      </w:r>
      <w:r w:rsidRPr="005D7916">
        <w:rPr>
          <w:rFonts w:ascii="Bookman Old Style" w:hAnsi="Bookman Old Style" w:cs="Arial"/>
          <w:sz w:val="23"/>
          <w:szCs w:val="23"/>
        </w:rPr>
        <w:t xml:space="preserve"> É proibido embaraçar ou impedir, por qualquer meio, o livre trânsito de pedestres ou de veículos nas ruas, praças, calçadas e passeios, exceto para efeito de obras públicas devidamente autorizadas, por determinação policial ou por meio de autorização do órgão competente.</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1°</w:t>
      </w:r>
      <w:r w:rsidRPr="005D7916">
        <w:rPr>
          <w:rFonts w:ascii="Bookman Old Style" w:hAnsi="Bookman Old Style" w:cs="Arial"/>
          <w:sz w:val="23"/>
          <w:szCs w:val="23"/>
        </w:rPr>
        <w:t xml:space="preserve"> Em caso de necessidade, poderá ser autorizado o impedimento de meia pista de cada vez ou pista inteira, a critério do Departamento de Trânsito.</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Sempre que houver necessidade de se interromper o trânsito deverá ser colocada sinalização claramente visível de dia e luminosa à noite.</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 responsável deverá providenciar, com antecedência mínima de 2 (dois) dias úteis, a notificação aos moradores da via ou logradouro público onde será realizada a ação, sobre a necessidade de seu impedimento.</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4º </w:t>
      </w:r>
      <w:r w:rsidRPr="005D7916">
        <w:rPr>
          <w:rFonts w:ascii="Bookman Old Style" w:hAnsi="Bookman Old Style" w:cs="Arial"/>
          <w:sz w:val="23"/>
          <w:szCs w:val="23"/>
        </w:rPr>
        <w:t>O desrespeito às disposições presentes neste artigo, sujeitará o infrator à autuação e imposição de penalidade consistente em multa de referência M5, do Anexo I, sem prejuízo de apreensão de bens e produtos, caso seja necessário.</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5º </w:t>
      </w:r>
      <w:r w:rsidRPr="005D7916">
        <w:rPr>
          <w:rFonts w:ascii="Bookman Old Style" w:hAnsi="Bookman Old Style" w:cs="Arial"/>
          <w:sz w:val="23"/>
          <w:szCs w:val="23"/>
        </w:rPr>
        <w:t>Constatada a necessidade de apreensão de bens e produtos, todas as despesas com remoção e armazenagem serão posteriormente justificadas e cobradas do infrator.</w:t>
      </w:r>
    </w:p>
    <w:p w:rsidR="00B57E96" w:rsidRPr="005D7916" w:rsidRDefault="00B57E96" w:rsidP="00B57E96">
      <w:pPr>
        <w:jc w:val="both"/>
        <w:rPr>
          <w:rFonts w:ascii="Bookman Old Style" w:hAnsi="Bookman Old Style" w:cs="Arial"/>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48</w:t>
      </w:r>
      <w:r w:rsidRPr="005D7916">
        <w:rPr>
          <w:rFonts w:ascii="Bookman Old Style" w:hAnsi="Bookman Old Style" w:cs="Arial"/>
          <w:sz w:val="23"/>
          <w:szCs w:val="23"/>
        </w:rPr>
        <w:t xml:space="preserve"> Compreende-se na proibição do artigo anterior o depósito de quaisquer materiais, inclusive de construção, entulhos e podas de árvores e jardins.</w:t>
      </w:r>
    </w:p>
    <w:p w:rsidR="00E2713B" w:rsidRPr="005D7916" w:rsidRDefault="00E2713B" w:rsidP="00E2713B">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Tratando-se de materiais que não possam ser depositados diretamente no interior dos prédios ou dos terrenos, serão toleradas a descarga e permanência na via pública, com o mínimo prejuízo ao trânsito, por tempo estritamente necessário à sua remoção, não superior a 6 (seis) horas; ou, quando de utilização de caçambas, pelo prazo de duração da obra.</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No caso previsto no parágrafo anterior os responsáveis pelos materiais deverão advertir, através de sinalização provisória, os veículos, em conformidade com o Código de Trânsito Brasileiro, dos impedimentos causados ao livre trânsito.</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infratores deste artigo estarão sujeitos a ter os respectivos materiais apreendidos e recolhidos ao depósito ou outro local indicado pelo Município, os quais, </w:t>
      </w:r>
      <w:r w:rsidRPr="005D7916">
        <w:rPr>
          <w:rFonts w:ascii="Bookman Old Style" w:hAnsi="Bookman Old Style" w:cs="Arial"/>
          <w:sz w:val="23"/>
          <w:szCs w:val="23"/>
        </w:rPr>
        <w:lastRenderedPageBreak/>
        <w:t>para serem retirados, dependerão do pagamento da multa e das despesas de remoção e guarda, conforme disposto nos parágrafos 4º e 5º, do artigo 47.</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49</w:t>
      </w:r>
      <w:r w:rsidRPr="005D7916">
        <w:rPr>
          <w:rFonts w:ascii="Bookman Old Style" w:hAnsi="Bookman Old Style" w:cs="Arial"/>
          <w:sz w:val="23"/>
          <w:szCs w:val="23"/>
        </w:rPr>
        <w:t xml:space="preserve"> É proibido o estacionamento de veículos sobre os passeios, calçadas, praças públicas, áreas verdes, gramados e nas áreas destinadas aos pontos de parada dos coletivos, desde que o local não seja destinado para esse fim.</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Os proprietários de veículos, estacionados em desrespeito à proibição deste artigo, serão autuados pelo Poder Público Municipal, podendo ser punidos com multa de referência M5, conforme Anexo I, sem prejuízo das penalidades aplicáveis por autoridades federais e estaduais.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veículos ou sucatas abandonadas na forma do artigo anterior serão recolhidos ao depósito ou outro local indicado pelo Município, aplicando-se nesse caso, as mesmas disposições constantes dos parágrafos 4º e 5º, do artigo 47.</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50</w:t>
      </w:r>
      <w:r w:rsidRPr="005D7916">
        <w:rPr>
          <w:rFonts w:ascii="Bookman Old Style" w:hAnsi="Bookman Old Style" w:cs="Arial"/>
          <w:sz w:val="23"/>
          <w:szCs w:val="23"/>
        </w:rPr>
        <w:t xml:space="preserve"> As áreas destinadas às operações de carga e descarga de mercadorias nas vias públicas deverão ser demarcadas pelo Departamento de Trânsito, respeitando distanciamento máximo de 300 metros entre os pontos.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51</w:t>
      </w:r>
      <w:r w:rsidRPr="005D7916">
        <w:rPr>
          <w:rFonts w:ascii="Bookman Old Style" w:hAnsi="Bookman Old Style" w:cs="Arial"/>
          <w:sz w:val="23"/>
          <w:szCs w:val="23"/>
        </w:rPr>
        <w:t xml:space="preserve"> Não será permitida a preparação de reboco, argamassa, concreto ou qualquer outro material semelhante, nas calçadas, praças ou vias públicas, sem o uso de equipamento que impeça o contato do material diretamente com o pavimento, sob pena de autuação e punição com multa de referência M7,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52 </w:t>
      </w:r>
      <w:r w:rsidRPr="005D7916">
        <w:rPr>
          <w:rFonts w:ascii="Bookman Old Style" w:hAnsi="Bookman Old Style" w:cs="Arial"/>
          <w:sz w:val="23"/>
          <w:szCs w:val="23"/>
        </w:rPr>
        <w:t xml:space="preserve">Todo aquele que transportar detritos, resíduos da construção civil, terra, galhos, podas de jardim e outros, e os deixar cair sobre a via pública, fica obrigado a fazer a limpeza do local imediatamente, sob pena de autuação e punição com multa de referência M7, conforme Anexo I, sem prejuízo da apreensão do veículo transportador, se for o caso. </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53</w:t>
      </w:r>
      <w:r w:rsidRPr="005D7916">
        <w:rPr>
          <w:rFonts w:ascii="Bookman Old Style" w:hAnsi="Bookman Old Style" w:cs="Arial"/>
          <w:sz w:val="23"/>
          <w:szCs w:val="23"/>
        </w:rPr>
        <w:t xml:space="preserve"> Fica proibida a lavagem de betoneiras, caminhões-betoneiras, caminhões que transportam terra, banheiros químicos ou similares em logradouros públicos, sob pena de autuação e punição com multa de referência M7,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54</w:t>
      </w:r>
      <w:r w:rsidRPr="005D7916">
        <w:rPr>
          <w:rFonts w:ascii="Bookman Old Style" w:hAnsi="Bookman Old Style" w:cs="Arial"/>
          <w:sz w:val="23"/>
          <w:szCs w:val="23"/>
        </w:rPr>
        <w:t xml:space="preserve"> É proibido, nos logradouros públicos, no âmbito do Município, sob pena de autuação e punição com multa de referência M5, conforme Anexo I:</w:t>
      </w:r>
    </w:p>
    <w:p w:rsidR="00B57E96" w:rsidRPr="00E2713B" w:rsidRDefault="00E2713B" w:rsidP="00E2713B">
      <w:pPr>
        <w:pStyle w:val="PargrafodaLista"/>
        <w:numPr>
          <w:ilvl w:val="0"/>
          <w:numId w:val="9"/>
        </w:numPr>
        <w:jc w:val="both"/>
        <w:rPr>
          <w:rFonts w:ascii="Bookman Old Style" w:hAnsi="Bookman Old Style" w:cs="Arial"/>
          <w:sz w:val="23"/>
          <w:szCs w:val="23"/>
        </w:rPr>
      </w:pPr>
      <w:r>
        <w:rPr>
          <w:rFonts w:ascii="Bookman Old Style" w:hAnsi="Bookman Old Style" w:cs="Arial"/>
          <w:sz w:val="23"/>
          <w:szCs w:val="23"/>
        </w:rPr>
        <w:t>R</w:t>
      </w:r>
      <w:r w:rsidR="00B57E96" w:rsidRPr="00E2713B">
        <w:rPr>
          <w:rFonts w:ascii="Bookman Old Style" w:hAnsi="Bookman Old Style" w:cs="Arial"/>
          <w:sz w:val="23"/>
          <w:szCs w:val="23"/>
        </w:rPr>
        <w:t xml:space="preserve">ealizar a prática estudantil </w:t>
      </w:r>
      <w:proofErr w:type="gramStart"/>
      <w:r w:rsidR="002A284A" w:rsidRPr="00E2713B">
        <w:rPr>
          <w:rFonts w:ascii="Bookman Old Style" w:hAnsi="Bookman Old Style" w:cs="Arial"/>
          <w:sz w:val="23"/>
          <w:szCs w:val="23"/>
        </w:rPr>
        <w:t>denominad</w:t>
      </w:r>
      <w:r w:rsidR="002A284A">
        <w:rPr>
          <w:rFonts w:ascii="Bookman Old Style" w:hAnsi="Bookman Old Style" w:cs="Arial"/>
          <w:sz w:val="23"/>
          <w:szCs w:val="23"/>
        </w:rPr>
        <w:t>a</w:t>
      </w:r>
      <w:r w:rsidR="002A284A" w:rsidRPr="00E2713B">
        <w:rPr>
          <w:rFonts w:ascii="Bookman Old Style" w:hAnsi="Bookman Old Style" w:cs="Arial"/>
          <w:sz w:val="23"/>
          <w:szCs w:val="23"/>
        </w:rPr>
        <w:t xml:space="preserve"> trote</w:t>
      </w:r>
      <w:proofErr w:type="gramEnd"/>
      <w:r w:rsidR="00B57E96" w:rsidRPr="00E2713B">
        <w:rPr>
          <w:rFonts w:ascii="Bookman Old Style" w:hAnsi="Bookman Old Style" w:cs="Arial"/>
          <w:sz w:val="23"/>
          <w:szCs w:val="23"/>
        </w:rPr>
        <w:t>;</w:t>
      </w:r>
    </w:p>
    <w:p w:rsidR="00B57E96" w:rsidRPr="00E2713B" w:rsidRDefault="00E2713B" w:rsidP="00E2713B">
      <w:pPr>
        <w:pStyle w:val="PargrafodaLista"/>
        <w:numPr>
          <w:ilvl w:val="0"/>
          <w:numId w:val="9"/>
        </w:numPr>
        <w:jc w:val="both"/>
        <w:rPr>
          <w:rFonts w:ascii="Bookman Old Style" w:hAnsi="Bookman Old Style" w:cs="Arial"/>
          <w:sz w:val="23"/>
          <w:szCs w:val="23"/>
        </w:rPr>
      </w:pPr>
      <w:r>
        <w:rPr>
          <w:rFonts w:ascii="Bookman Old Style" w:hAnsi="Bookman Old Style" w:cs="Arial"/>
          <w:sz w:val="23"/>
          <w:szCs w:val="23"/>
        </w:rPr>
        <w:t>C</w:t>
      </w:r>
      <w:r w:rsidR="00B57E96" w:rsidRPr="00E2713B">
        <w:rPr>
          <w:rFonts w:ascii="Bookman Old Style" w:hAnsi="Bookman Old Style" w:cs="Arial"/>
          <w:sz w:val="23"/>
          <w:szCs w:val="23"/>
        </w:rPr>
        <w:t xml:space="preserve">onduzir animais ou veículos em velocidade não compatível com a via pública; </w:t>
      </w:r>
    </w:p>
    <w:p w:rsidR="00B57E96" w:rsidRPr="00E2713B" w:rsidRDefault="00E2713B" w:rsidP="00E2713B">
      <w:pPr>
        <w:pStyle w:val="PargrafodaLista"/>
        <w:numPr>
          <w:ilvl w:val="0"/>
          <w:numId w:val="9"/>
        </w:numPr>
        <w:jc w:val="both"/>
        <w:rPr>
          <w:rFonts w:ascii="Bookman Old Style" w:hAnsi="Bookman Old Style" w:cs="Arial"/>
          <w:sz w:val="23"/>
          <w:szCs w:val="23"/>
        </w:rPr>
      </w:pPr>
      <w:r>
        <w:rPr>
          <w:rFonts w:ascii="Bookman Old Style" w:hAnsi="Bookman Old Style" w:cs="Arial"/>
          <w:sz w:val="23"/>
          <w:szCs w:val="23"/>
        </w:rPr>
        <w:t>A</w:t>
      </w:r>
      <w:r w:rsidR="00B57E96" w:rsidRPr="00E2713B">
        <w:rPr>
          <w:rFonts w:ascii="Bookman Old Style" w:hAnsi="Bookman Old Style" w:cs="Arial"/>
          <w:sz w:val="23"/>
          <w:szCs w:val="23"/>
        </w:rPr>
        <w:t>tirar substâncias ou resíduos que possam incomodar os transeuntes ou causar poluição; e</w:t>
      </w:r>
    </w:p>
    <w:p w:rsidR="00B57E96" w:rsidRPr="00E2713B" w:rsidRDefault="00E2713B" w:rsidP="00E2713B">
      <w:pPr>
        <w:pStyle w:val="PargrafodaLista"/>
        <w:numPr>
          <w:ilvl w:val="0"/>
          <w:numId w:val="9"/>
        </w:numPr>
        <w:jc w:val="both"/>
        <w:rPr>
          <w:rFonts w:ascii="Bookman Old Style" w:hAnsi="Bookman Old Style" w:cs="Arial"/>
          <w:sz w:val="23"/>
          <w:szCs w:val="23"/>
        </w:rPr>
      </w:pPr>
      <w:r>
        <w:rPr>
          <w:rFonts w:ascii="Bookman Old Style" w:hAnsi="Bookman Old Style" w:cs="Arial"/>
          <w:sz w:val="23"/>
          <w:szCs w:val="23"/>
        </w:rPr>
        <w:t>U</w:t>
      </w:r>
      <w:r w:rsidR="00B57E96" w:rsidRPr="00E2713B">
        <w:rPr>
          <w:rFonts w:ascii="Bookman Old Style" w:hAnsi="Bookman Old Style" w:cs="Arial"/>
          <w:sz w:val="23"/>
          <w:szCs w:val="23"/>
        </w:rPr>
        <w:t xml:space="preserve">tilizar cerol ou qualquer outro tipo de material cortante nas linhas de pipas, papagaios, maranhões, </w:t>
      </w:r>
      <w:proofErr w:type="spellStart"/>
      <w:r w:rsidR="00B57E96" w:rsidRPr="00E2713B">
        <w:rPr>
          <w:rFonts w:ascii="Bookman Old Style" w:hAnsi="Bookman Old Style" w:cs="Arial"/>
          <w:sz w:val="23"/>
          <w:szCs w:val="23"/>
        </w:rPr>
        <w:t>capuchetas</w:t>
      </w:r>
      <w:proofErr w:type="spellEnd"/>
      <w:r w:rsidR="00B57E96" w:rsidRPr="00E2713B">
        <w:rPr>
          <w:rFonts w:ascii="Bookman Old Style" w:hAnsi="Bookman Old Style" w:cs="Arial"/>
          <w:sz w:val="23"/>
          <w:szCs w:val="23"/>
        </w:rPr>
        <w:t>, pandorgas e de semelhantes artefatos lúdicos, para recreação ou finalidade publicitária.</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1º</w:t>
      </w:r>
      <w:r w:rsidRPr="005D7916">
        <w:rPr>
          <w:rFonts w:ascii="Bookman Old Style" w:hAnsi="Bookman Old Style" w:cs="Arial"/>
          <w:sz w:val="23"/>
          <w:szCs w:val="23"/>
        </w:rPr>
        <w:t xml:space="preserve"> Define-se como prática denominada trote toda e qualquer forma de manifestação estudantil por aprovação em cursos regulares ou em concursos seletivos e exames vestibulares, que utilize qualquer modo ou meio de comunicação, violência ou agressão que possa injuriar, colocar em risco ou constranger a integridade moral ou física, a dignidade ou a imagem do estudante e/ou seus familiares.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Entende-se por cerol o produto originário da mistura de cola, vidro moído e produtos similares, que possam atribuir ao fio de linha a capacidade de corte ou dilaceração de materiais e tecidos. </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No caso do inciso IV, do caput deste artigo, o material será apreendido, sem prejuízo da multa, sendo que em caso de ser o infrator menor de idade, seus pais ou responsáveis serão notificados e responsabilizados.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b/>
          <w:sz w:val="23"/>
          <w:szCs w:val="23"/>
        </w:rPr>
      </w:pPr>
      <w:r w:rsidRPr="005D7916">
        <w:rPr>
          <w:rFonts w:ascii="Bookman Old Style" w:hAnsi="Bookman Old Style" w:cs="Arial"/>
          <w:b/>
          <w:sz w:val="23"/>
          <w:szCs w:val="23"/>
        </w:rPr>
        <w:t>Art. 55</w:t>
      </w:r>
      <w:r w:rsidRPr="005D7916">
        <w:rPr>
          <w:rFonts w:ascii="Bookman Old Style" w:hAnsi="Bookman Old Style" w:cs="Arial"/>
          <w:sz w:val="23"/>
          <w:szCs w:val="23"/>
        </w:rPr>
        <w:t xml:space="preserve"> É proibido danificar, encobrir ou retirar equipamentos colocados nas vias e logradouros públicos para advertência de perigo ou sinalização de trânsito e os pontos e abrigos para o transporte coletivo, sob pena de autuação e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56</w:t>
      </w:r>
      <w:r w:rsidRPr="005D7916">
        <w:rPr>
          <w:rFonts w:ascii="Bookman Old Style" w:hAnsi="Bookman Old Style" w:cs="Arial"/>
          <w:sz w:val="23"/>
          <w:szCs w:val="23"/>
        </w:rPr>
        <w:t xml:space="preserve"> Assiste ao Município, o direito de impedir o trânsito de qualquer veículo ou meio de transporte que possam ocasionar danos à vida humana ou à via pública.</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57</w:t>
      </w:r>
      <w:r w:rsidRPr="005D7916">
        <w:rPr>
          <w:rFonts w:ascii="Bookman Old Style" w:hAnsi="Bookman Old Style" w:cs="Arial"/>
          <w:sz w:val="23"/>
          <w:szCs w:val="23"/>
        </w:rPr>
        <w:t xml:space="preserve"> Fica proibido o uso de aparelhos de som de qualquer natureza e tipo, portáteis ou instalados em veículos automotores estacionados ou em trânsito, cujos níveis sonoros alcancem o lado externo do veículo, com volume ou frequência que perturbe o sossego público, em vias terrestres de circulação, sob pena de autuação e punição com multa de referência M7,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ind w:firstLine="708"/>
        <w:jc w:val="both"/>
        <w:rPr>
          <w:rFonts w:ascii="Bookman Old Style" w:hAnsi="Bookman Old Style" w:cs="Arial"/>
          <w:color w:val="FF0000"/>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Único </w:t>
      </w:r>
      <w:r w:rsidRPr="005D7916">
        <w:rPr>
          <w:rFonts w:ascii="Bookman Old Style" w:hAnsi="Bookman Old Style" w:cs="Arial"/>
          <w:sz w:val="23"/>
          <w:szCs w:val="23"/>
        </w:rPr>
        <w:t xml:space="preserve">Sem prejuízo das penalidades dispostas no </w:t>
      </w:r>
      <w:r w:rsidRPr="005D7916">
        <w:rPr>
          <w:rFonts w:ascii="Bookman Old Style" w:hAnsi="Bookman Old Style" w:cs="Arial"/>
          <w:i/>
          <w:sz w:val="23"/>
          <w:szCs w:val="23"/>
        </w:rPr>
        <w:t>caput</w:t>
      </w:r>
      <w:r w:rsidRPr="005D7916">
        <w:rPr>
          <w:rFonts w:ascii="Bookman Old Style" w:hAnsi="Bookman Old Style" w:cs="Arial"/>
          <w:sz w:val="23"/>
          <w:szCs w:val="23"/>
        </w:rPr>
        <w:t>, a fiscalização poderá comunicar as autoridades de trânsito, que terão competência para aplicar outras sanções previstas no Código de Trânsito Brasileiro e nas Resoluções do Conselho Nacional de Trânsito (Contran).</w:t>
      </w:r>
    </w:p>
    <w:p w:rsidR="00B57E96" w:rsidRPr="005D7916" w:rsidRDefault="00B57E96" w:rsidP="00B57E96">
      <w:pPr>
        <w:ind w:firstLine="708"/>
        <w:jc w:val="both"/>
        <w:rPr>
          <w:rFonts w:ascii="Bookman Old Style" w:hAnsi="Bookman Old Style" w:cs="Arial"/>
          <w:color w:val="FF0000"/>
          <w:sz w:val="23"/>
          <w:szCs w:val="23"/>
        </w:rPr>
      </w:pPr>
    </w:p>
    <w:p w:rsidR="00B57E9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58</w:t>
      </w:r>
      <w:r w:rsidRPr="005D7916">
        <w:rPr>
          <w:rFonts w:ascii="Bookman Old Style" w:hAnsi="Bookman Old Style" w:cs="Arial"/>
          <w:sz w:val="23"/>
          <w:szCs w:val="23"/>
        </w:rPr>
        <w:t xml:space="preserve"> Fica proibida a utilização, sem o uso de fones de ouvido, em equipamentos portáteis e individuais, no interior de ônibus e transporte coletivo, escolar e fretados de âmbito municipal, sob pena de autuação e punição com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103242" w:rsidRDefault="00103242" w:rsidP="00E2713B">
      <w:pPr>
        <w:ind w:firstLine="708"/>
        <w:jc w:val="both"/>
        <w:rPr>
          <w:rFonts w:ascii="Bookman Old Style" w:hAnsi="Bookman Old Style" w:cs="Arial"/>
          <w:sz w:val="23"/>
          <w:szCs w:val="23"/>
        </w:rPr>
      </w:pPr>
    </w:p>
    <w:p w:rsidR="00B57E96" w:rsidRPr="005D7916" w:rsidRDefault="00B57E96" w:rsidP="00E2713B">
      <w:pPr>
        <w:ind w:left="2832" w:firstLine="708"/>
        <w:rPr>
          <w:rFonts w:ascii="Bookman Old Style" w:hAnsi="Bookman Old Style" w:cs="Arial"/>
          <w:b/>
          <w:sz w:val="23"/>
          <w:szCs w:val="23"/>
        </w:rPr>
      </w:pPr>
      <w:r w:rsidRPr="005D7916">
        <w:rPr>
          <w:rFonts w:ascii="Bookman Old Style" w:hAnsi="Bookman Old Style" w:cs="Arial"/>
          <w:b/>
          <w:sz w:val="23"/>
          <w:szCs w:val="23"/>
        </w:rPr>
        <w:t>CAPÍTULO IV</w:t>
      </w:r>
    </w:p>
    <w:p w:rsidR="00B57E96" w:rsidRPr="005D7916" w:rsidRDefault="00E2713B" w:rsidP="00E2713B">
      <w:pPr>
        <w:ind w:left="708"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MEDIDAS REFERENTES A ANIMAIS</w:t>
      </w:r>
    </w:p>
    <w:p w:rsidR="00B57E96" w:rsidRPr="005D7916" w:rsidRDefault="00B57E96" w:rsidP="00B57E96">
      <w:pPr>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Art. 59</w:t>
      </w:r>
      <w:r w:rsidRPr="005D7916">
        <w:rPr>
          <w:rFonts w:ascii="Bookman Old Style" w:hAnsi="Bookman Old Style" w:cs="Arial"/>
          <w:sz w:val="23"/>
          <w:szCs w:val="23"/>
        </w:rPr>
        <w:t xml:space="preserve"> Caberá ao Executivo Municipal, por meio da Secretaria de Saúde, em interface com outros órgãos do Governo, elaborar e implementar políticas públicas de controle de zoonoses e bem-estar animal, com um conjunto de ações para prevenir, reduzir e eliminar a morbidade e mortalidade, bem como o sofrimento dos animais, causados por maus tratos e doenças, preservando a saúde da população, protegendo-a contra zoonoses e agressões dos animais, mediante contingenciamento de recursos, empregando conhecimentos especializados e experiências em saúde pública.</w:t>
      </w:r>
    </w:p>
    <w:p w:rsidR="00B57E96" w:rsidRPr="005D7916" w:rsidRDefault="00B57E96" w:rsidP="00B57E96">
      <w:pPr>
        <w:jc w:val="both"/>
        <w:rPr>
          <w:rFonts w:ascii="Bookman Old Style" w:hAnsi="Bookman Old Style" w:cs="Arial"/>
          <w:sz w:val="23"/>
          <w:szCs w:val="23"/>
        </w:rPr>
      </w:pPr>
    </w:p>
    <w:p w:rsidR="00E2713B"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rPr>
        <w:lastRenderedPageBreak/>
        <w:t>Art. 60</w:t>
      </w:r>
      <w:r w:rsidRPr="005D7916">
        <w:rPr>
          <w:rFonts w:ascii="Bookman Old Style" w:hAnsi="Bookman Old Style" w:cs="Arial"/>
          <w:sz w:val="23"/>
          <w:szCs w:val="23"/>
        </w:rPr>
        <w:t xml:space="preserve"> </w:t>
      </w:r>
      <w:r w:rsidRPr="005D7916">
        <w:rPr>
          <w:rFonts w:ascii="Bookman Old Style" w:hAnsi="Bookman Old Style" w:cs="Arial"/>
          <w:sz w:val="23"/>
          <w:szCs w:val="23"/>
          <w:shd w:val="clear" w:color="auto" w:fill="FBFBFB"/>
        </w:rPr>
        <w:t xml:space="preserve">É proibida a permanência de animais soltos ou amarrados nas vias e logradouros públicos, ou locais de livre acesso ao público, sob pena de autuação e punição com multa de referência M2, </w:t>
      </w:r>
      <w:proofErr w:type="gramStart"/>
      <w:r w:rsidRPr="005D7916">
        <w:rPr>
          <w:rFonts w:ascii="Bookman Old Style" w:hAnsi="Bookman Old Style" w:cs="Arial"/>
          <w:sz w:val="23"/>
          <w:szCs w:val="23"/>
          <w:shd w:val="clear" w:color="auto" w:fill="FBFBFB"/>
        </w:rPr>
        <w:t>conforme Anexo</w:t>
      </w:r>
      <w:proofErr w:type="gramEnd"/>
      <w:r w:rsidRPr="005D7916">
        <w:rPr>
          <w:rFonts w:ascii="Bookman Old Style" w:hAnsi="Bookman Old Style" w:cs="Arial"/>
          <w:sz w:val="23"/>
          <w:szCs w:val="23"/>
          <w:shd w:val="clear" w:color="auto" w:fill="FBFBFB"/>
        </w:rPr>
        <w:t xml:space="preserve"> I.</w:t>
      </w:r>
    </w:p>
    <w:p w:rsidR="00E2713B" w:rsidRDefault="00E2713B" w:rsidP="00E2713B">
      <w:pPr>
        <w:jc w:val="both"/>
        <w:rPr>
          <w:rFonts w:ascii="Bookman Old Style" w:hAnsi="Bookman Old Style" w:cs="Arial"/>
          <w:b/>
          <w:sz w:val="23"/>
          <w:szCs w:val="23"/>
          <w:shd w:val="clear" w:color="auto" w:fill="FBFBFB"/>
        </w:rPr>
      </w:pPr>
    </w:p>
    <w:p w:rsidR="00B57E96"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shd w:val="clear" w:color="auto" w:fill="FBFBFB"/>
        </w:rPr>
        <w:t xml:space="preserve">Art. 61 </w:t>
      </w:r>
      <w:r w:rsidRPr="005D7916">
        <w:rPr>
          <w:rFonts w:ascii="Bookman Old Style" w:hAnsi="Bookman Old Style" w:cs="Arial"/>
          <w:sz w:val="23"/>
          <w:szCs w:val="23"/>
          <w:shd w:val="clear" w:color="auto" w:fill="FBFBFB"/>
        </w:rPr>
        <w:t xml:space="preserve">É </w:t>
      </w:r>
      <w:r w:rsidRPr="005D7916">
        <w:rPr>
          <w:rFonts w:ascii="Bookman Old Style" w:hAnsi="Bookman Old Style" w:cs="Arial"/>
          <w:sz w:val="23"/>
          <w:szCs w:val="23"/>
        </w:rPr>
        <w:t>proibido</w:t>
      </w:r>
      <w:r w:rsidRPr="005D7916">
        <w:rPr>
          <w:rFonts w:ascii="Bookman Old Style" w:hAnsi="Bookman Old Style" w:cs="Arial"/>
          <w:sz w:val="23"/>
          <w:szCs w:val="23"/>
          <w:shd w:val="clear" w:color="auto" w:fill="FBFBFB"/>
        </w:rPr>
        <w:t xml:space="preserve"> o passeio de cães nas vias e logradouros públicos, exceto com uso adequado de coleira e guia e conduzidos por pessoa com idade e força suficiente para controlar os movimentos do animal.</w:t>
      </w:r>
    </w:p>
    <w:p w:rsidR="00103242" w:rsidRPr="005D7916" w:rsidRDefault="00103242" w:rsidP="00E2713B">
      <w:pPr>
        <w:ind w:firstLine="708"/>
        <w:jc w:val="both"/>
        <w:rPr>
          <w:rFonts w:ascii="Bookman Old Style" w:hAnsi="Bookman Old Style" w:cs="Arial"/>
          <w:sz w:val="23"/>
          <w:szCs w:val="23"/>
          <w:shd w:val="clear" w:color="auto" w:fill="FBFBFB"/>
        </w:rPr>
      </w:pPr>
    </w:p>
    <w:p w:rsidR="00B57E96" w:rsidRPr="005D7916"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shd w:val="clear" w:color="auto" w:fill="FBFBFB"/>
        </w:rPr>
        <w:t>§ 1º</w:t>
      </w:r>
      <w:r w:rsidRPr="005D7916">
        <w:rPr>
          <w:rFonts w:ascii="Bookman Old Style" w:hAnsi="Bookman Old Style" w:cs="Arial"/>
          <w:sz w:val="23"/>
          <w:szCs w:val="23"/>
          <w:shd w:val="clear" w:color="auto" w:fill="FBFBFB"/>
        </w:rPr>
        <w:t xml:space="preserve"> Incorre em multa de referência M2, conforme Anexo I, quem conduzir animal na via pública, pondo em perigo a segurança da população, permitindo-se somente animais devidamente contidos.</w:t>
      </w:r>
    </w:p>
    <w:p w:rsidR="00E2713B" w:rsidRDefault="00E2713B" w:rsidP="00E2713B">
      <w:pPr>
        <w:jc w:val="both"/>
        <w:rPr>
          <w:rFonts w:ascii="Bookman Old Style" w:hAnsi="Bookman Old Style" w:cs="Arial"/>
          <w:b/>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dejetos fecais eliminados em logradouros públicos por animais, devem ser recolhidos por seus condutores, sob pena de autuação e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E2713B" w:rsidRDefault="00E2713B" w:rsidP="00E2713B">
      <w:pPr>
        <w:jc w:val="both"/>
        <w:rPr>
          <w:rFonts w:ascii="Bookman Old Style" w:hAnsi="Bookman Old Style" w:cs="Arial"/>
          <w:b/>
          <w:sz w:val="23"/>
          <w:szCs w:val="23"/>
        </w:rPr>
      </w:pPr>
    </w:p>
    <w:p w:rsidR="00B57E96" w:rsidRPr="005D7916" w:rsidRDefault="00B57E96" w:rsidP="00E2713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cães mordedores e/ou bravios somente poderão sair às ruas mediante o uso de focinheiras.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shd w:val="clear" w:color="auto" w:fill="FBFBFB"/>
        </w:rPr>
        <w:t>Art. 62</w:t>
      </w:r>
      <w:r w:rsidRPr="005D7916">
        <w:rPr>
          <w:rFonts w:ascii="Bookman Old Style" w:hAnsi="Bookman Old Style" w:cs="Arial"/>
          <w:sz w:val="23"/>
          <w:szCs w:val="23"/>
          <w:shd w:val="clear" w:color="auto" w:fill="FBFBFB"/>
        </w:rPr>
        <w:t xml:space="preserve"> Serão apreendidos os cães mordedores viciosos, condição essa constatada por Agente Sanitário ou comprovada mediante dois ou mais boletins de ocorrência policial.</w:t>
      </w:r>
    </w:p>
    <w:p w:rsidR="00B57E96" w:rsidRPr="005D7916" w:rsidRDefault="00B57E96" w:rsidP="00B57E96">
      <w:pPr>
        <w:jc w:val="both"/>
        <w:rPr>
          <w:rFonts w:ascii="Bookman Old Style" w:hAnsi="Bookman Old Style" w:cs="Arial"/>
          <w:sz w:val="23"/>
          <w:szCs w:val="23"/>
          <w:shd w:val="clear" w:color="auto" w:fill="FBFBFB"/>
        </w:rPr>
      </w:pPr>
    </w:p>
    <w:p w:rsidR="00B57E96" w:rsidRPr="005D7916" w:rsidRDefault="00B57E96" w:rsidP="00E2713B">
      <w:pPr>
        <w:ind w:firstLine="708"/>
        <w:jc w:val="both"/>
        <w:rPr>
          <w:rFonts w:ascii="Bookman Old Style" w:hAnsi="Bookman Old Style" w:cs="Arial"/>
          <w:color w:val="FF0000"/>
          <w:sz w:val="23"/>
          <w:szCs w:val="23"/>
        </w:rPr>
      </w:pPr>
      <w:r w:rsidRPr="005D7916">
        <w:rPr>
          <w:rFonts w:ascii="Bookman Old Style" w:hAnsi="Bookman Old Style" w:cs="Arial"/>
          <w:b/>
          <w:sz w:val="23"/>
          <w:szCs w:val="23"/>
          <w:shd w:val="clear" w:color="auto" w:fill="FBFBFB"/>
        </w:rPr>
        <w:t xml:space="preserve">Parágrafo </w:t>
      </w:r>
      <w:proofErr w:type="gramStart"/>
      <w:r w:rsidRPr="005D7916">
        <w:rPr>
          <w:rFonts w:ascii="Bookman Old Style" w:hAnsi="Bookman Old Style" w:cs="Arial"/>
          <w:b/>
          <w:sz w:val="23"/>
          <w:szCs w:val="23"/>
          <w:shd w:val="clear" w:color="auto" w:fill="FBFBFB"/>
        </w:rPr>
        <w:t xml:space="preserve">único </w:t>
      </w:r>
      <w:r w:rsidRPr="005D7916">
        <w:rPr>
          <w:rFonts w:ascii="Bookman Old Style" w:hAnsi="Bookman Old Style" w:cs="Arial"/>
          <w:sz w:val="23"/>
          <w:szCs w:val="23"/>
          <w:shd w:val="clear" w:color="auto" w:fill="FBFBFB"/>
        </w:rPr>
        <w:t>Em</w:t>
      </w:r>
      <w:proofErr w:type="gramEnd"/>
      <w:r w:rsidRPr="005D7916">
        <w:rPr>
          <w:rFonts w:ascii="Bookman Old Style" w:hAnsi="Bookman Old Style" w:cs="Arial"/>
          <w:sz w:val="23"/>
          <w:szCs w:val="23"/>
          <w:shd w:val="clear" w:color="auto" w:fill="FBFBFB"/>
        </w:rPr>
        <w:t xml:space="preserve"> sendo localizado o proprietário do animal apreendido, o mesmo será devidamente notificado e responsabilizado por todas as despesas de remoção e estadia em local de guarda.</w:t>
      </w:r>
    </w:p>
    <w:p w:rsidR="00B57E96" w:rsidRPr="005D7916" w:rsidRDefault="00B57E96" w:rsidP="00E2713B">
      <w:pPr>
        <w:ind w:left="708"/>
        <w:jc w:val="both"/>
        <w:rPr>
          <w:rFonts w:ascii="Bookman Old Style" w:hAnsi="Bookman Old Style" w:cs="Arial"/>
          <w:sz w:val="23"/>
          <w:szCs w:val="23"/>
          <w:shd w:val="clear" w:color="auto" w:fill="FBFBFB"/>
        </w:rPr>
      </w:pPr>
      <w:r w:rsidRPr="005D7916">
        <w:rPr>
          <w:rFonts w:ascii="Bookman Old Style" w:hAnsi="Bookman Old Style" w:cs="Arial"/>
          <w:color w:val="FF0000"/>
          <w:sz w:val="23"/>
          <w:szCs w:val="23"/>
        </w:rPr>
        <w:br/>
      </w:r>
      <w:r w:rsidRPr="005D7916">
        <w:rPr>
          <w:rFonts w:ascii="Bookman Old Style" w:hAnsi="Bookman Old Style" w:cs="Arial"/>
          <w:b/>
          <w:sz w:val="23"/>
          <w:szCs w:val="23"/>
          <w:shd w:val="clear" w:color="auto" w:fill="FBFBFB"/>
        </w:rPr>
        <w:t xml:space="preserve">Art. 63 </w:t>
      </w:r>
      <w:r w:rsidRPr="005D7916">
        <w:rPr>
          <w:rFonts w:ascii="Bookman Old Style" w:hAnsi="Bookman Old Style" w:cs="Arial"/>
          <w:sz w:val="23"/>
          <w:szCs w:val="23"/>
          <w:shd w:val="clear" w:color="auto" w:fill="FBFBFB"/>
        </w:rPr>
        <w:t>Será apreendido todo e qualquer animal:</w:t>
      </w:r>
    </w:p>
    <w:p w:rsidR="00B57E96" w:rsidRPr="00E2713B" w:rsidRDefault="00E2713B" w:rsidP="00E2713B">
      <w:pPr>
        <w:pStyle w:val="PargrafodaLista"/>
        <w:numPr>
          <w:ilvl w:val="0"/>
          <w:numId w:val="10"/>
        </w:numPr>
        <w:jc w:val="both"/>
        <w:rPr>
          <w:rFonts w:ascii="Bookman Old Style" w:hAnsi="Bookman Old Style" w:cs="Arial"/>
          <w:sz w:val="23"/>
          <w:szCs w:val="23"/>
          <w:shd w:val="clear" w:color="auto" w:fill="FBFBFB"/>
        </w:rPr>
      </w:pPr>
      <w:r>
        <w:rPr>
          <w:rFonts w:ascii="Bookman Old Style" w:hAnsi="Bookman Old Style" w:cs="Arial"/>
          <w:sz w:val="23"/>
          <w:szCs w:val="23"/>
          <w:shd w:val="clear" w:color="auto" w:fill="FBFBFB"/>
        </w:rPr>
        <w:t>E</w:t>
      </w:r>
      <w:r w:rsidR="00B57E96" w:rsidRPr="00E2713B">
        <w:rPr>
          <w:rFonts w:ascii="Bookman Old Style" w:hAnsi="Bookman Old Style" w:cs="Arial"/>
          <w:sz w:val="23"/>
          <w:szCs w:val="23"/>
          <w:shd w:val="clear" w:color="auto" w:fill="FBFBFB"/>
        </w:rPr>
        <w:t>ncontrado solto nas vias e logradouros públicos ou de livre acesso à população;</w:t>
      </w:r>
    </w:p>
    <w:p w:rsidR="00B57E96" w:rsidRPr="00E2713B" w:rsidRDefault="00E2713B" w:rsidP="00E2713B">
      <w:pPr>
        <w:pStyle w:val="PargrafodaLista"/>
        <w:numPr>
          <w:ilvl w:val="0"/>
          <w:numId w:val="10"/>
        </w:numPr>
        <w:jc w:val="both"/>
        <w:rPr>
          <w:rFonts w:ascii="Bookman Old Style" w:hAnsi="Bookman Old Style" w:cs="Arial"/>
          <w:sz w:val="23"/>
          <w:szCs w:val="23"/>
          <w:shd w:val="clear" w:color="auto" w:fill="FBFBFB"/>
        </w:rPr>
      </w:pPr>
      <w:r>
        <w:rPr>
          <w:rFonts w:ascii="Bookman Old Style" w:hAnsi="Bookman Old Style" w:cs="Arial"/>
          <w:sz w:val="23"/>
          <w:szCs w:val="23"/>
          <w:shd w:val="clear" w:color="auto" w:fill="FBFBFB"/>
        </w:rPr>
        <w:t>S</w:t>
      </w:r>
      <w:r w:rsidR="00B57E96" w:rsidRPr="00E2713B">
        <w:rPr>
          <w:rFonts w:ascii="Bookman Old Style" w:hAnsi="Bookman Old Style" w:cs="Arial"/>
          <w:sz w:val="23"/>
          <w:szCs w:val="23"/>
          <w:shd w:val="clear" w:color="auto" w:fill="FBFBFB"/>
        </w:rPr>
        <w:t>uspeitos de raiva ou outras zoonoses;</w:t>
      </w:r>
    </w:p>
    <w:p w:rsidR="00B57E96" w:rsidRPr="00E2713B" w:rsidRDefault="00E2713B" w:rsidP="00E2713B">
      <w:pPr>
        <w:pStyle w:val="PargrafodaLista"/>
        <w:numPr>
          <w:ilvl w:val="0"/>
          <w:numId w:val="10"/>
        </w:numPr>
        <w:jc w:val="both"/>
        <w:rPr>
          <w:rFonts w:ascii="Bookman Old Style" w:hAnsi="Bookman Old Style" w:cs="Arial"/>
          <w:sz w:val="23"/>
          <w:szCs w:val="23"/>
          <w:shd w:val="clear" w:color="auto" w:fill="FBFBFB"/>
        </w:rPr>
      </w:pPr>
      <w:r>
        <w:rPr>
          <w:rFonts w:ascii="Bookman Old Style" w:hAnsi="Bookman Old Style" w:cs="Arial"/>
          <w:sz w:val="23"/>
          <w:szCs w:val="23"/>
          <w:shd w:val="clear" w:color="auto" w:fill="FBFBFB"/>
        </w:rPr>
        <w:t>S</w:t>
      </w:r>
      <w:r w:rsidR="00B57E96" w:rsidRPr="00E2713B">
        <w:rPr>
          <w:rFonts w:ascii="Bookman Old Style" w:hAnsi="Bookman Old Style" w:cs="Arial"/>
          <w:sz w:val="23"/>
          <w:szCs w:val="23"/>
          <w:shd w:val="clear" w:color="auto" w:fill="FBFBFB"/>
        </w:rPr>
        <w:t>ubmetido a maus tratos por seu proprietário ou preposto deste;</w:t>
      </w:r>
    </w:p>
    <w:p w:rsidR="00B57E96" w:rsidRPr="00E2713B" w:rsidRDefault="00E2713B" w:rsidP="00E2713B">
      <w:pPr>
        <w:pStyle w:val="PargrafodaLista"/>
        <w:numPr>
          <w:ilvl w:val="0"/>
          <w:numId w:val="10"/>
        </w:numPr>
        <w:jc w:val="both"/>
        <w:rPr>
          <w:rFonts w:ascii="Bookman Old Style" w:hAnsi="Bookman Old Style" w:cs="Arial"/>
          <w:sz w:val="23"/>
          <w:szCs w:val="23"/>
          <w:shd w:val="clear" w:color="auto" w:fill="FBFBFB"/>
        </w:rPr>
      </w:pPr>
      <w:r>
        <w:rPr>
          <w:rFonts w:ascii="Bookman Old Style" w:hAnsi="Bookman Old Style" w:cs="Arial"/>
          <w:sz w:val="23"/>
          <w:szCs w:val="23"/>
          <w:shd w:val="clear" w:color="auto" w:fill="FBFBFB"/>
        </w:rPr>
        <w:t>C</w:t>
      </w:r>
      <w:r w:rsidR="00B57E96" w:rsidRPr="00E2713B">
        <w:rPr>
          <w:rFonts w:ascii="Bookman Old Style" w:hAnsi="Bookman Old Style" w:cs="Arial"/>
          <w:sz w:val="23"/>
          <w:szCs w:val="23"/>
          <w:shd w:val="clear" w:color="auto" w:fill="FBFBFB"/>
        </w:rPr>
        <w:t>uja criação ou uso sejam vedados pela presente Lei; e/ou</w:t>
      </w:r>
    </w:p>
    <w:p w:rsidR="00B57E96" w:rsidRPr="00E2713B" w:rsidRDefault="00E2713B" w:rsidP="00E2713B">
      <w:pPr>
        <w:pStyle w:val="PargrafodaLista"/>
        <w:numPr>
          <w:ilvl w:val="0"/>
          <w:numId w:val="10"/>
        </w:numPr>
        <w:jc w:val="both"/>
        <w:rPr>
          <w:rFonts w:ascii="Bookman Old Style" w:hAnsi="Bookman Old Style" w:cs="Arial"/>
          <w:sz w:val="23"/>
          <w:szCs w:val="23"/>
          <w:shd w:val="clear" w:color="auto" w:fill="FBFBFB"/>
        </w:rPr>
      </w:pPr>
      <w:r>
        <w:rPr>
          <w:rFonts w:ascii="Bookman Old Style" w:hAnsi="Bookman Old Style" w:cs="Arial"/>
          <w:sz w:val="23"/>
          <w:szCs w:val="23"/>
          <w:shd w:val="clear" w:color="auto" w:fill="FBFBFB"/>
        </w:rPr>
        <w:t>M</w:t>
      </w:r>
      <w:r w:rsidR="00B57E96" w:rsidRPr="00E2713B">
        <w:rPr>
          <w:rFonts w:ascii="Bookman Old Style" w:hAnsi="Bookman Old Style" w:cs="Arial"/>
          <w:sz w:val="23"/>
          <w:szCs w:val="23"/>
          <w:shd w:val="clear" w:color="auto" w:fill="FBFBFB"/>
        </w:rPr>
        <w:t>antido em condições inadequadas de vida ou alojamento.</w:t>
      </w:r>
    </w:p>
    <w:p w:rsidR="00E2713B" w:rsidRDefault="00E2713B" w:rsidP="00E2713B">
      <w:pPr>
        <w:jc w:val="both"/>
        <w:rPr>
          <w:rFonts w:ascii="Bookman Old Style" w:hAnsi="Bookman Old Style" w:cs="Arial"/>
          <w:b/>
          <w:sz w:val="23"/>
          <w:szCs w:val="23"/>
          <w:shd w:val="clear" w:color="auto" w:fill="FBFBFB"/>
        </w:rPr>
      </w:pPr>
    </w:p>
    <w:p w:rsidR="00B57E96" w:rsidRPr="005D7916"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shd w:val="clear" w:color="auto" w:fill="FBFBFB"/>
        </w:rPr>
        <w:t>§ 1º</w:t>
      </w:r>
      <w:r w:rsidRPr="005D7916">
        <w:rPr>
          <w:rFonts w:ascii="Bookman Old Style" w:hAnsi="Bookman Old Style" w:cs="Arial"/>
          <w:sz w:val="23"/>
          <w:szCs w:val="23"/>
          <w:shd w:val="clear" w:color="auto" w:fill="FBFBFB"/>
        </w:rPr>
        <w:t xml:space="preserve"> Os animais apreendidos pela presente Lei somente poderão ser resgatados após o pagamento da multa de referência M3, conforme Anexo I, além das demais despesas inerentes ao processo de apreensão e estadia e, mediante emissão de documento por Agente Sanitário, afirmando não mais persistirem as causas ensejadoras da apreensão.</w:t>
      </w:r>
    </w:p>
    <w:p w:rsidR="00E2713B" w:rsidRDefault="00E2713B" w:rsidP="00E2713B">
      <w:pPr>
        <w:jc w:val="both"/>
        <w:rPr>
          <w:rFonts w:ascii="Bookman Old Style" w:hAnsi="Bookman Old Style" w:cs="Arial"/>
          <w:b/>
          <w:sz w:val="23"/>
          <w:szCs w:val="23"/>
          <w:shd w:val="clear" w:color="auto" w:fill="FBFBFB"/>
        </w:rPr>
      </w:pPr>
    </w:p>
    <w:p w:rsidR="00B57E96" w:rsidRPr="005D7916"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shd w:val="clear" w:color="auto" w:fill="FBFBFB"/>
        </w:rPr>
        <w:t>§ 2º</w:t>
      </w:r>
      <w:r w:rsidRPr="005D7916">
        <w:rPr>
          <w:rFonts w:ascii="Bookman Old Style" w:hAnsi="Bookman Old Style" w:cs="Arial"/>
          <w:sz w:val="23"/>
          <w:szCs w:val="23"/>
          <w:shd w:val="clear" w:color="auto" w:fill="FBFBFB"/>
        </w:rPr>
        <w:t xml:space="preserve"> Os animais apreendidos em virtude do previsto no Inciso II deste Artigo não poderão ser resgatados sob nenhuma hipótese.</w:t>
      </w:r>
    </w:p>
    <w:p w:rsidR="00B57E96" w:rsidRPr="005D7916" w:rsidRDefault="00B57E96" w:rsidP="00B57E96">
      <w:pPr>
        <w:ind w:firstLine="708"/>
        <w:jc w:val="both"/>
        <w:rPr>
          <w:rFonts w:ascii="Bookman Old Style" w:hAnsi="Bookman Old Style" w:cs="Arial"/>
          <w:sz w:val="23"/>
          <w:szCs w:val="23"/>
          <w:shd w:val="clear" w:color="auto" w:fill="FBFBFB"/>
        </w:rPr>
      </w:pPr>
    </w:p>
    <w:p w:rsidR="00B57E96" w:rsidRPr="005D7916"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shd w:val="clear" w:color="auto" w:fill="FBFBFB"/>
        </w:rPr>
        <w:t>Art. 64</w:t>
      </w:r>
      <w:r w:rsidRPr="005D7916">
        <w:rPr>
          <w:rFonts w:ascii="Bookman Old Style" w:hAnsi="Bookman Old Style" w:cs="Arial"/>
          <w:sz w:val="23"/>
          <w:szCs w:val="23"/>
          <w:shd w:val="clear" w:color="auto" w:fill="FBFBFB"/>
        </w:rPr>
        <w:t xml:space="preserve"> O animal cuja apreensão for impraticável poderá, a juízo de um médico veterinário, ser sacrificado “in loco”.</w:t>
      </w:r>
    </w:p>
    <w:p w:rsidR="00B57E96" w:rsidRPr="005D7916" w:rsidRDefault="00B57E96" w:rsidP="00B57E96">
      <w:pPr>
        <w:jc w:val="both"/>
        <w:rPr>
          <w:rFonts w:ascii="Bookman Old Style" w:hAnsi="Bookman Old Style" w:cs="Arial"/>
          <w:color w:val="FF0000"/>
          <w:sz w:val="23"/>
          <w:szCs w:val="23"/>
        </w:rPr>
      </w:pPr>
    </w:p>
    <w:p w:rsidR="00B57E96" w:rsidRPr="005D7916" w:rsidRDefault="00B57E96" w:rsidP="00E2713B">
      <w:pPr>
        <w:ind w:firstLine="708"/>
        <w:jc w:val="both"/>
        <w:rPr>
          <w:rFonts w:ascii="Bookman Old Style" w:hAnsi="Bookman Old Style" w:cs="Arial"/>
          <w:sz w:val="23"/>
          <w:szCs w:val="23"/>
          <w:shd w:val="clear" w:color="auto" w:fill="FBFBFB"/>
        </w:rPr>
      </w:pPr>
      <w:r w:rsidRPr="005D7916">
        <w:rPr>
          <w:rFonts w:ascii="Bookman Old Style" w:hAnsi="Bookman Old Style" w:cs="Arial"/>
          <w:b/>
          <w:sz w:val="23"/>
          <w:szCs w:val="23"/>
          <w:shd w:val="clear" w:color="auto" w:fill="FBFBFB"/>
        </w:rPr>
        <w:t>Art. 65</w:t>
      </w:r>
      <w:r w:rsidRPr="005D7916">
        <w:rPr>
          <w:rFonts w:ascii="Bookman Old Style" w:hAnsi="Bookman Old Style" w:cs="Arial"/>
          <w:sz w:val="23"/>
          <w:szCs w:val="23"/>
          <w:shd w:val="clear" w:color="auto" w:fill="FBFBFB"/>
        </w:rPr>
        <w:t xml:space="preserve"> A Prefeitura Municipal de Laranjal Paulista não responderá por qualquer tipo de indenização nos casos de:</w:t>
      </w:r>
    </w:p>
    <w:p w:rsidR="00B57E96" w:rsidRPr="00E2713B" w:rsidRDefault="00E2713B" w:rsidP="00E2713B">
      <w:pPr>
        <w:pStyle w:val="PargrafodaLista"/>
        <w:numPr>
          <w:ilvl w:val="0"/>
          <w:numId w:val="11"/>
        </w:numPr>
        <w:jc w:val="both"/>
        <w:rPr>
          <w:rFonts w:ascii="Bookman Old Style" w:hAnsi="Bookman Old Style" w:cs="Arial"/>
          <w:sz w:val="23"/>
          <w:szCs w:val="23"/>
          <w:shd w:val="clear" w:color="auto" w:fill="FBFBFB"/>
        </w:rPr>
      </w:pPr>
      <w:r>
        <w:rPr>
          <w:rFonts w:ascii="Bookman Old Style" w:hAnsi="Bookman Old Style" w:cs="Arial"/>
          <w:sz w:val="23"/>
          <w:szCs w:val="23"/>
          <w:shd w:val="clear" w:color="auto" w:fill="FBFBFB"/>
        </w:rPr>
        <w:lastRenderedPageBreak/>
        <w:t>D</w:t>
      </w:r>
      <w:r w:rsidR="00B57E96" w:rsidRPr="00E2713B">
        <w:rPr>
          <w:rFonts w:ascii="Bookman Old Style" w:hAnsi="Bookman Old Style" w:cs="Arial"/>
          <w:sz w:val="23"/>
          <w:szCs w:val="23"/>
          <w:shd w:val="clear" w:color="auto" w:fill="FBFBFB"/>
        </w:rPr>
        <w:t>ano ou óbito do animal apreendido; e</w:t>
      </w:r>
    </w:p>
    <w:p w:rsidR="00B57E96" w:rsidRPr="00E2713B" w:rsidRDefault="00E2713B" w:rsidP="00E2713B">
      <w:pPr>
        <w:pStyle w:val="PargrafodaLista"/>
        <w:numPr>
          <w:ilvl w:val="0"/>
          <w:numId w:val="11"/>
        </w:numPr>
        <w:jc w:val="both"/>
        <w:rPr>
          <w:rFonts w:ascii="Bookman Old Style" w:hAnsi="Bookman Old Style" w:cs="Arial"/>
          <w:color w:val="FF0000"/>
          <w:sz w:val="23"/>
          <w:szCs w:val="23"/>
          <w:shd w:val="clear" w:color="auto" w:fill="FBFBFB"/>
        </w:rPr>
      </w:pPr>
      <w:r>
        <w:rPr>
          <w:rFonts w:ascii="Bookman Old Style" w:hAnsi="Bookman Old Style" w:cs="Arial"/>
          <w:sz w:val="23"/>
          <w:szCs w:val="23"/>
          <w:shd w:val="clear" w:color="auto" w:fill="FBFBFB"/>
        </w:rPr>
        <w:t>E</w:t>
      </w:r>
      <w:r w:rsidR="00B57E96" w:rsidRPr="00E2713B">
        <w:rPr>
          <w:rFonts w:ascii="Bookman Old Style" w:hAnsi="Bookman Old Style" w:cs="Arial"/>
          <w:sz w:val="23"/>
          <w:szCs w:val="23"/>
          <w:shd w:val="clear" w:color="auto" w:fill="FBFBFB"/>
        </w:rPr>
        <w:t>ventuais danos materiais ou pessoais causados pelo animal durante o ato da apreensão.</w:t>
      </w:r>
    </w:p>
    <w:p w:rsidR="00B57E96" w:rsidRPr="005D7916" w:rsidRDefault="00B57E96" w:rsidP="00B57E96">
      <w:pPr>
        <w:pStyle w:val="SemEspaamento"/>
        <w:rPr>
          <w:rFonts w:cs="Arial"/>
          <w:b/>
          <w:color w:val="FF0000"/>
          <w:sz w:val="23"/>
          <w:szCs w:val="23"/>
          <w:shd w:val="clear" w:color="auto" w:fill="FBFBFB"/>
        </w:rPr>
      </w:pPr>
    </w:p>
    <w:p w:rsidR="00B57E9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Art. 66</w:t>
      </w:r>
      <w:r w:rsidRPr="005D7916">
        <w:rPr>
          <w:rFonts w:cs="Arial"/>
          <w:sz w:val="23"/>
          <w:szCs w:val="23"/>
          <w:shd w:val="clear" w:color="auto" w:fill="FBFBFB"/>
        </w:rPr>
        <w:t xml:space="preserve"> Os atos danosos, causados pelos animais, são de inteira responsabilidade de seus proprietários, respondendo solidariamente aqueles a quem for conferida a guarda, mesmo que provisória, em conformidade com o Artigo 936, do Código Civil Brasileiro.</w:t>
      </w:r>
    </w:p>
    <w:p w:rsidR="002A284A" w:rsidRPr="005D7916" w:rsidRDefault="002A284A" w:rsidP="00E2713B">
      <w:pPr>
        <w:pStyle w:val="SemEspaamento"/>
        <w:ind w:firstLine="708"/>
        <w:jc w:val="both"/>
        <w:rPr>
          <w:rFonts w:cs="Arial"/>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Art. 67</w:t>
      </w:r>
      <w:r w:rsidRPr="005D7916">
        <w:rPr>
          <w:rFonts w:cs="Arial"/>
          <w:sz w:val="23"/>
          <w:szCs w:val="23"/>
          <w:shd w:val="clear" w:color="auto" w:fill="FBFBFB"/>
        </w:rPr>
        <w:t xml:space="preserve"> É de responsabilidade dos proprietários a manutenção dos animais em perfeitas condições de alojamento, higiene, alimentação, saúde e bem-estar, bem como as providências pertinentes à remoção dos dejetos por eles deixados em vias públicas, conforme disposto no artigo 29.</w:t>
      </w:r>
    </w:p>
    <w:p w:rsidR="00E2713B" w:rsidRDefault="00E2713B" w:rsidP="00E2713B">
      <w:pPr>
        <w:pStyle w:val="SemEspaamento"/>
        <w:jc w:val="both"/>
        <w:rPr>
          <w:rFonts w:cs="Arial"/>
          <w:b/>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 xml:space="preserve">Art. 68 </w:t>
      </w:r>
      <w:r w:rsidRPr="005D7916">
        <w:rPr>
          <w:rFonts w:cs="Arial"/>
          <w:sz w:val="23"/>
          <w:szCs w:val="23"/>
          <w:shd w:val="clear" w:color="auto" w:fill="FBFBFB"/>
        </w:rPr>
        <w:t>É proibido abandonar animais em qualquer via pública ou privada, sendo que em caso de abandono, o animal será removido pelo setor competente da Prefeitura Municipal, e uma vez localizado o seu proprietário ou responsável, o mesmo será intimado a tomar as providências cabíveis à regularização e liberação do animal apreendido.</w:t>
      </w:r>
    </w:p>
    <w:p w:rsidR="00B57E96" w:rsidRPr="005D7916" w:rsidRDefault="00B57E96" w:rsidP="00B57E96">
      <w:pPr>
        <w:pStyle w:val="SemEspaamento"/>
        <w:jc w:val="both"/>
        <w:rPr>
          <w:rFonts w:cs="Arial"/>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 xml:space="preserve">Parágrafo </w:t>
      </w:r>
      <w:proofErr w:type="gramStart"/>
      <w:r w:rsidRPr="005D7916">
        <w:rPr>
          <w:rFonts w:cs="Arial"/>
          <w:b/>
          <w:sz w:val="23"/>
          <w:szCs w:val="23"/>
          <w:shd w:val="clear" w:color="auto" w:fill="FBFBFB"/>
        </w:rPr>
        <w:t>único</w:t>
      </w:r>
      <w:r w:rsidRPr="005D7916">
        <w:rPr>
          <w:rFonts w:cs="Arial"/>
          <w:sz w:val="23"/>
          <w:szCs w:val="23"/>
          <w:shd w:val="clear" w:color="auto" w:fill="FBFBFB"/>
        </w:rPr>
        <w:t xml:space="preserve"> Sem</w:t>
      </w:r>
      <w:proofErr w:type="gramEnd"/>
      <w:r w:rsidRPr="005D7916">
        <w:rPr>
          <w:rFonts w:cs="Arial"/>
          <w:sz w:val="23"/>
          <w:szCs w:val="23"/>
          <w:shd w:val="clear" w:color="auto" w:fill="FBFBFB"/>
        </w:rPr>
        <w:t xml:space="preserve"> prejuízo das providências descritas no </w:t>
      </w:r>
      <w:r w:rsidRPr="005D7916">
        <w:rPr>
          <w:rFonts w:cs="Arial"/>
          <w:i/>
          <w:sz w:val="23"/>
          <w:szCs w:val="23"/>
          <w:shd w:val="clear" w:color="auto" w:fill="FBFBFB"/>
        </w:rPr>
        <w:t>caput</w:t>
      </w:r>
      <w:r w:rsidRPr="005D7916">
        <w:rPr>
          <w:rFonts w:cs="Arial"/>
          <w:sz w:val="23"/>
          <w:szCs w:val="23"/>
          <w:shd w:val="clear" w:color="auto" w:fill="FBFBFB"/>
        </w:rPr>
        <w:t>, caberá ao proprietário ou responsável pelo animal apreendido, ressarcir todas as despesas inerentes à apreensão e guarda, além do pagamento de multa de referência M4, conforme Anexo I, em razão do abandono perpetrado.</w:t>
      </w:r>
    </w:p>
    <w:p w:rsidR="00E2713B" w:rsidRDefault="00E2713B" w:rsidP="00E2713B">
      <w:pPr>
        <w:pStyle w:val="SemEspaamento"/>
        <w:jc w:val="both"/>
        <w:rPr>
          <w:rFonts w:cs="Arial"/>
          <w:b/>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 xml:space="preserve">Art. 69 </w:t>
      </w:r>
      <w:r w:rsidRPr="005D7916">
        <w:rPr>
          <w:rFonts w:cs="Arial"/>
          <w:sz w:val="23"/>
          <w:szCs w:val="23"/>
          <w:shd w:val="clear" w:color="auto" w:fill="FBFBFB"/>
        </w:rPr>
        <w:t>O proprietário ou responsável fica obrigado a permitir o acesso do Agente Sanitário ou Agente Fiscalizador, quando no exercício de suas funções, às dependências do alojamento do animal, sempre que necessário, bem como a acatar as determinações dele emanadas.</w:t>
      </w:r>
    </w:p>
    <w:p w:rsidR="00B57E96" w:rsidRPr="005D7916" w:rsidRDefault="00B57E96" w:rsidP="00B57E96">
      <w:pPr>
        <w:pStyle w:val="SemEspaamento"/>
        <w:jc w:val="both"/>
        <w:rPr>
          <w:rFonts w:cs="Arial"/>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Parágrafo único</w:t>
      </w:r>
      <w:r w:rsidRPr="005D7916">
        <w:rPr>
          <w:rFonts w:cs="Arial"/>
          <w:sz w:val="23"/>
          <w:szCs w:val="23"/>
          <w:shd w:val="clear" w:color="auto" w:fill="FBFBFB"/>
        </w:rPr>
        <w:t xml:space="preserve"> O desrespeito ao quanto disposto no </w:t>
      </w:r>
      <w:r w:rsidRPr="005D7916">
        <w:rPr>
          <w:rFonts w:cs="Arial"/>
          <w:i/>
          <w:sz w:val="23"/>
          <w:szCs w:val="23"/>
          <w:shd w:val="clear" w:color="auto" w:fill="FBFBFB"/>
        </w:rPr>
        <w:t>caput</w:t>
      </w:r>
      <w:r w:rsidRPr="005D7916">
        <w:rPr>
          <w:rFonts w:cs="Arial"/>
          <w:sz w:val="23"/>
          <w:szCs w:val="23"/>
          <w:shd w:val="clear" w:color="auto" w:fill="FBFBFB"/>
        </w:rPr>
        <w:t xml:space="preserve">, sujeitará o proprietário ou responsável à autuação e imposição de penalidade de multa de referência M1, </w:t>
      </w:r>
      <w:proofErr w:type="gramStart"/>
      <w:r w:rsidRPr="005D7916">
        <w:rPr>
          <w:rFonts w:cs="Arial"/>
          <w:sz w:val="23"/>
          <w:szCs w:val="23"/>
          <w:shd w:val="clear" w:color="auto" w:fill="FBFBFB"/>
        </w:rPr>
        <w:t>conforme Anexo</w:t>
      </w:r>
      <w:proofErr w:type="gramEnd"/>
      <w:r w:rsidRPr="005D7916">
        <w:rPr>
          <w:rFonts w:cs="Arial"/>
          <w:sz w:val="23"/>
          <w:szCs w:val="23"/>
          <w:shd w:val="clear" w:color="auto" w:fill="FBFBFB"/>
        </w:rPr>
        <w:t xml:space="preserve"> I.</w:t>
      </w:r>
    </w:p>
    <w:p w:rsidR="00B57E96" w:rsidRPr="005D7916" w:rsidRDefault="00B57E96" w:rsidP="00B57E96">
      <w:pPr>
        <w:pStyle w:val="SemEspaamento"/>
        <w:jc w:val="both"/>
        <w:rPr>
          <w:rFonts w:cs="Arial"/>
          <w:sz w:val="23"/>
          <w:szCs w:val="23"/>
          <w:shd w:val="clear" w:color="auto" w:fill="FBFBFB"/>
        </w:rPr>
      </w:pPr>
    </w:p>
    <w:p w:rsidR="00B57E9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Art. 70</w:t>
      </w:r>
      <w:r w:rsidRPr="005D7916">
        <w:rPr>
          <w:rFonts w:cs="Arial"/>
          <w:sz w:val="23"/>
          <w:szCs w:val="23"/>
          <w:shd w:val="clear" w:color="auto" w:fill="FBFBFB"/>
        </w:rPr>
        <w:t xml:space="preserve"> A manutenção de animais em edifícios condominiais será regulamentada pelas respectivas convenções</w:t>
      </w:r>
      <w:r w:rsidR="00FE1978" w:rsidRPr="005D7916">
        <w:rPr>
          <w:rFonts w:cs="Arial"/>
          <w:sz w:val="23"/>
          <w:szCs w:val="23"/>
          <w:shd w:val="clear" w:color="auto" w:fill="FBFBFB"/>
        </w:rPr>
        <w:t>.</w:t>
      </w:r>
    </w:p>
    <w:p w:rsidR="00E2713B" w:rsidRPr="005D7916" w:rsidRDefault="00E2713B" w:rsidP="00E2713B">
      <w:pPr>
        <w:pStyle w:val="SemEspaamento"/>
        <w:ind w:firstLine="708"/>
        <w:jc w:val="both"/>
        <w:rPr>
          <w:rFonts w:cs="Arial"/>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Art. 71</w:t>
      </w:r>
      <w:r w:rsidRPr="005D7916">
        <w:rPr>
          <w:rFonts w:cs="Arial"/>
          <w:sz w:val="23"/>
          <w:szCs w:val="23"/>
          <w:shd w:val="clear" w:color="auto" w:fill="FBFBFB"/>
        </w:rPr>
        <w:t xml:space="preserve"> Todo o proprietário de animal é obrigado a mantê-lo permanentemente imunizado contra a raiva.</w:t>
      </w:r>
    </w:p>
    <w:p w:rsidR="00E2713B" w:rsidRDefault="00E2713B" w:rsidP="00E2713B">
      <w:pPr>
        <w:pStyle w:val="SemEspaamento"/>
        <w:jc w:val="both"/>
        <w:rPr>
          <w:rFonts w:cs="Arial"/>
          <w:b/>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Art. 72</w:t>
      </w:r>
      <w:r w:rsidRPr="005D7916">
        <w:rPr>
          <w:rFonts w:cs="Arial"/>
          <w:sz w:val="23"/>
          <w:szCs w:val="23"/>
          <w:shd w:val="clear" w:color="auto" w:fill="FBFBFB"/>
        </w:rPr>
        <w:t xml:space="preserve"> Em caso de morte do animal, cabe ao proprietário a disposição adequada do cadáver ou o seu encaminhamento ao serviço municipal competente, mediante solicitação e pagamento das despesas decorrentes da execução dos serviços.</w:t>
      </w:r>
    </w:p>
    <w:p w:rsidR="00B57E96" w:rsidRPr="005D7916" w:rsidRDefault="00B57E96" w:rsidP="00B57E96">
      <w:pPr>
        <w:pStyle w:val="SemEspaamento"/>
        <w:jc w:val="both"/>
        <w:rPr>
          <w:rFonts w:cs="Arial"/>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 xml:space="preserve">Art. 73 </w:t>
      </w:r>
      <w:r w:rsidRPr="005D7916">
        <w:rPr>
          <w:rFonts w:cs="Arial"/>
          <w:sz w:val="23"/>
          <w:szCs w:val="23"/>
          <w:shd w:val="clear" w:color="auto" w:fill="FBFBFB"/>
        </w:rPr>
        <w:t xml:space="preserve">Os proprietários de animais bravios ou mordedores viciosos, deverão promover o </w:t>
      </w:r>
      <w:proofErr w:type="spellStart"/>
      <w:r w:rsidRPr="005D7916">
        <w:rPr>
          <w:rFonts w:cs="Arial"/>
          <w:sz w:val="23"/>
          <w:szCs w:val="23"/>
          <w:shd w:val="clear" w:color="auto" w:fill="FBFBFB"/>
        </w:rPr>
        <w:t>cercamento</w:t>
      </w:r>
      <w:proofErr w:type="spellEnd"/>
      <w:r w:rsidRPr="005D7916">
        <w:rPr>
          <w:rFonts w:cs="Arial"/>
          <w:sz w:val="23"/>
          <w:szCs w:val="23"/>
          <w:shd w:val="clear" w:color="auto" w:fill="FBFBFB"/>
        </w:rPr>
        <w:t xml:space="preserve"> de sua propriedade, manter canil de similar na contenção dos animais, no intuito de proteger os cidadãos de eventuais agressões.</w:t>
      </w:r>
    </w:p>
    <w:p w:rsidR="00B57E96" w:rsidRPr="005D7916" w:rsidRDefault="00B57E96" w:rsidP="00B57E96">
      <w:pPr>
        <w:pStyle w:val="SemEspaamento"/>
        <w:jc w:val="both"/>
        <w:rPr>
          <w:rFonts w:cs="Arial"/>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lastRenderedPageBreak/>
        <w:t>Parágrafo único</w:t>
      </w:r>
      <w:r w:rsidRPr="005D7916">
        <w:rPr>
          <w:rFonts w:cs="Arial"/>
          <w:sz w:val="23"/>
          <w:szCs w:val="23"/>
          <w:shd w:val="clear" w:color="auto" w:fill="FBFBFB"/>
        </w:rPr>
        <w:t xml:space="preserve"> O desrespeito ao quanto disposto no </w:t>
      </w:r>
      <w:r w:rsidRPr="005D7916">
        <w:rPr>
          <w:rFonts w:cs="Arial"/>
          <w:i/>
          <w:sz w:val="23"/>
          <w:szCs w:val="23"/>
          <w:shd w:val="clear" w:color="auto" w:fill="FBFBFB"/>
        </w:rPr>
        <w:t>caput</w:t>
      </w:r>
      <w:r w:rsidRPr="005D7916">
        <w:rPr>
          <w:rFonts w:cs="Arial"/>
          <w:sz w:val="23"/>
          <w:szCs w:val="23"/>
          <w:shd w:val="clear" w:color="auto" w:fill="FBFBFB"/>
        </w:rPr>
        <w:t xml:space="preserve">, sujeitará o proprietário ou responsável à autuação e imposição de penalidade de multa de referência M2, </w:t>
      </w:r>
      <w:proofErr w:type="gramStart"/>
      <w:r w:rsidRPr="005D7916">
        <w:rPr>
          <w:rFonts w:cs="Arial"/>
          <w:sz w:val="23"/>
          <w:szCs w:val="23"/>
          <w:shd w:val="clear" w:color="auto" w:fill="FBFBFB"/>
        </w:rPr>
        <w:t>conforme Anexo</w:t>
      </w:r>
      <w:proofErr w:type="gramEnd"/>
      <w:r w:rsidRPr="005D7916">
        <w:rPr>
          <w:rFonts w:cs="Arial"/>
          <w:sz w:val="23"/>
          <w:szCs w:val="23"/>
          <w:shd w:val="clear" w:color="auto" w:fill="FBFBFB"/>
        </w:rPr>
        <w:t xml:space="preserve"> I.</w:t>
      </w:r>
    </w:p>
    <w:p w:rsidR="00E2713B" w:rsidRDefault="00E2713B" w:rsidP="00E2713B">
      <w:pPr>
        <w:pStyle w:val="SemEspaamento"/>
        <w:jc w:val="both"/>
        <w:rPr>
          <w:rFonts w:cs="Arial"/>
          <w:b/>
          <w:sz w:val="23"/>
          <w:szCs w:val="23"/>
          <w:shd w:val="clear" w:color="auto" w:fill="FBFBFB"/>
        </w:rPr>
      </w:pPr>
    </w:p>
    <w:p w:rsidR="00B57E96" w:rsidRPr="005D7916" w:rsidRDefault="00B57E96" w:rsidP="00E2713B">
      <w:pPr>
        <w:pStyle w:val="SemEspaamento"/>
        <w:ind w:firstLine="708"/>
        <w:jc w:val="both"/>
        <w:rPr>
          <w:rFonts w:cs="Arial"/>
          <w:color w:val="FF0000"/>
          <w:sz w:val="23"/>
          <w:szCs w:val="23"/>
        </w:rPr>
      </w:pPr>
      <w:r w:rsidRPr="005D7916">
        <w:rPr>
          <w:rFonts w:cs="Arial"/>
          <w:b/>
          <w:sz w:val="23"/>
          <w:szCs w:val="23"/>
          <w:shd w:val="clear" w:color="auto" w:fill="FBFBFB"/>
        </w:rPr>
        <w:t>Art. 74</w:t>
      </w:r>
      <w:r w:rsidRPr="005D7916">
        <w:rPr>
          <w:rFonts w:cs="Arial"/>
          <w:sz w:val="23"/>
          <w:szCs w:val="23"/>
          <w:shd w:val="clear" w:color="auto" w:fill="FBFBFB"/>
        </w:rPr>
        <w:t xml:space="preserve"> É obrigatória a identificação no acesso principal da propriedade dos indivíduos que mantiverem animais bravios ou mordedores viciosos.</w:t>
      </w:r>
      <w:r w:rsidRPr="005D7916">
        <w:rPr>
          <w:rFonts w:cs="Arial"/>
          <w:sz w:val="23"/>
          <w:szCs w:val="23"/>
        </w:rPr>
        <w:br/>
      </w: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Parágrafo único</w:t>
      </w:r>
      <w:r w:rsidRPr="005D7916">
        <w:rPr>
          <w:rFonts w:cs="Arial"/>
          <w:sz w:val="23"/>
          <w:szCs w:val="23"/>
          <w:shd w:val="clear" w:color="auto" w:fill="FBFBFB"/>
        </w:rPr>
        <w:t xml:space="preserve"> O desrespeito ao quanto disposto no </w:t>
      </w:r>
      <w:r w:rsidRPr="005D7916">
        <w:rPr>
          <w:rFonts w:cs="Arial"/>
          <w:i/>
          <w:sz w:val="23"/>
          <w:szCs w:val="23"/>
          <w:shd w:val="clear" w:color="auto" w:fill="FBFBFB"/>
        </w:rPr>
        <w:t>caput</w:t>
      </w:r>
      <w:r w:rsidRPr="005D7916">
        <w:rPr>
          <w:rFonts w:cs="Arial"/>
          <w:sz w:val="23"/>
          <w:szCs w:val="23"/>
          <w:shd w:val="clear" w:color="auto" w:fill="FBFBFB"/>
        </w:rPr>
        <w:t xml:space="preserve">, sujeitará o proprietário ou responsável à autuação e imposição de penalidade de multa de referência M1, </w:t>
      </w:r>
      <w:proofErr w:type="gramStart"/>
      <w:r w:rsidRPr="005D7916">
        <w:rPr>
          <w:rFonts w:cs="Arial"/>
          <w:sz w:val="23"/>
          <w:szCs w:val="23"/>
          <w:shd w:val="clear" w:color="auto" w:fill="FBFBFB"/>
        </w:rPr>
        <w:t>conforme Anexo</w:t>
      </w:r>
      <w:proofErr w:type="gramEnd"/>
      <w:r w:rsidRPr="005D7916">
        <w:rPr>
          <w:rFonts w:cs="Arial"/>
          <w:sz w:val="23"/>
          <w:szCs w:val="23"/>
          <w:shd w:val="clear" w:color="auto" w:fill="FBFBFB"/>
        </w:rPr>
        <w:t xml:space="preserve"> I.</w:t>
      </w:r>
    </w:p>
    <w:p w:rsidR="00E2713B" w:rsidRDefault="00E2713B" w:rsidP="00E2713B">
      <w:pPr>
        <w:pStyle w:val="SemEspaamento"/>
        <w:jc w:val="both"/>
        <w:rPr>
          <w:rFonts w:cs="Arial"/>
          <w:b/>
          <w:sz w:val="23"/>
          <w:szCs w:val="23"/>
          <w:shd w:val="clear" w:color="auto" w:fill="FBFBFB"/>
        </w:rPr>
      </w:pPr>
    </w:p>
    <w:p w:rsidR="00B57E96" w:rsidRPr="005D7916" w:rsidRDefault="00B57E96" w:rsidP="00E2713B">
      <w:pPr>
        <w:pStyle w:val="SemEspaamento"/>
        <w:ind w:firstLine="708"/>
        <w:jc w:val="both"/>
        <w:rPr>
          <w:rFonts w:cs="Arial"/>
          <w:color w:val="FF0000"/>
          <w:sz w:val="23"/>
          <w:szCs w:val="23"/>
        </w:rPr>
      </w:pPr>
      <w:r w:rsidRPr="005D7916">
        <w:rPr>
          <w:rFonts w:cs="Arial"/>
          <w:b/>
          <w:sz w:val="23"/>
          <w:szCs w:val="23"/>
          <w:shd w:val="clear" w:color="auto" w:fill="FBFBFB"/>
        </w:rPr>
        <w:t>Art. 75</w:t>
      </w:r>
      <w:r w:rsidRPr="005D7916">
        <w:rPr>
          <w:rFonts w:cs="Arial"/>
          <w:sz w:val="23"/>
          <w:szCs w:val="23"/>
          <w:shd w:val="clear" w:color="auto" w:fill="FBFBFB"/>
        </w:rPr>
        <w:t xml:space="preserve"> Os proprietários de animais de grande porte, bravios ou mordedores viciosos, ficam obrigados a instalar recipiente coletor de correspondência, junto à fachada da sua propriedade.</w:t>
      </w:r>
    </w:p>
    <w:p w:rsidR="00B57E96" w:rsidRPr="005D7916" w:rsidRDefault="00B57E96" w:rsidP="00B57E96">
      <w:pPr>
        <w:pStyle w:val="SemEspaamento"/>
        <w:jc w:val="both"/>
        <w:rPr>
          <w:rFonts w:cs="Arial"/>
          <w:color w:val="FF0000"/>
          <w:sz w:val="23"/>
          <w:szCs w:val="23"/>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Parágrafo único</w:t>
      </w:r>
      <w:r w:rsidRPr="005D7916">
        <w:rPr>
          <w:rFonts w:cs="Arial"/>
          <w:sz w:val="23"/>
          <w:szCs w:val="23"/>
          <w:shd w:val="clear" w:color="auto" w:fill="FBFBFB"/>
        </w:rPr>
        <w:t xml:space="preserve"> O desrespeito ao quanto disposto no </w:t>
      </w:r>
      <w:r w:rsidRPr="005D7916">
        <w:rPr>
          <w:rFonts w:cs="Arial"/>
          <w:i/>
          <w:sz w:val="23"/>
          <w:szCs w:val="23"/>
          <w:shd w:val="clear" w:color="auto" w:fill="FBFBFB"/>
        </w:rPr>
        <w:t>caput</w:t>
      </w:r>
      <w:r w:rsidRPr="005D7916">
        <w:rPr>
          <w:rFonts w:cs="Arial"/>
          <w:sz w:val="23"/>
          <w:szCs w:val="23"/>
          <w:shd w:val="clear" w:color="auto" w:fill="FBFBFB"/>
        </w:rPr>
        <w:t xml:space="preserve">, sujeitará o proprietário ou responsável à autuação e imposição de penalidade de multa de referência M1, </w:t>
      </w:r>
      <w:proofErr w:type="gramStart"/>
      <w:r w:rsidRPr="005D7916">
        <w:rPr>
          <w:rFonts w:cs="Arial"/>
          <w:sz w:val="23"/>
          <w:szCs w:val="23"/>
          <w:shd w:val="clear" w:color="auto" w:fill="FBFBFB"/>
        </w:rPr>
        <w:t>conforme Anexo</w:t>
      </w:r>
      <w:proofErr w:type="gramEnd"/>
      <w:r w:rsidRPr="005D7916">
        <w:rPr>
          <w:rFonts w:cs="Arial"/>
          <w:sz w:val="23"/>
          <w:szCs w:val="23"/>
          <w:shd w:val="clear" w:color="auto" w:fill="FBFBFB"/>
        </w:rPr>
        <w:t xml:space="preserve"> I.</w:t>
      </w:r>
    </w:p>
    <w:p w:rsidR="00B57E96" w:rsidRPr="005D7916" w:rsidRDefault="00B57E96" w:rsidP="00B57E96">
      <w:pPr>
        <w:pStyle w:val="SemEspaamento"/>
        <w:jc w:val="both"/>
        <w:rPr>
          <w:rFonts w:cs="Arial"/>
          <w:sz w:val="23"/>
          <w:szCs w:val="23"/>
          <w:shd w:val="clear" w:color="auto" w:fill="FBFBFB"/>
        </w:rPr>
      </w:pPr>
    </w:p>
    <w:p w:rsidR="00B57E96" w:rsidRPr="005D7916" w:rsidRDefault="00B57E96" w:rsidP="00E2713B">
      <w:pPr>
        <w:pStyle w:val="SemEspaamento"/>
        <w:ind w:firstLine="708"/>
        <w:jc w:val="both"/>
        <w:rPr>
          <w:rFonts w:cs="Arial"/>
          <w:sz w:val="23"/>
          <w:szCs w:val="23"/>
          <w:shd w:val="clear" w:color="auto" w:fill="FBFBFB"/>
        </w:rPr>
      </w:pPr>
      <w:r w:rsidRPr="005D7916">
        <w:rPr>
          <w:rFonts w:cs="Arial"/>
          <w:b/>
          <w:sz w:val="23"/>
          <w:szCs w:val="23"/>
          <w:shd w:val="clear" w:color="auto" w:fill="FBFBFB"/>
        </w:rPr>
        <w:t>Art. 76</w:t>
      </w:r>
      <w:r w:rsidRPr="005D7916">
        <w:rPr>
          <w:rFonts w:cs="Arial"/>
          <w:sz w:val="23"/>
          <w:szCs w:val="23"/>
          <w:shd w:val="clear" w:color="auto" w:fill="FBFBFB"/>
        </w:rPr>
        <w:t xml:space="preserve"> Constitui maus-tratos contra animais toda e qualquer ação ou omissão voltada contra os animais de pequeno, médio e grande porte, incluindo os domésticos, silvestres, nativos ou exóticos em geral, que lhes acarretem ferimento, dor, medo e estresse desnecessários ou sofrimento decorrente de negligência, prática de ato cruel ou abusivo, da falta de atendimento das suas necessidades naturais, físicas e mentais, bem como o que mais dispuser a legislação federal, estadual e municipal que trate sobre a matéria, tais como:</w:t>
      </w:r>
    </w:p>
    <w:p w:rsidR="00B57E96" w:rsidRDefault="00593B6F" w:rsidP="00E2713B">
      <w:pPr>
        <w:pStyle w:val="SemEspaamento"/>
        <w:numPr>
          <w:ilvl w:val="0"/>
          <w:numId w:val="12"/>
        </w:numPr>
        <w:jc w:val="both"/>
        <w:rPr>
          <w:rFonts w:cs="Arial"/>
          <w:sz w:val="23"/>
          <w:szCs w:val="23"/>
          <w:shd w:val="clear" w:color="auto" w:fill="FBFBFB"/>
        </w:rPr>
      </w:pPr>
      <w:r w:rsidRPr="00593B6F">
        <w:rPr>
          <w:rFonts w:cs="Arial"/>
          <w:sz w:val="23"/>
          <w:szCs w:val="23"/>
          <w:shd w:val="clear" w:color="auto" w:fill="FBFBFB"/>
        </w:rPr>
        <w:t>M</w:t>
      </w:r>
      <w:r w:rsidR="00B57E96" w:rsidRPr="005D7916">
        <w:rPr>
          <w:rFonts w:cs="Arial"/>
          <w:sz w:val="23"/>
          <w:szCs w:val="23"/>
          <w:shd w:val="clear" w:color="auto" w:fill="FBFBFB"/>
        </w:rPr>
        <w:t>antê-los sem abrigo ou em alojamentos de dimensões inapropriadas à sua espécie, porte e quantidade;</w:t>
      </w:r>
    </w:p>
    <w:p w:rsidR="00402494" w:rsidRPr="005D7916" w:rsidRDefault="00402494" w:rsidP="00402494">
      <w:pPr>
        <w:pStyle w:val="SemEspaamento"/>
        <w:numPr>
          <w:ilvl w:val="0"/>
          <w:numId w:val="12"/>
        </w:numPr>
        <w:jc w:val="both"/>
        <w:rPr>
          <w:rFonts w:cs="Arial"/>
          <w:sz w:val="23"/>
          <w:szCs w:val="23"/>
          <w:shd w:val="clear" w:color="auto" w:fill="FBFBFB"/>
        </w:rPr>
      </w:pPr>
      <w:r>
        <w:rPr>
          <w:rFonts w:cs="Arial"/>
          <w:sz w:val="23"/>
          <w:szCs w:val="23"/>
          <w:shd w:val="clear" w:color="auto" w:fill="FBFBFB"/>
        </w:rPr>
        <w:t>D</w:t>
      </w:r>
      <w:r w:rsidRPr="005D7916">
        <w:rPr>
          <w:rFonts w:cs="Arial"/>
          <w:sz w:val="23"/>
          <w:szCs w:val="23"/>
          <w:shd w:val="clear" w:color="auto" w:fill="FBFBFB"/>
        </w:rPr>
        <w:t>eixar de ministrar-lhes assistência veterinária por profissional habilitado quando necessário;</w:t>
      </w:r>
    </w:p>
    <w:p w:rsidR="00B57E96" w:rsidRDefault="00593B6F" w:rsidP="00E2713B">
      <w:pPr>
        <w:pStyle w:val="SemEspaamento"/>
        <w:numPr>
          <w:ilvl w:val="0"/>
          <w:numId w:val="11"/>
        </w:numPr>
        <w:jc w:val="both"/>
        <w:rPr>
          <w:rFonts w:cs="Arial"/>
          <w:sz w:val="23"/>
          <w:szCs w:val="23"/>
          <w:shd w:val="clear" w:color="auto" w:fill="FBFBFB"/>
        </w:rPr>
      </w:pPr>
      <w:r>
        <w:rPr>
          <w:rFonts w:cs="Arial"/>
          <w:sz w:val="23"/>
          <w:szCs w:val="23"/>
          <w:shd w:val="clear" w:color="auto" w:fill="FBFBFB"/>
        </w:rPr>
        <w:t>O</w:t>
      </w:r>
      <w:r w:rsidR="00B57E96" w:rsidRPr="005D7916">
        <w:rPr>
          <w:rFonts w:cs="Arial"/>
          <w:sz w:val="23"/>
          <w:szCs w:val="23"/>
          <w:shd w:val="clear" w:color="auto" w:fill="FBFBFB"/>
        </w:rPr>
        <w:t>brigá-los a trabalho excessivo ou superior às suas forças;</w:t>
      </w:r>
    </w:p>
    <w:p w:rsidR="00402494" w:rsidRDefault="00402494" w:rsidP="00402494">
      <w:pPr>
        <w:pStyle w:val="SemEspaamento"/>
        <w:numPr>
          <w:ilvl w:val="0"/>
          <w:numId w:val="11"/>
        </w:numPr>
        <w:jc w:val="both"/>
        <w:rPr>
          <w:rFonts w:cs="Arial"/>
          <w:sz w:val="23"/>
          <w:szCs w:val="23"/>
          <w:shd w:val="clear" w:color="auto" w:fill="FBFBFB"/>
        </w:rPr>
      </w:pPr>
      <w:r>
        <w:rPr>
          <w:rFonts w:cs="Arial"/>
          <w:sz w:val="23"/>
          <w:szCs w:val="23"/>
          <w:shd w:val="clear" w:color="auto" w:fill="FBFBFB"/>
        </w:rPr>
        <w:t>C</w:t>
      </w:r>
      <w:r w:rsidRPr="005D7916">
        <w:rPr>
          <w:rFonts w:cs="Arial"/>
          <w:sz w:val="23"/>
          <w:szCs w:val="23"/>
          <w:shd w:val="clear" w:color="auto" w:fill="FBFBFB"/>
        </w:rPr>
        <w:t>astigá-los, ainda que para aprendizagem ou adestramento;</w:t>
      </w:r>
    </w:p>
    <w:p w:rsidR="00402494" w:rsidRPr="005D7916" w:rsidRDefault="00402494" w:rsidP="00402494">
      <w:pPr>
        <w:pStyle w:val="SemEspaamento"/>
        <w:numPr>
          <w:ilvl w:val="0"/>
          <w:numId w:val="11"/>
        </w:numPr>
        <w:jc w:val="both"/>
        <w:rPr>
          <w:rFonts w:cs="Arial"/>
          <w:sz w:val="23"/>
          <w:szCs w:val="23"/>
          <w:shd w:val="clear" w:color="auto" w:fill="FBFBFB"/>
        </w:rPr>
      </w:pPr>
      <w:r>
        <w:rPr>
          <w:rFonts w:cs="Arial"/>
          <w:sz w:val="23"/>
          <w:szCs w:val="23"/>
          <w:shd w:val="clear" w:color="auto" w:fill="FBFBFB"/>
        </w:rPr>
        <w:t>C</w:t>
      </w:r>
      <w:r w:rsidRPr="005D7916">
        <w:rPr>
          <w:rFonts w:cs="Arial"/>
          <w:sz w:val="23"/>
          <w:szCs w:val="23"/>
          <w:shd w:val="clear" w:color="auto" w:fill="FBFBFB"/>
        </w:rPr>
        <w:t>riá-los, mantê-los ou expô-los em recintos exíguos que lhes impeçam a movimentação ou o descanso;</w:t>
      </w:r>
    </w:p>
    <w:p w:rsidR="00402494" w:rsidRPr="005D7916" w:rsidRDefault="00402494" w:rsidP="00402494">
      <w:pPr>
        <w:pStyle w:val="SemEspaamento"/>
        <w:numPr>
          <w:ilvl w:val="0"/>
          <w:numId w:val="11"/>
        </w:numPr>
        <w:jc w:val="both"/>
        <w:rPr>
          <w:rFonts w:cs="Arial"/>
          <w:sz w:val="23"/>
          <w:szCs w:val="23"/>
          <w:shd w:val="clear" w:color="auto" w:fill="FBFBFB"/>
        </w:rPr>
      </w:pPr>
      <w:r>
        <w:rPr>
          <w:rFonts w:cs="Arial"/>
          <w:sz w:val="23"/>
          <w:szCs w:val="23"/>
          <w:shd w:val="clear" w:color="auto" w:fill="FBFBFB"/>
        </w:rPr>
        <w:t>T</w:t>
      </w:r>
      <w:r w:rsidRPr="005D7916">
        <w:rPr>
          <w:rFonts w:cs="Arial"/>
          <w:sz w:val="23"/>
          <w:szCs w:val="23"/>
          <w:shd w:val="clear" w:color="auto" w:fill="FBFBFB"/>
        </w:rPr>
        <w:t>ransportá-los em veículos ou gaiolas inadequadas ao seu bem-estar;</w:t>
      </w:r>
    </w:p>
    <w:p w:rsidR="00402494" w:rsidRDefault="00402494" w:rsidP="00402494">
      <w:pPr>
        <w:pStyle w:val="SemEspaamento"/>
        <w:numPr>
          <w:ilvl w:val="0"/>
          <w:numId w:val="11"/>
        </w:numPr>
        <w:jc w:val="both"/>
        <w:rPr>
          <w:rFonts w:cs="Arial"/>
          <w:sz w:val="23"/>
          <w:szCs w:val="23"/>
          <w:shd w:val="clear" w:color="auto" w:fill="FBFBFB"/>
        </w:rPr>
      </w:pPr>
      <w:r>
        <w:rPr>
          <w:rFonts w:cs="Arial"/>
          <w:sz w:val="23"/>
          <w:szCs w:val="23"/>
          <w:shd w:val="clear" w:color="auto" w:fill="FBFBFB"/>
        </w:rPr>
        <w:t>U</w:t>
      </w:r>
      <w:r w:rsidRPr="005D7916">
        <w:rPr>
          <w:rFonts w:cs="Arial"/>
          <w:sz w:val="23"/>
          <w:szCs w:val="23"/>
          <w:shd w:val="clear" w:color="auto" w:fill="FBFBFB"/>
        </w:rPr>
        <w:t>tilizá-los em rituais religiosos;</w:t>
      </w:r>
    </w:p>
    <w:p w:rsidR="00402494" w:rsidRPr="005D7916" w:rsidRDefault="00402494" w:rsidP="00402494">
      <w:pPr>
        <w:pStyle w:val="SemEspaamento"/>
        <w:numPr>
          <w:ilvl w:val="0"/>
          <w:numId w:val="11"/>
        </w:numPr>
        <w:jc w:val="both"/>
        <w:rPr>
          <w:rFonts w:cs="Arial"/>
          <w:sz w:val="23"/>
          <w:szCs w:val="23"/>
        </w:rPr>
      </w:pPr>
      <w:r>
        <w:rPr>
          <w:rFonts w:cs="Arial"/>
          <w:sz w:val="23"/>
          <w:szCs w:val="23"/>
          <w:shd w:val="clear" w:color="auto" w:fill="FBFBFB"/>
        </w:rPr>
        <w:t>U</w:t>
      </w:r>
      <w:r w:rsidRPr="005D7916">
        <w:rPr>
          <w:rFonts w:cs="Arial"/>
          <w:sz w:val="23"/>
          <w:szCs w:val="23"/>
          <w:shd w:val="clear" w:color="auto" w:fill="FBFBFB"/>
        </w:rPr>
        <w:t>tilizá-los em lutas entre animais da mesma espécie ou de espécies diferentes;</w:t>
      </w:r>
    </w:p>
    <w:p w:rsidR="00B57E96" w:rsidRPr="005D7916" w:rsidRDefault="00B57E96" w:rsidP="00E2713B">
      <w:pPr>
        <w:pStyle w:val="SemEspaamento"/>
        <w:ind w:left="708" w:firstLine="708"/>
        <w:jc w:val="both"/>
        <w:rPr>
          <w:rFonts w:cs="Arial"/>
          <w:sz w:val="23"/>
          <w:szCs w:val="23"/>
          <w:shd w:val="clear" w:color="auto" w:fill="FBFBFB"/>
        </w:rPr>
      </w:pPr>
      <w:r w:rsidRPr="005D7916">
        <w:rPr>
          <w:rFonts w:cs="Arial"/>
          <w:b/>
          <w:sz w:val="23"/>
          <w:szCs w:val="23"/>
          <w:shd w:val="clear" w:color="auto" w:fill="FBFBFB"/>
        </w:rPr>
        <w:t>IX-</w:t>
      </w:r>
      <w:r w:rsidR="00E2713B">
        <w:rPr>
          <w:rFonts w:cs="Arial"/>
          <w:b/>
          <w:sz w:val="23"/>
          <w:szCs w:val="23"/>
          <w:shd w:val="clear" w:color="auto" w:fill="FBFBFB"/>
        </w:rPr>
        <w:tab/>
      </w:r>
      <w:r w:rsidR="00593B6F" w:rsidRPr="00593B6F">
        <w:rPr>
          <w:rFonts w:cs="Arial"/>
          <w:sz w:val="23"/>
          <w:szCs w:val="23"/>
          <w:shd w:val="clear" w:color="auto" w:fill="FBFBFB"/>
        </w:rPr>
        <w:t>P</w:t>
      </w:r>
      <w:r w:rsidRPr="005D7916">
        <w:rPr>
          <w:rFonts w:cs="Arial"/>
          <w:sz w:val="23"/>
          <w:szCs w:val="23"/>
          <w:shd w:val="clear" w:color="auto" w:fill="FBFBFB"/>
        </w:rPr>
        <w:t>rovocar-lhes a morte por envenenamento;</w:t>
      </w:r>
    </w:p>
    <w:p w:rsidR="00B57E96" w:rsidRPr="005D7916" w:rsidRDefault="00B57E96" w:rsidP="00E2713B">
      <w:pPr>
        <w:pStyle w:val="SemEspaamento"/>
        <w:ind w:left="708" w:firstLine="708"/>
        <w:jc w:val="both"/>
        <w:rPr>
          <w:rFonts w:cs="Arial"/>
          <w:sz w:val="23"/>
          <w:szCs w:val="23"/>
          <w:shd w:val="clear" w:color="auto" w:fill="FBFBFB"/>
        </w:rPr>
      </w:pPr>
      <w:r w:rsidRPr="005D7916">
        <w:rPr>
          <w:rFonts w:cs="Arial"/>
          <w:b/>
          <w:sz w:val="23"/>
          <w:szCs w:val="23"/>
          <w:shd w:val="clear" w:color="auto" w:fill="FBFBFB"/>
        </w:rPr>
        <w:t>X-</w:t>
      </w:r>
      <w:r w:rsidR="00E2713B">
        <w:rPr>
          <w:rFonts w:cs="Arial"/>
          <w:b/>
          <w:sz w:val="23"/>
          <w:szCs w:val="23"/>
          <w:shd w:val="clear" w:color="auto" w:fill="FBFBFB"/>
        </w:rPr>
        <w:tab/>
      </w:r>
      <w:r w:rsidR="00593B6F" w:rsidRPr="00593B6F">
        <w:rPr>
          <w:rFonts w:cs="Arial"/>
          <w:sz w:val="23"/>
          <w:szCs w:val="23"/>
          <w:shd w:val="clear" w:color="auto" w:fill="FBFBFB"/>
        </w:rPr>
        <w:t>P</w:t>
      </w:r>
      <w:r w:rsidRPr="005D7916">
        <w:rPr>
          <w:rFonts w:cs="Arial"/>
          <w:sz w:val="23"/>
          <w:szCs w:val="23"/>
          <w:shd w:val="clear" w:color="auto" w:fill="FBFBFB"/>
        </w:rPr>
        <w:t>rovocar-lhes a morte com métodos não humanitários;</w:t>
      </w:r>
    </w:p>
    <w:p w:rsidR="00B57E96" w:rsidRPr="005D7916" w:rsidRDefault="00B57E96" w:rsidP="00E2713B">
      <w:pPr>
        <w:pStyle w:val="SemEspaamento"/>
        <w:ind w:left="708" w:firstLine="708"/>
        <w:jc w:val="both"/>
        <w:rPr>
          <w:rFonts w:cs="Arial"/>
          <w:sz w:val="23"/>
          <w:szCs w:val="23"/>
          <w:shd w:val="clear" w:color="auto" w:fill="FBFBFB"/>
        </w:rPr>
      </w:pPr>
      <w:r w:rsidRPr="005D7916">
        <w:rPr>
          <w:rFonts w:cs="Arial"/>
          <w:b/>
          <w:sz w:val="23"/>
          <w:szCs w:val="23"/>
          <w:shd w:val="clear" w:color="auto" w:fill="FBFBFB"/>
        </w:rPr>
        <w:t>XI-</w:t>
      </w:r>
      <w:r w:rsidR="00E2713B">
        <w:rPr>
          <w:rFonts w:cs="Arial"/>
          <w:b/>
          <w:sz w:val="23"/>
          <w:szCs w:val="23"/>
          <w:shd w:val="clear" w:color="auto" w:fill="FBFBFB"/>
        </w:rPr>
        <w:tab/>
      </w:r>
      <w:r w:rsidR="00593B6F" w:rsidRPr="00593B6F">
        <w:rPr>
          <w:rFonts w:cs="Arial"/>
          <w:sz w:val="23"/>
          <w:szCs w:val="23"/>
          <w:shd w:val="clear" w:color="auto" w:fill="FBFBFB"/>
        </w:rPr>
        <w:t>A</w:t>
      </w:r>
      <w:r w:rsidRPr="005D7916">
        <w:rPr>
          <w:rFonts w:cs="Arial"/>
          <w:sz w:val="23"/>
          <w:szCs w:val="23"/>
          <w:shd w:val="clear" w:color="auto" w:fill="FBFBFB"/>
        </w:rPr>
        <w:t>bater cães e gatos para consumo humano;</w:t>
      </w:r>
    </w:p>
    <w:p w:rsidR="00B57E96" w:rsidRPr="005D7916" w:rsidRDefault="00B57E96" w:rsidP="00593B6F">
      <w:pPr>
        <w:pStyle w:val="SemEspaamento"/>
        <w:ind w:left="2127" w:hanging="711"/>
        <w:jc w:val="both"/>
        <w:rPr>
          <w:rFonts w:cs="Arial"/>
          <w:sz w:val="23"/>
          <w:szCs w:val="23"/>
          <w:shd w:val="clear" w:color="auto" w:fill="FBFBFB"/>
        </w:rPr>
      </w:pPr>
      <w:r w:rsidRPr="005D7916">
        <w:rPr>
          <w:rFonts w:cs="Arial"/>
          <w:b/>
          <w:sz w:val="23"/>
          <w:szCs w:val="23"/>
          <w:shd w:val="clear" w:color="auto" w:fill="FBFBFB"/>
        </w:rPr>
        <w:t>XII-</w:t>
      </w:r>
      <w:r w:rsidR="00E2713B">
        <w:rPr>
          <w:rFonts w:cs="Arial"/>
          <w:b/>
          <w:sz w:val="23"/>
          <w:szCs w:val="23"/>
          <w:shd w:val="clear" w:color="auto" w:fill="FBFBFB"/>
        </w:rPr>
        <w:tab/>
      </w:r>
      <w:r w:rsidR="00593B6F" w:rsidRPr="00593B6F">
        <w:rPr>
          <w:rFonts w:cs="Arial"/>
          <w:sz w:val="23"/>
          <w:szCs w:val="23"/>
          <w:shd w:val="clear" w:color="auto" w:fill="FBFBFB"/>
        </w:rPr>
        <w:t>M</w:t>
      </w:r>
      <w:r w:rsidRPr="005D7916">
        <w:rPr>
          <w:rFonts w:cs="Arial"/>
          <w:sz w:val="23"/>
          <w:szCs w:val="23"/>
          <w:shd w:val="clear" w:color="auto" w:fill="FBFBFB"/>
        </w:rPr>
        <w:t>antê-los em condições insuficientes de iluminação solar, água, ar, alimento e higienização e sem proteção contra altas e baixas temperaturas;</w:t>
      </w:r>
    </w:p>
    <w:p w:rsidR="00B57E96" w:rsidRPr="005D7916" w:rsidRDefault="00B57E96" w:rsidP="00593B6F">
      <w:pPr>
        <w:pStyle w:val="SemEspaamento"/>
        <w:ind w:left="2127" w:hanging="711"/>
        <w:jc w:val="both"/>
        <w:rPr>
          <w:rFonts w:cs="Arial"/>
          <w:sz w:val="23"/>
          <w:szCs w:val="23"/>
          <w:shd w:val="clear" w:color="auto" w:fill="FBFBFB"/>
        </w:rPr>
      </w:pPr>
      <w:r w:rsidRPr="005D7916">
        <w:rPr>
          <w:rFonts w:cs="Arial"/>
          <w:b/>
          <w:sz w:val="23"/>
          <w:szCs w:val="23"/>
          <w:shd w:val="clear" w:color="auto" w:fill="FBFBFB"/>
        </w:rPr>
        <w:t>XIII-</w:t>
      </w:r>
      <w:r w:rsidR="00E2713B">
        <w:rPr>
          <w:rFonts w:cs="Arial"/>
          <w:b/>
          <w:sz w:val="23"/>
          <w:szCs w:val="23"/>
          <w:shd w:val="clear" w:color="auto" w:fill="FBFBFB"/>
        </w:rPr>
        <w:tab/>
      </w:r>
      <w:r w:rsidR="00593B6F" w:rsidRPr="00593B6F">
        <w:rPr>
          <w:rFonts w:cs="Arial"/>
          <w:sz w:val="23"/>
          <w:szCs w:val="23"/>
          <w:shd w:val="clear" w:color="auto" w:fill="FBFBFB"/>
        </w:rPr>
        <w:t>S</w:t>
      </w:r>
      <w:r w:rsidRPr="005D7916">
        <w:rPr>
          <w:rFonts w:cs="Arial"/>
          <w:sz w:val="23"/>
          <w:szCs w:val="23"/>
          <w:shd w:val="clear" w:color="auto" w:fill="FBFBFB"/>
        </w:rPr>
        <w:t>ubmetê-los a qualquer prática que cause ferimento, sofrimento ou morte;</w:t>
      </w:r>
    </w:p>
    <w:p w:rsidR="00B57E96" w:rsidRPr="005D7916" w:rsidRDefault="00B57E96" w:rsidP="00593B6F">
      <w:pPr>
        <w:pStyle w:val="SemEspaamento"/>
        <w:ind w:left="2127" w:hanging="711"/>
        <w:jc w:val="both"/>
        <w:rPr>
          <w:rFonts w:cs="Arial"/>
          <w:sz w:val="23"/>
          <w:szCs w:val="23"/>
          <w:shd w:val="clear" w:color="auto" w:fill="FBFBFB"/>
        </w:rPr>
      </w:pPr>
      <w:r w:rsidRPr="005D7916">
        <w:rPr>
          <w:rFonts w:cs="Arial"/>
          <w:b/>
          <w:sz w:val="23"/>
          <w:szCs w:val="23"/>
          <w:shd w:val="clear" w:color="auto" w:fill="FBFBFB"/>
        </w:rPr>
        <w:t>XIV-</w:t>
      </w:r>
      <w:r w:rsidR="00E2713B">
        <w:rPr>
          <w:rFonts w:cs="Arial"/>
          <w:b/>
          <w:sz w:val="23"/>
          <w:szCs w:val="23"/>
          <w:shd w:val="clear" w:color="auto" w:fill="FBFBFB"/>
        </w:rPr>
        <w:tab/>
      </w:r>
      <w:r w:rsidR="00593B6F" w:rsidRPr="00593B6F">
        <w:rPr>
          <w:rFonts w:cs="Arial"/>
          <w:sz w:val="23"/>
          <w:szCs w:val="23"/>
          <w:shd w:val="clear" w:color="auto" w:fill="FBFBFB"/>
        </w:rPr>
        <w:t>U</w:t>
      </w:r>
      <w:r w:rsidRPr="005D7916">
        <w:rPr>
          <w:rFonts w:cs="Arial"/>
          <w:sz w:val="23"/>
          <w:szCs w:val="23"/>
          <w:shd w:val="clear" w:color="auto" w:fill="FBFBFB"/>
        </w:rPr>
        <w:t xml:space="preserve">tilizar equipamentos, aparelhos, métodos ou produtos, tais como todos os tipos de sedém, </w:t>
      </w:r>
      <w:proofErr w:type="spellStart"/>
      <w:r w:rsidRPr="005D7916">
        <w:rPr>
          <w:rFonts w:cs="Arial"/>
          <w:sz w:val="23"/>
          <w:szCs w:val="23"/>
          <w:shd w:val="clear" w:color="auto" w:fill="FBFBFB"/>
        </w:rPr>
        <w:t>peiteiras</w:t>
      </w:r>
      <w:proofErr w:type="spellEnd"/>
      <w:r w:rsidRPr="005D7916">
        <w:rPr>
          <w:rFonts w:cs="Arial"/>
          <w:sz w:val="23"/>
          <w:szCs w:val="23"/>
          <w:shd w:val="clear" w:color="auto" w:fill="FBFBFB"/>
        </w:rPr>
        <w:t xml:space="preserve">, esporas pontiagudas cortantes, </w:t>
      </w:r>
      <w:r w:rsidRPr="005D7916">
        <w:rPr>
          <w:rFonts w:cs="Arial"/>
          <w:sz w:val="23"/>
          <w:szCs w:val="23"/>
          <w:shd w:val="clear" w:color="auto" w:fill="FBFBFB"/>
        </w:rPr>
        <w:lastRenderedPageBreak/>
        <w:t>sinos, eletrochoque, que possam provocar sofrimento, cerceamento ou prejuízo das funções vitais do animal por qualquer lapso de tempo; e</w:t>
      </w:r>
    </w:p>
    <w:p w:rsidR="00B57E96" w:rsidRPr="005D7916" w:rsidRDefault="00B57E96" w:rsidP="00593B6F">
      <w:pPr>
        <w:pStyle w:val="SemEspaamento"/>
        <w:ind w:left="2127" w:hanging="711"/>
        <w:jc w:val="both"/>
        <w:rPr>
          <w:rFonts w:cs="Arial"/>
          <w:sz w:val="23"/>
          <w:szCs w:val="23"/>
          <w:shd w:val="clear" w:color="auto" w:fill="FBFBFB"/>
        </w:rPr>
      </w:pPr>
      <w:r w:rsidRPr="005D7916">
        <w:rPr>
          <w:rFonts w:cs="Arial"/>
          <w:b/>
          <w:sz w:val="23"/>
          <w:szCs w:val="23"/>
          <w:shd w:val="clear" w:color="auto" w:fill="FBFBFB"/>
        </w:rPr>
        <w:t>XV-</w:t>
      </w:r>
      <w:r w:rsidR="00E2713B">
        <w:rPr>
          <w:rFonts w:cs="Arial"/>
          <w:b/>
          <w:sz w:val="23"/>
          <w:szCs w:val="23"/>
          <w:shd w:val="clear" w:color="auto" w:fill="FBFBFB"/>
        </w:rPr>
        <w:tab/>
      </w:r>
      <w:r w:rsidR="00593B6F" w:rsidRPr="00593B6F">
        <w:rPr>
          <w:rFonts w:cs="Arial"/>
          <w:sz w:val="23"/>
          <w:szCs w:val="23"/>
          <w:shd w:val="clear" w:color="auto" w:fill="FBFBFB"/>
        </w:rPr>
        <w:t>O</w:t>
      </w:r>
      <w:r w:rsidRPr="005D7916">
        <w:rPr>
          <w:rFonts w:cs="Arial"/>
          <w:sz w:val="23"/>
          <w:szCs w:val="23"/>
          <w:shd w:val="clear" w:color="auto" w:fill="FBFBFB"/>
        </w:rPr>
        <w:t>utras práticas que possam ser consideradas maus-tratos pela Autoridade de fiscalização, desde que devidamente fundamentadas.</w:t>
      </w:r>
    </w:p>
    <w:p w:rsidR="00B57E96" w:rsidRPr="005D7916" w:rsidRDefault="00B57E96" w:rsidP="00B57E96">
      <w:pPr>
        <w:pStyle w:val="SemEspaamento"/>
        <w:jc w:val="both"/>
        <w:rPr>
          <w:rFonts w:cs="Arial"/>
          <w:sz w:val="23"/>
          <w:szCs w:val="23"/>
          <w:shd w:val="clear" w:color="auto" w:fill="FBFBFB"/>
        </w:rPr>
      </w:pPr>
    </w:p>
    <w:p w:rsidR="00B57E96" w:rsidRPr="005D7916" w:rsidRDefault="00B57E96" w:rsidP="00593B6F">
      <w:pPr>
        <w:pStyle w:val="SemEspaamento"/>
        <w:ind w:firstLine="708"/>
        <w:jc w:val="both"/>
        <w:rPr>
          <w:rFonts w:cs="Arial"/>
          <w:sz w:val="23"/>
          <w:szCs w:val="23"/>
          <w:shd w:val="clear" w:color="auto" w:fill="FBFBFB"/>
        </w:rPr>
      </w:pPr>
      <w:r w:rsidRPr="005D7916">
        <w:rPr>
          <w:rFonts w:cs="Arial"/>
          <w:b/>
          <w:sz w:val="23"/>
          <w:szCs w:val="23"/>
          <w:shd w:val="clear" w:color="auto" w:fill="FBFBFB"/>
        </w:rPr>
        <w:t>Parágrafo único</w:t>
      </w:r>
      <w:r w:rsidRPr="005D7916">
        <w:rPr>
          <w:rFonts w:cs="Arial"/>
          <w:sz w:val="23"/>
          <w:szCs w:val="23"/>
          <w:shd w:val="clear" w:color="auto" w:fill="FBFBFB"/>
        </w:rPr>
        <w:t xml:space="preserve"> O desrespeito ao quanto disposto no </w:t>
      </w:r>
      <w:r w:rsidRPr="005D7916">
        <w:rPr>
          <w:rFonts w:cs="Arial"/>
          <w:i/>
          <w:sz w:val="23"/>
          <w:szCs w:val="23"/>
          <w:shd w:val="clear" w:color="auto" w:fill="FBFBFB"/>
        </w:rPr>
        <w:t>caput</w:t>
      </w:r>
      <w:r w:rsidRPr="005D7916">
        <w:rPr>
          <w:rFonts w:cs="Arial"/>
          <w:sz w:val="23"/>
          <w:szCs w:val="23"/>
          <w:shd w:val="clear" w:color="auto" w:fill="FBFBFB"/>
        </w:rPr>
        <w:t xml:space="preserve">, sujeitará o proprietário ou responsável à autuação e imposição de penalidade de multa de referência M5, </w:t>
      </w:r>
      <w:proofErr w:type="gramStart"/>
      <w:r w:rsidRPr="005D7916">
        <w:rPr>
          <w:rFonts w:cs="Arial"/>
          <w:sz w:val="23"/>
          <w:szCs w:val="23"/>
          <w:shd w:val="clear" w:color="auto" w:fill="FBFBFB"/>
        </w:rPr>
        <w:t>conforme Anexo</w:t>
      </w:r>
      <w:proofErr w:type="gramEnd"/>
      <w:r w:rsidRPr="005D7916">
        <w:rPr>
          <w:rFonts w:cs="Arial"/>
          <w:sz w:val="23"/>
          <w:szCs w:val="23"/>
          <w:shd w:val="clear" w:color="auto" w:fill="FBFBFB"/>
        </w:rPr>
        <w:t xml:space="preserve"> I.</w:t>
      </w:r>
    </w:p>
    <w:p w:rsidR="00B57E96" w:rsidRPr="005D7916" w:rsidRDefault="00B57E96" w:rsidP="00B57E96">
      <w:pPr>
        <w:pStyle w:val="SemEspaamento"/>
        <w:rPr>
          <w:rFonts w:cs="Arial"/>
          <w:color w:val="FF0000"/>
          <w:sz w:val="23"/>
          <w:szCs w:val="23"/>
          <w:shd w:val="clear" w:color="auto" w:fill="FBFBFB"/>
        </w:rPr>
      </w:pPr>
    </w:p>
    <w:p w:rsidR="00593B6F" w:rsidRDefault="00B57E96" w:rsidP="002A284A">
      <w:pPr>
        <w:pStyle w:val="SemEspaamento"/>
        <w:ind w:firstLine="708"/>
        <w:jc w:val="both"/>
        <w:rPr>
          <w:rFonts w:cs="Arial"/>
          <w:sz w:val="23"/>
          <w:szCs w:val="23"/>
        </w:rPr>
      </w:pPr>
      <w:r w:rsidRPr="005D7916">
        <w:rPr>
          <w:rFonts w:cs="Arial"/>
          <w:b/>
          <w:sz w:val="23"/>
          <w:szCs w:val="23"/>
        </w:rPr>
        <w:t>Art. 77</w:t>
      </w:r>
      <w:r w:rsidRPr="005D7916">
        <w:rPr>
          <w:rFonts w:cs="Arial"/>
          <w:sz w:val="23"/>
          <w:szCs w:val="23"/>
        </w:rPr>
        <w:t xml:space="preserve"> Ao munícipe compete a adoção de medidas necessárias para a manutenção de suas propriedades limpas e isentas de</w:t>
      </w:r>
      <w:r w:rsidR="00593B6F">
        <w:rPr>
          <w:rFonts w:cs="Arial"/>
          <w:sz w:val="23"/>
          <w:szCs w:val="23"/>
        </w:rPr>
        <w:t xml:space="preserve"> animais da fauna </w:t>
      </w:r>
      <w:proofErr w:type="spellStart"/>
      <w:r w:rsidR="00593B6F">
        <w:rPr>
          <w:rFonts w:cs="Arial"/>
          <w:sz w:val="23"/>
          <w:szCs w:val="23"/>
        </w:rPr>
        <w:t>sinantrópica</w:t>
      </w:r>
      <w:proofErr w:type="spellEnd"/>
      <w:r w:rsidR="00593B6F">
        <w:rPr>
          <w:rFonts w:cs="Arial"/>
          <w:sz w:val="23"/>
          <w:szCs w:val="23"/>
        </w:rPr>
        <w:t>.</w:t>
      </w:r>
    </w:p>
    <w:p w:rsidR="00593B6F" w:rsidRDefault="00593B6F" w:rsidP="00593B6F">
      <w:pPr>
        <w:pStyle w:val="SemEspaamento"/>
        <w:jc w:val="both"/>
        <w:rPr>
          <w:rFonts w:cs="Arial"/>
          <w:b/>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Art. 78</w:t>
      </w:r>
      <w:r w:rsidRPr="005D7916">
        <w:rPr>
          <w:rFonts w:cs="Arial"/>
          <w:sz w:val="23"/>
          <w:szCs w:val="23"/>
        </w:rPr>
        <w:t xml:space="preserve"> É proibido o acúmulo de lixo, materiais inservíveis ou outros materiais que propiciem a instalação e proliferação de roedores ou outros animais </w:t>
      </w:r>
      <w:proofErr w:type="spellStart"/>
      <w:r w:rsidRPr="005D7916">
        <w:rPr>
          <w:rFonts w:cs="Arial"/>
          <w:sz w:val="23"/>
          <w:szCs w:val="23"/>
        </w:rPr>
        <w:t>sinantrópicos</w:t>
      </w:r>
      <w:proofErr w:type="spellEnd"/>
      <w:r w:rsidRPr="005D7916">
        <w:rPr>
          <w:rFonts w:cs="Arial"/>
          <w:sz w:val="23"/>
          <w:szCs w:val="23"/>
        </w:rPr>
        <w:t>.</w:t>
      </w:r>
    </w:p>
    <w:p w:rsidR="00B57E96" w:rsidRPr="005D7916" w:rsidRDefault="00B57E96" w:rsidP="00B57E96">
      <w:pPr>
        <w:pStyle w:val="SemEspaamento"/>
        <w:jc w:val="both"/>
        <w:rPr>
          <w:rFonts w:cs="Arial"/>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 xml:space="preserve">§ 1º </w:t>
      </w:r>
      <w:r w:rsidRPr="005D7916">
        <w:rPr>
          <w:rFonts w:cs="Arial"/>
          <w:sz w:val="23"/>
          <w:szCs w:val="23"/>
        </w:rPr>
        <w:t xml:space="preserve">Em sendo constatado que a proliferação de animais </w:t>
      </w:r>
      <w:proofErr w:type="spellStart"/>
      <w:r w:rsidRPr="005D7916">
        <w:rPr>
          <w:rFonts w:cs="Arial"/>
          <w:sz w:val="23"/>
          <w:szCs w:val="23"/>
        </w:rPr>
        <w:t>sinantrópicos</w:t>
      </w:r>
      <w:proofErr w:type="spellEnd"/>
      <w:r w:rsidRPr="005D7916">
        <w:rPr>
          <w:rFonts w:cs="Arial"/>
          <w:sz w:val="23"/>
          <w:szCs w:val="23"/>
        </w:rPr>
        <w:t xml:space="preserve"> em determinado local ou região se deu em razão de desrespeito às normas contidas nos artigos 77 e 78, conforme relatório circunstanciado elaborado para esse fim, os responsáveis poderão ser autuados e penalizados com multa de referência M2, </w:t>
      </w:r>
      <w:proofErr w:type="gramStart"/>
      <w:r w:rsidRPr="005D7916">
        <w:rPr>
          <w:rFonts w:cs="Arial"/>
          <w:sz w:val="23"/>
          <w:szCs w:val="23"/>
        </w:rPr>
        <w:t>conforme Anexo</w:t>
      </w:r>
      <w:proofErr w:type="gramEnd"/>
      <w:r w:rsidRPr="005D7916">
        <w:rPr>
          <w:rFonts w:cs="Arial"/>
          <w:sz w:val="23"/>
          <w:szCs w:val="23"/>
        </w:rPr>
        <w:t xml:space="preserve"> I.</w:t>
      </w:r>
    </w:p>
    <w:p w:rsidR="00B57E96" w:rsidRPr="005D7916" w:rsidRDefault="00B57E96" w:rsidP="00B57E96">
      <w:pPr>
        <w:pStyle w:val="SemEspaamento"/>
        <w:jc w:val="both"/>
        <w:rPr>
          <w:rFonts w:cs="Arial"/>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 2º</w:t>
      </w:r>
      <w:r w:rsidRPr="005D7916">
        <w:rPr>
          <w:rFonts w:cs="Arial"/>
          <w:sz w:val="23"/>
          <w:szCs w:val="23"/>
        </w:rPr>
        <w:t xml:space="preserve"> A multa prevista no parágrafo anterior não se confunde com aquela aplicável ao proprietário do terreno em mau estado de conservação.</w:t>
      </w:r>
    </w:p>
    <w:p w:rsidR="00593B6F" w:rsidRDefault="00593B6F" w:rsidP="00593B6F">
      <w:pPr>
        <w:pStyle w:val="SemEspaamento"/>
        <w:jc w:val="both"/>
        <w:rPr>
          <w:rFonts w:cs="Arial"/>
          <w:b/>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Art. 79</w:t>
      </w:r>
      <w:r w:rsidRPr="005D7916">
        <w:rPr>
          <w:rFonts w:cs="Arial"/>
          <w:sz w:val="23"/>
          <w:szCs w:val="23"/>
        </w:rPr>
        <w:t xml:space="preserve"> Os estabelecimentos comerciais ou similares, terrenos baldios e residências que estoquem, comercializem ou, que possuam no interior de sua propriedade pneumáticos ou outros objetos que possam acumular água, são obrigados a mantê-los, permanentemente, isentos de coleções líquidas originadas ou não pelas chuvas, de forma a impedir a proliferação de mosquitos.</w:t>
      </w:r>
    </w:p>
    <w:p w:rsidR="00B57E96" w:rsidRPr="005D7916" w:rsidRDefault="00B57E96" w:rsidP="00B57E96">
      <w:pPr>
        <w:pStyle w:val="SemEspaamento"/>
        <w:jc w:val="both"/>
        <w:rPr>
          <w:rFonts w:cs="Arial"/>
          <w:sz w:val="23"/>
          <w:szCs w:val="23"/>
        </w:rPr>
      </w:pPr>
    </w:p>
    <w:p w:rsidR="00B57E96" w:rsidRDefault="00B57E96" w:rsidP="00593B6F">
      <w:pPr>
        <w:pStyle w:val="SemEspaamento"/>
        <w:ind w:firstLine="708"/>
        <w:jc w:val="both"/>
        <w:rPr>
          <w:rFonts w:cs="Arial"/>
          <w:sz w:val="23"/>
          <w:szCs w:val="23"/>
          <w:shd w:val="clear" w:color="auto" w:fill="FBFBFB"/>
        </w:rPr>
      </w:pPr>
      <w:r w:rsidRPr="005D7916">
        <w:rPr>
          <w:rFonts w:cs="Arial"/>
          <w:b/>
          <w:sz w:val="23"/>
          <w:szCs w:val="23"/>
          <w:shd w:val="clear" w:color="auto" w:fill="FBFBFB"/>
        </w:rPr>
        <w:t>Parágrafo único</w:t>
      </w:r>
      <w:r w:rsidRPr="005D7916">
        <w:rPr>
          <w:rFonts w:cs="Arial"/>
          <w:sz w:val="23"/>
          <w:szCs w:val="23"/>
          <w:shd w:val="clear" w:color="auto" w:fill="FBFBFB"/>
        </w:rPr>
        <w:t xml:space="preserve"> O desrespeito ao quanto disposto no </w:t>
      </w:r>
      <w:r w:rsidRPr="005D7916">
        <w:rPr>
          <w:rFonts w:cs="Arial"/>
          <w:i/>
          <w:sz w:val="23"/>
          <w:szCs w:val="23"/>
          <w:shd w:val="clear" w:color="auto" w:fill="FBFBFB"/>
        </w:rPr>
        <w:t>caput</w:t>
      </w:r>
      <w:r w:rsidRPr="005D7916">
        <w:rPr>
          <w:rFonts w:cs="Arial"/>
          <w:sz w:val="23"/>
          <w:szCs w:val="23"/>
          <w:shd w:val="clear" w:color="auto" w:fill="FBFBFB"/>
        </w:rPr>
        <w:t xml:space="preserve">, sujeitará o proprietário ou responsável à autuação e imposição de penalidade de multa de referência M5, </w:t>
      </w:r>
      <w:proofErr w:type="gramStart"/>
      <w:r w:rsidRPr="005D7916">
        <w:rPr>
          <w:rFonts w:cs="Arial"/>
          <w:sz w:val="23"/>
          <w:szCs w:val="23"/>
          <w:shd w:val="clear" w:color="auto" w:fill="FBFBFB"/>
        </w:rPr>
        <w:t>conforme Anexo</w:t>
      </w:r>
      <w:proofErr w:type="gramEnd"/>
      <w:r w:rsidRPr="005D7916">
        <w:rPr>
          <w:rFonts w:cs="Arial"/>
          <w:sz w:val="23"/>
          <w:szCs w:val="23"/>
          <w:shd w:val="clear" w:color="auto" w:fill="FBFBFB"/>
        </w:rPr>
        <w:t xml:space="preserve"> I.</w:t>
      </w:r>
    </w:p>
    <w:p w:rsidR="00A93AFC" w:rsidRPr="005D7916" w:rsidRDefault="00A93AFC" w:rsidP="00593B6F">
      <w:pPr>
        <w:pStyle w:val="SemEspaamento"/>
        <w:ind w:firstLine="708"/>
        <w:jc w:val="both"/>
        <w:rPr>
          <w:rFonts w:cs="Arial"/>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Art. 80</w:t>
      </w:r>
      <w:r w:rsidRPr="005D7916">
        <w:rPr>
          <w:rFonts w:cs="Arial"/>
          <w:sz w:val="23"/>
          <w:szCs w:val="23"/>
        </w:rPr>
        <w:t xml:space="preserve"> Nas obras de construção civil é obrigatória a drenagem permanente de coleções líquidas, originadas ou não pelas chuvas, de forma a impedir a proliferação de mosquitos.</w:t>
      </w:r>
    </w:p>
    <w:p w:rsidR="00B57E96" w:rsidRPr="005D7916" w:rsidRDefault="00B57E96" w:rsidP="00B57E96">
      <w:pPr>
        <w:pStyle w:val="SemEspaamento"/>
        <w:jc w:val="both"/>
        <w:rPr>
          <w:rFonts w:cs="Arial"/>
          <w:sz w:val="23"/>
          <w:szCs w:val="23"/>
        </w:rPr>
      </w:pPr>
    </w:p>
    <w:p w:rsidR="00B57E96" w:rsidRDefault="00B57E96" w:rsidP="00593B6F">
      <w:pPr>
        <w:pStyle w:val="SemEspaamento"/>
        <w:ind w:firstLine="708"/>
        <w:jc w:val="both"/>
        <w:rPr>
          <w:rFonts w:cs="Arial"/>
          <w:sz w:val="23"/>
          <w:szCs w:val="23"/>
          <w:shd w:val="clear" w:color="auto" w:fill="FBFBFB"/>
        </w:rPr>
      </w:pPr>
      <w:r w:rsidRPr="005D7916">
        <w:rPr>
          <w:rFonts w:cs="Arial"/>
          <w:b/>
          <w:sz w:val="23"/>
          <w:szCs w:val="23"/>
          <w:shd w:val="clear" w:color="auto" w:fill="FBFBFB"/>
        </w:rPr>
        <w:t>Parágrafo único</w:t>
      </w:r>
      <w:r w:rsidRPr="005D7916">
        <w:rPr>
          <w:rFonts w:cs="Arial"/>
          <w:sz w:val="23"/>
          <w:szCs w:val="23"/>
          <w:shd w:val="clear" w:color="auto" w:fill="FBFBFB"/>
        </w:rPr>
        <w:t xml:space="preserve"> O desrespeito ao quanto disposto no </w:t>
      </w:r>
      <w:r w:rsidRPr="005D7916">
        <w:rPr>
          <w:rFonts w:cs="Arial"/>
          <w:i/>
          <w:sz w:val="23"/>
          <w:szCs w:val="23"/>
          <w:shd w:val="clear" w:color="auto" w:fill="FBFBFB"/>
        </w:rPr>
        <w:t>caput</w:t>
      </w:r>
      <w:r w:rsidRPr="005D7916">
        <w:rPr>
          <w:rFonts w:cs="Arial"/>
          <w:sz w:val="23"/>
          <w:szCs w:val="23"/>
          <w:shd w:val="clear" w:color="auto" w:fill="FBFBFB"/>
        </w:rPr>
        <w:t xml:space="preserve">, sujeitará o proprietário ou responsável à autuação e imposição de penalidade de multa de referência M5, </w:t>
      </w:r>
      <w:proofErr w:type="gramStart"/>
      <w:r w:rsidRPr="005D7916">
        <w:rPr>
          <w:rFonts w:cs="Arial"/>
          <w:sz w:val="23"/>
          <w:szCs w:val="23"/>
          <w:shd w:val="clear" w:color="auto" w:fill="FBFBFB"/>
        </w:rPr>
        <w:t>conforme Anexo</w:t>
      </w:r>
      <w:proofErr w:type="gramEnd"/>
      <w:r w:rsidRPr="005D7916">
        <w:rPr>
          <w:rFonts w:cs="Arial"/>
          <w:sz w:val="23"/>
          <w:szCs w:val="23"/>
          <w:shd w:val="clear" w:color="auto" w:fill="FBFBFB"/>
        </w:rPr>
        <w:t xml:space="preserve"> I.</w:t>
      </w:r>
    </w:p>
    <w:p w:rsidR="00593B6F" w:rsidRPr="005D7916" w:rsidRDefault="00593B6F" w:rsidP="00593B6F">
      <w:pPr>
        <w:pStyle w:val="SemEspaamento"/>
        <w:ind w:firstLine="708"/>
        <w:jc w:val="both"/>
        <w:rPr>
          <w:rFonts w:cs="Arial"/>
          <w:sz w:val="23"/>
          <w:szCs w:val="23"/>
        </w:rPr>
      </w:pPr>
    </w:p>
    <w:p w:rsidR="00B57E96" w:rsidRDefault="00B57E96" w:rsidP="00593B6F">
      <w:pPr>
        <w:pStyle w:val="SemEspaamento"/>
        <w:ind w:firstLine="708"/>
        <w:jc w:val="both"/>
        <w:rPr>
          <w:rFonts w:cs="Arial"/>
          <w:sz w:val="23"/>
          <w:szCs w:val="23"/>
        </w:rPr>
      </w:pPr>
      <w:r w:rsidRPr="005D7916">
        <w:rPr>
          <w:rFonts w:cs="Arial"/>
          <w:b/>
          <w:sz w:val="23"/>
          <w:szCs w:val="23"/>
        </w:rPr>
        <w:t>Art. 81</w:t>
      </w:r>
      <w:r w:rsidRPr="005D7916">
        <w:rPr>
          <w:rFonts w:cs="Arial"/>
          <w:sz w:val="23"/>
          <w:szCs w:val="23"/>
        </w:rPr>
        <w:t xml:space="preserve"> Os depósitos de cereais, grãos, rações de forragens, serão construídos e mantidos de forma a evitar condições de proliferação de roedores ou outros animais.</w:t>
      </w:r>
    </w:p>
    <w:p w:rsidR="00402494" w:rsidRPr="005D7916" w:rsidRDefault="00402494" w:rsidP="00593B6F">
      <w:pPr>
        <w:pStyle w:val="SemEspaamento"/>
        <w:ind w:firstLine="708"/>
        <w:jc w:val="both"/>
        <w:rPr>
          <w:rFonts w:cs="Arial"/>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Art. 82</w:t>
      </w:r>
      <w:r w:rsidRPr="005D7916">
        <w:rPr>
          <w:rFonts w:cs="Arial"/>
          <w:sz w:val="23"/>
          <w:szCs w:val="23"/>
        </w:rPr>
        <w:t xml:space="preserve"> É proibida a aplicação de raticidas, produtos químicos, para desinsetização ou atividade congênere, agrotóxicos e demais substâncias prejudiciais à saúde, em estabelecimentos de prestação de serviços de interesse para a saúde, </w:t>
      </w:r>
      <w:r w:rsidRPr="005D7916">
        <w:rPr>
          <w:rFonts w:cs="Arial"/>
          <w:sz w:val="23"/>
          <w:szCs w:val="23"/>
        </w:rPr>
        <w:lastRenderedPageBreak/>
        <w:t>estabelecimentos industriais e comerciais e demais locais de trabalho, galerias, bueiros, porões, sótãos ou locais de possível comunicação com residências ou outros, frequentados por pessoas ou animais, sem os procedimentos necessários para evitar-se a exposição deste a intoxicações ou outros danos à saúde.</w:t>
      </w:r>
    </w:p>
    <w:p w:rsidR="00593B6F" w:rsidRDefault="00593B6F" w:rsidP="00593B6F">
      <w:pPr>
        <w:pStyle w:val="SemEspaamento"/>
        <w:jc w:val="both"/>
        <w:rPr>
          <w:rFonts w:cs="Arial"/>
          <w:b/>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Art. 83</w:t>
      </w:r>
      <w:r w:rsidRPr="005D7916">
        <w:rPr>
          <w:rFonts w:cs="Arial"/>
          <w:sz w:val="23"/>
          <w:szCs w:val="23"/>
        </w:rPr>
        <w:t xml:space="preserve"> Os estabelecimentos que fazem desinfecção e desratização, só poderão usar produtos licenciados e devem fornecer um certificado do trabalho realizado, constando o nome e os caracteres dos produtos ou misturas que utilizarem, assinado por responsável técnico.</w:t>
      </w:r>
    </w:p>
    <w:p w:rsidR="00B57E96" w:rsidRPr="005D7916" w:rsidRDefault="00B57E96" w:rsidP="00B57E96">
      <w:pPr>
        <w:pStyle w:val="SemEspaamento"/>
        <w:jc w:val="both"/>
        <w:rPr>
          <w:rFonts w:cs="Arial"/>
          <w:sz w:val="23"/>
          <w:szCs w:val="23"/>
        </w:rPr>
      </w:pPr>
    </w:p>
    <w:p w:rsidR="00B57E96" w:rsidRPr="005D7916" w:rsidRDefault="00B57E96" w:rsidP="00593B6F">
      <w:pPr>
        <w:pStyle w:val="SemEspaamento"/>
        <w:ind w:firstLine="708"/>
        <w:jc w:val="both"/>
        <w:rPr>
          <w:rFonts w:cs="Arial"/>
          <w:sz w:val="23"/>
          <w:szCs w:val="23"/>
        </w:rPr>
      </w:pPr>
      <w:r w:rsidRPr="005D7916">
        <w:rPr>
          <w:rFonts w:cs="Arial"/>
          <w:b/>
          <w:sz w:val="23"/>
          <w:szCs w:val="23"/>
        </w:rPr>
        <w:t xml:space="preserve">Parágrafo </w:t>
      </w:r>
      <w:proofErr w:type="gramStart"/>
      <w:r w:rsidRPr="005D7916">
        <w:rPr>
          <w:rFonts w:cs="Arial"/>
          <w:b/>
          <w:sz w:val="23"/>
          <w:szCs w:val="23"/>
        </w:rPr>
        <w:t>único</w:t>
      </w:r>
      <w:r w:rsidRPr="005D7916">
        <w:rPr>
          <w:rFonts w:cs="Arial"/>
          <w:sz w:val="23"/>
          <w:szCs w:val="23"/>
        </w:rPr>
        <w:t xml:space="preserve"> No</w:t>
      </w:r>
      <w:proofErr w:type="gramEnd"/>
      <w:r w:rsidRPr="005D7916">
        <w:rPr>
          <w:rFonts w:cs="Arial"/>
          <w:sz w:val="23"/>
          <w:szCs w:val="23"/>
        </w:rPr>
        <w:t xml:space="preserve"> caso de mistura, deverão ser fornecidas as proporções de seus componentes.</w:t>
      </w:r>
    </w:p>
    <w:p w:rsidR="00593B6F" w:rsidRDefault="00593B6F" w:rsidP="00593B6F">
      <w:pPr>
        <w:pStyle w:val="SemEspaamento"/>
        <w:jc w:val="both"/>
        <w:rPr>
          <w:rFonts w:cs="Arial"/>
          <w:b/>
          <w:sz w:val="23"/>
          <w:szCs w:val="23"/>
        </w:rPr>
      </w:pPr>
    </w:p>
    <w:p w:rsidR="00B57E96" w:rsidRPr="005D7916" w:rsidRDefault="00B57E96" w:rsidP="00593B6F">
      <w:pPr>
        <w:pStyle w:val="SemEspaamento"/>
        <w:ind w:firstLine="708"/>
        <w:jc w:val="both"/>
        <w:rPr>
          <w:rFonts w:cs="Arial"/>
          <w:sz w:val="23"/>
          <w:szCs w:val="23"/>
          <w:shd w:val="clear" w:color="auto" w:fill="FBFBFB"/>
        </w:rPr>
      </w:pPr>
      <w:r w:rsidRPr="005D7916">
        <w:rPr>
          <w:rFonts w:cs="Arial"/>
          <w:b/>
          <w:sz w:val="23"/>
          <w:szCs w:val="23"/>
        </w:rPr>
        <w:t>Art. 84</w:t>
      </w:r>
      <w:r w:rsidRPr="005D7916">
        <w:rPr>
          <w:rFonts w:cs="Arial"/>
          <w:sz w:val="23"/>
          <w:szCs w:val="23"/>
        </w:rPr>
        <w:t xml:space="preserve"> As empresas de desratização e desinsetização deverão ser licenciadas pela autoridade municipal competente e apresentar responsável técnico legalmente habilitado.</w:t>
      </w:r>
    </w:p>
    <w:p w:rsidR="00B57E96" w:rsidRPr="005D7916" w:rsidRDefault="00B57E96" w:rsidP="00B57E96">
      <w:pPr>
        <w:pStyle w:val="SemEspaamento"/>
        <w:rPr>
          <w:rFonts w:cs="Arial"/>
          <w:sz w:val="23"/>
          <w:szCs w:val="23"/>
          <w:shd w:val="clear" w:color="auto" w:fill="FBFBFB"/>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85</w:t>
      </w:r>
      <w:r w:rsidRPr="005D7916">
        <w:rPr>
          <w:rFonts w:ascii="Bookman Old Style" w:hAnsi="Bookman Old Style" w:cs="Arial"/>
          <w:sz w:val="23"/>
          <w:szCs w:val="23"/>
        </w:rPr>
        <w:t xml:space="preserve"> É proibida a criação, no perímetro urbano da sede municipal, de qualquer espécie de gado. </w:t>
      </w:r>
    </w:p>
    <w:p w:rsidR="00593B6F" w:rsidRPr="005D7916" w:rsidRDefault="00593B6F" w:rsidP="00593B6F">
      <w:pPr>
        <w:ind w:firstLine="708"/>
        <w:jc w:val="both"/>
        <w:rPr>
          <w:rFonts w:ascii="Bookman Old Style" w:hAnsi="Bookman Old Style" w:cs="Arial"/>
          <w:sz w:val="23"/>
          <w:szCs w:val="23"/>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Observadas as exigências sanitárias, é permitida a manutenção de estábulos e cocheiras, mediante licença e fiscalização da Prefeitura Municipal.</w:t>
      </w:r>
    </w:p>
    <w:p w:rsidR="00593B6F" w:rsidRPr="005D7916" w:rsidRDefault="00593B6F" w:rsidP="00593B6F">
      <w:pPr>
        <w:ind w:firstLine="708"/>
        <w:jc w:val="both"/>
        <w:rPr>
          <w:rFonts w:ascii="Bookman Old Style" w:hAnsi="Bookman Old Style" w:cs="Arial"/>
          <w:sz w:val="23"/>
          <w:szCs w:val="23"/>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86</w:t>
      </w:r>
      <w:r w:rsidRPr="005D7916">
        <w:rPr>
          <w:rFonts w:ascii="Bookman Old Style" w:hAnsi="Bookman Old Style" w:cs="Arial"/>
          <w:sz w:val="23"/>
          <w:szCs w:val="23"/>
        </w:rPr>
        <w:t xml:space="preserve"> Os cães que forem encontrados nas vias públicas da cidade e vilas serão apreendidos e recolhidos ao depósito da Prefeitura Municipal. </w:t>
      </w:r>
    </w:p>
    <w:p w:rsidR="00593B6F" w:rsidRPr="005D7916" w:rsidRDefault="00593B6F" w:rsidP="00593B6F">
      <w:pPr>
        <w:ind w:firstLine="708"/>
        <w:jc w:val="both"/>
        <w:rPr>
          <w:rFonts w:ascii="Bookman Old Style" w:hAnsi="Bookman Old Style" w:cs="Arial"/>
          <w:sz w:val="23"/>
          <w:szCs w:val="23"/>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w:t>
      </w:r>
      <w:r w:rsidR="00D12020" w:rsidRPr="005D7916">
        <w:rPr>
          <w:rFonts w:ascii="Bookman Old Style" w:hAnsi="Bookman Old Style" w:cs="Arial"/>
          <w:sz w:val="23"/>
          <w:szCs w:val="23"/>
        </w:rPr>
        <w:t>S</w:t>
      </w:r>
      <w:r w:rsidRPr="005D7916">
        <w:rPr>
          <w:rFonts w:ascii="Bookman Old Style" w:hAnsi="Bookman Old Style" w:cs="Arial"/>
          <w:sz w:val="23"/>
          <w:szCs w:val="23"/>
        </w:rPr>
        <w:t>uprimido pela emenda nº 07/2018)</w:t>
      </w:r>
    </w:p>
    <w:p w:rsidR="00593B6F" w:rsidRPr="005D7916" w:rsidRDefault="00593B6F" w:rsidP="00593B6F">
      <w:pPr>
        <w:ind w:firstLine="708"/>
        <w:jc w:val="both"/>
        <w:rPr>
          <w:rFonts w:ascii="Bookman Old Style" w:hAnsi="Bookman Old Style" w:cs="Arial"/>
          <w:sz w:val="23"/>
          <w:szCs w:val="23"/>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Em qualquer caso, poderá a Prefeitura Municipal, a seu critério, agir de forma a proceder ao leilão ou doação dos animais apreendidos.</w:t>
      </w:r>
    </w:p>
    <w:p w:rsidR="00593B6F" w:rsidRPr="005D7916" w:rsidRDefault="00593B6F" w:rsidP="00593B6F">
      <w:pPr>
        <w:ind w:firstLine="708"/>
        <w:jc w:val="both"/>
        <w:rPr>
          <w:rFonts w:ascii="Bookman Old Style" w:hAnsi="Bookman Old Style" w:cs="Arial"/>
          <w:sz w:val="23"/>
          <w:szCs w:val="23"/>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87</w:t>
      </w:r>
      <w:r w:rsidRPr="005D7916">
        <w:rPr>
          <w:rFonts w:ascii="Bookman Old Style" w:hAnsi="Bookman Old Style" w:cs="Arial"/>
          <w:sz w:val="23"/>
          <w:szCs w:val="23"/>
        </w:rPr>
        <w:t xml:space="preserve"> Não será permitida a passagem ou estacionamento de tropas ou rebanhos na cidade, exceto em logradouros para isso designados, sempre com as devidas licenças e autorizações exigíveis. </w:t>
      </w:r>
    </w:p>
    <w:p w:rsidR="00593B6F" w:rsidRPr="005D7916" w:rsidRDefault="00593B6F" w:rsidP="00593B6F">
      <w:pPr>
        <w:ind w:firstLine="708"/>
        <w:jc w:val="both"/>
        <w:rPr>
          <w:rFonts w:ascii="Bookman Old Style" w:hAnsi="Bookman Old Style" w:cs="Arial"/>
          <w:sz w:val="23"/>
          <w:szCs w:val="23"/>
        </w:rPr>
      </w:pPr>
    </w:p>
    <w:p w:rsidR="00B57E96" w:rsidRDefault="00B57E96" w:rsidP="00593B6F">
      <w:pPr>
        <w:ind w:firstLine="708"/>
        <w:rPr>
          <w:rFonts w:ascii="Bookman Old Style" w:hAnsi="Bookman Old Style" w:cs="Arial"/>
          <w:sz w:val="23"/>
          <w:szCs w:val="23"/>
        </w:rPr>
      </w:pPr>
      <w:r w:rsidRPr="005D7916">
        <w:rPr>
          <w:rFonts w:ascii="Bookman Old Style" w:hAnsi="Bookman Old Style" w:cs="Arial"/>
          <w:b/>
          <w:sz w:val="23"/>
          <w:szCs w:val="23"/>
        </w:rPr>
        <w:t>Art. 88</w:t>
      </w:r>
      <w:r w:rsidRPr="005D7916">
        <w:rPr>
          <w:rFonts w:ascii="Bookman Old Style" w:hAnsi="Bookman Old Style" w:cs="Arial"/>
          <w:sz w:val="23"/>
          <w:szCs w:val="23"/>
        </w:rPr>
        <w:t xml:space="preserve"> Ficam proibidos os espetáculos de feras e as exibições de cobras e quaisquer animais perigosos. </w:t>
      </w:r>
    </w:p>
    <w:p w:rsidR="00593B6F" w:rsidRPr="005D7916" w:rsidRDefault="00593B6F" w:rsidP="00593B6F">
      <w:pPr>
        <w:ind w:firstLine="708"/>
        <w:rPr>
          <w:rFonts w:ascii="Bookman Old Style" w:hAnsi="Bookman Old Style" w:cs="Arial"/>
          <w:sz w:val="23"/>
          <w:szCs w:val="23"/>
        </w:rPr>
      </w:pPr>
    </w:p>
    <w:p w:rsidR="00B57E96" w:rsidRPr="005D7916" w:rsidRDefault="00B57E96" w:rsidP="00593B6F">
      <w:pPr>
        <w:ind w:firstLine="708"/>
        <w:rPr>
          <w:rFonts w:ascii="Bookman Old Style" w:hAnsi="Bookman Old Style" w:cs="Arial"/>
          <w:sz w:val="23"/>
          <w:szCs w:val="23"/>
        </w:rPr>
      </w:pPr>
      <w:r w:rsidRPr="005D7916">
        <w:rPr>
          <w:rFonts w:ascii="Bookman Old Style" w:hAnsi="Bookman Old Style" w:cs="Arial"/>
          <w:b/>
          <w:sz w:val="23"/>
          <w:szCs w:val="23"/>
        </w:rPr>
        <w:t>Art. 89</w:t>
      </w:r>
      <w:r w:rsidRPr="005D7916">
        <w:rPr>
          <w:rFonts w:ascii="Bookman Old Style" w:hAnsi="Bookman Old Style" w:cs="Arial"/>
          <w:sz w:val="23"/>
          <w:szCs w:val="23"/>
        </w:rPr>
        <w:t xml:space="preserve"> É expressamente proibido: </w:t>
      </w:r>
    </w:p>
    <w:p w:rsidR="00B57E96" w:rsidRPr="005D7916" w:rsidRDefault="00B57E96" w:rsidP="00593B6F">
      <w:pPr>
        <w:ind w:left="708" w:firstLine="708"/>
        <w:jc w:val="both"/>
        <w:rPr>
          <w:rFonts w:ascii="Bookman Old Style" w:hAnsi="Bookman Old Style" w:cs="Arial"/>
          <w:sz w:val="23"/>
          <w:szCs w:val="23"/>
        </w:rPr>
      </w:pPr>
      <w:r w:rsidRPr="005D7916">
        <w:rPr>
          <w:rFonts w:ascii="Bookman Old Style" w:hAnsi="Bookman Old Style" w:cs="Arial"/>
          <w:b/>
          <w:sz w:val="23"/>
          <w:szCs w:val="23"/>
        </w:rPr>
        <w:t>I–</w:t>
      </w:r>
      <w:r w:rsidR="00593B6F">
        <w:rPr>
          <w:rFonts w:ascii="Bookman Old Style" w:hAnsi="Bookman Old Style" w:cs="Arial"/>
          <w:b/>
          <w:sz w:val="23"/>
          <w:szCs w:val="23"/>
        </w:rPr>
        <w:tab/>
      </w:r>
      <w:r w:rsidR="00593B6F" w:rsidRPr="00593B6F">
        <w:rPr>
          <w:rFonts w:ascii="Bookman Old Style" w:hAnsi="Bookman Old Style" w:cs="Arial"/>
          <w:sz w:val="23"/>
          <w:szCs w:val="23"/>
        </w:rPr>
        <w:t>C</w:t>
      </w:r>
      <w:r w:rsidRPr="005D7916">
        <w:rPr>
          <w:rFonts w:ascii="Bookman Old Style" w:hAnsi="Bookman Old Style" w:cs="Arial"/>
          <w:sz w:val="23"/>
          <w:szCs w:val="23"/>
        </w:rPr>
        <w:t xml:space="preserve">riar abelhas nos locais de maior concentração urbana; </w:t>
      </w:r>
    </w:p>
    <w:p w:rsidR="00B57E96" w:rsidRPr="005D7916" w:rsidRDefault="00B57E96" w:rsidP="00593B6F">
      <w:pPr>
        <w:ind w:left="2127" w:hanging="711"/>
        <w:jc w:val="both"/>
        <w:rPr>
          <w:rFonts w:ascii="Bookman Old Style" w:hAnsi="Bookman Old Style" w:cs="Arial"/>
          <w:sz w:val="23"/>
          <w:szCs w:val="23"/>
        </w:rPr>
      </w:pPr>
      <w:r w:rsidRPr="005D7916">
        <w:rPr>
          <w:rFonts w:ascii="Bookman Old Style" w:hAnsi="Bookman Old Style" w:cs="Arial"/>
          <w:b/>
          <w:sz w:val="23"/>
          <w:szCs w:val="23"/>
        </w:rPr>
        <w:t>II–</w:t>
      </w:r>
      <w:r w:rsidR="00593B6F">
        <w:rPr>
          <w:rFonts w:ascii="Bookman Old Style" w:hAnsi="Bookman Old Style" w:cs="Arial"/>
          <w:b/>
          <w:sz w:val="23"/>
          <w:szCs w:val="23"/>
        </w:rPr>
        <w:tab/>
      </w:r>
      <w:r w:rsidR="00593B6F" w:rsidRPr="00593B6F">
        <w:rPr>
          <w:rFonts w:ascii="Bookman Old Style" w:hAnsi="Bookman Old Style" w:cs="Arial"/>
          <w:sz w:val="23"/>
          <w:szCs w:val="23"/>
        </w:rPr>
        <w:t>C</w:t>
      </w:r>
      <w:r w:rsidRPr="005D7916">
        <w:rPr>
          <w:rFonts w:ascii="Bookman Old Style" w:hAnsi="Bookman Old Style" w:cs="Arial"/>
          <w:sz w:val="23"/>
          <w:szCs w:val="23"/>
        </w:rPr>
        <w:t xml:space="preserve">riar galinhas nos porões e no interior das habitações ou quintais das casas situadas na zona urbana do Município; </w:t>
      </w:r>
    </w:p>
    <w:p w:rsidR="00B57E96" w:rsidRPr="005D7916" w:rsidRDefault="00B57E96" w:rsidP="00593B6F">
      <w:pPr>
        <w:ind w:left="708" w:firstLine="708"/>
        <w:jc w:val="both"/>
        <w:rPr>
          <w:rFonts w:ascii="Bookman Old Style" w:hAnsi="Bookman Old Style" w:cs="Arial"/>
          <w:sz w:val="23"/>
          <w:szCs w:val="23"/>
        </w:rPr>
      </w:pPr>
      <w:r w:rsidRPr="005D7916">
        <w:rPr>
          <w:rFonts w:ascii="Bookman Old Style" w:hAnsi="Bookman Old Style" w:cs="Arial"/>
          <w:b/>
          <w:sz w:val="23"/>
          <w:szCs w:val="23"/>
        </w:rPr>
        <w:t>III–</w:t>
      </w:r>
      <w:r w:rsidR="00593B6F">
        <w:rPr>
          <w:rFonts w:ascii="Bookman Old Style" w:hAnsi="Bookman Old Style" w:cs="Arial"/>
          <w:b/>
          <w:sz w:val="23"/>
          <w:szCs w:val="23"/>
        </w:rPr>
        <w:tab/>
      </w:r>
      <w:r w:rsidR="00593B6F" w:rsidRPr="00593B6F">
        <w:rPr>
          <w:rFonts w:ascii="Bookman Old Style" w:hAnsi="Bookman Old Style" w:cs="Arial"/>
          <w:sz w:val="23"/>
          <w:szCs w:val="23"/>
        </w:rPr>
        <w:t>C</w:t>
      </w:r>
      <w:r w:rsidRPr="005D7916">
        <w:rPr>
          <w:rFonts w:ascii="Bookman Old Style" w:hAnsi="Bookman Old Style" w:cs="Arial"/>
          <w:sz w:val="23"/>
          <w:szCs w:val="23"/>
        </w:rPr>
        <w:t>riar pombos nos forros das casas de residência.</w:t>
      </w:r>
    </w:p>
    <w:p w:rsidR="00B57E96" w:rsidRPr="005D7916" w:rsidRDefault="00B57E96" w:rsidP="00B57E96">
      <w:pPr>
        <w:jc w:val="both"/>
        <w:rPr>
          <w:rFonts w:ascii="Bookman Old Style" w:hAnsi="Bookman Old Style" w:cs="Arial"/>
          <w:color w:val="FF0000"/>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90</w:t>
      </w:r>
      <w:r w:rsidRPr="005D7916">
        <w:rPr>
          <w:rFonts w:ascii="Bookman Old Style" w:hAnsi="Bookman Old Style" w:cs="Arial"/>
          <w:sz w:val="23"/>
          <w:szCs w:val="23"/>
        </w:rPr>
        <w:t xml:space="preserve"> Em consonância com o quanto previsto no artigo 76, é expressamente proibido a qualquer pessoa maltratar os animais ou praticar ato de crueldade contra os mesmos, tais como: </w:t>
      </w:r>
    </w:p>
    <w:p w:rsidR="00B57E96" w:rsidRPr="00593B6F" w:rsidRDefault="00593B6F" w:rsidP="00593B6F">
      <w:pPr>
        <w:pStyle w:val="PargrafodaLista"/>
        <w:numPr>
          <w:ilvl w:val="0"/>
          <w:numId w:val="13"/>
        </w:numPr>
        <w:jc w:val="both"/>
        <w:rPr>
          <w:rFonts w:ascii="Bookman Old Style" w:hAnsi="Bookman Old Style" w:cs="Arial"/>
          <w:sz w:val="23"/>
          <w:szCs w:val="23"/>
        </w:rPr>
      </w:pPr>
      <w:r>
        <w:rPr>
          <w:rFonts w:ascii="Bookman Old Style" w:hAnsi="Bookman Old Style" w:cs="Arial"/>
          <w:sz w:val="23"/>
          <w:szCs w:val="23"/>
        </w:rPr>
        <w:t>T</w:t>
      </w:r>
      <w:r w:rsidR="00B57E96" w:rsidRPr="00593B6F">
        <w:rPr>
          <w:rFonts w:ascii="Bookman Old Style" w:hAnsi="Bookman Old Style" w:cs="Arial"/>
          <w:sz w:val="23"/>
          <w:szCs w:val="23"/>
        </w:rPr>
        <w:t xml:space="preserve">ransportar, nos veículos de tração animal, carga ou passageiros </w:t>
      </w:r>
      <w:r w:rsidR="00B57E96" w:rsidRPr="00593B6F">
        <w:rPr>
          <w:rFonts w:ascii="Bookman Old Style" w:hAnsi="Bookman Old Style" w:cs="Arial"/>
          <w:sz w:val="23"/>
          <w:szCs w:val="23"/>
        </w:rPr>
        <w:lastRenderedPageBreak/>
        <w:t xml:space="preserve">de peso superior às suas forças; </w:t>
      </w:r>
    </w:p>
    <w:p w:rsidR="00B57E96" w:rsidRPr="00593B6F" w:rsidRDefault="00593B6F" w:rsidP="00593B6F">
      <w:pPr>
        <w:pStyle w:val="PargrafodaLista"/>
        <w:numPr>
          <w:ilvl w:val="0"/>
          <w:numId w:val="13"/>
        </w:numPr>
        <w:jc w:val="both"/>
        <w:rPr>
          <w:rFonts w:ascii="Bookman Old Style" w:hAnsi="Bookman Old Style" w:cs="Arial"/>
          <w:sz w:val="23"/>
          <w:szCs w:val="23"/>
        </w:rPr>
      </w:pPr>
      <w:r>
        <w:rPr>
          <w:rFonts w:ascii="Bookman Old Style" w:hAnsi="Bookman Old Style" w:cs="Arial"/>
          <w:sz w:val="23"/>
          <w:szCs w:val="23"/>
        </w:rPr>
        <w:t>C</w:t>
      </w:r>
      <w:r w:rsidR="00B57E96" w:rsidRPr="00593B6F">
        <w:rPr>
          <w:rFonts w:ascii="Bookman Old Style" w:hAnsi="Bookman Old Style" w:cs="Arial"/>
          <w:sz w:val="23"/>
          <w:szCs w:val="23"/>
        </w:rPr>
        <w:t xml:space="preserve">arregar animais com peso superior à 150 quilos; </w:t>
      </w:r>
    </w:p>
    <w:p w:rsidR="00B57E96" w:rsidRPr="00593B6F" w:rsidRDefault="00593B6F" w:rsidP="00593B6F">
      <w:pPr>
        <w:pStyle w:val="PargrafodaLista"/>
        <w:numPr>
          <w:ilvl w:val="0"/>
          <w:numId w:val="13"/>
        </w:numPr>
        <w:jc w:val="both"/>
        <w:rPr>
          <w:rFonts w:ascii="Bookman Old Style" w:hAnsi="Bookman Old Style" w:cs="Arial"/>
          <w:sz w:val="23"/>
          <w:szCs w:val="23"/>
        </w:rPr>
      </w:pPr>
      <w:r>
        <w:rPr>
          <w:rFonts w:ascii="Bookman Old Style" w:hAnsi="Bookman Old Style" w:cs="Arial"/>
          <w:sz w:val="23"/>
          <w:szCs w:val="23"/>
        </w:rPr>
        <w:t>M</w:t>
      </w:r>
      <w:r w:rsidR="00B57E96" w:rsidRPr="00593B6F">
        <w:rPr>
          <w:rFonts w:ascii="Bookman Old Style" w:hAnsi="Bookman Old Style" w:cs="Arial"/>
          <w:sz w:val="23"/>
          <w:szCs w:val="23"/>
        </w:rPr>
        <w:t>ontar animais que já tenham a carga permitida;</w:t>
      </w:r>
    </w:p>
    <w:p w:rsidR="00B57E96" w:rsidRPr="00593B6F" w:rsidRDefault="00593B6F" w:rsidP="00593B6F">
      <w:pPr>
        <w:pStyle w:val="PargrafodaLista"/>
        <w:numPr>
          <w:ilvl w:val="0"/>
          <w:numId w:val="13"/>
        </w:numPr>
        <w:jc w:val="both"/>
        <w:rPr>
          <w:rFonts w:ascii="Bookman Old Style" w:hAnsi="Bookman Old Style" w:cs="Arial"/>
          <w:sz w:val="23"/>
          <w:szCs w:val="23"/>
        </w:rPr>
      </w:pPr>
      <w:r>
        <w:rPr>
          <w:rFonts w:ascii="Bookman Old Style" w:hAnsi="Bookman Old Style" w:cs="Arial"/>
          <w:sz w:val="23"/>
          <w:szCs w:val="23"/>
        </w:rPr>
        <w:t>F</w:t>
      </w:r>
      <w:r w:rsidR="00B57E96" w:rsidRPr="00593B6F">
        <w:rPr>
          <w:rFonts w:ascii="Bookman Old Style" w:hAnsi="Bookman Old Style" w:cs="Arial"/>
          <w:sz w:val="23"/>
          <w:szCs w:val="23"/>
        </w:rPr>
        <w:t xml:space="preserve">azer trabalhar animais doente, feridos, extenuados, aleijados, enfraquecidos ou extremamente magros; </w:t>
      </w:r>
    </w:p>
    <w:p w:rsidR="00B57E96" w:rsidRPr="002A284A" w:rsidRDefault="00593B6F" w:rsidP="002A284A">
      <w:pPr>
        <w:pStyle w:val="PargrafodaLista"/>
        <w:numPr>
          <w:ilvl w:val="0"/>
          <w:numId w:val="13"/>
        </w:numPr>
        <w:jc w:val="both"/>
        <w:rPr>
          <w:rFonts w:ascii="Bookman Old Style" w:hAnsi="Bookman Old Style" w:cs="Arial"/>
          <w:sz w:val="23"/>
          <w:szCs w:val="23"/>
        </w:rPr>
      </w:pPr>
      <w:r w:rsidRPr="002A284A">
        <w:rPr>
          <w:rFonts w:ascii="Bookman Old Style" w:hAnsi="Bookman Old Style" w:cs="Arial"/>
          <w:sz w:val="23"/>
          <w:szCs w:val="23"/>
        </w:rPr>
        <w:t>O</w:t>
      </w:r>
      <w:r w:rsidR="00B57E96" w:rsidRPr="002A284A">
        <w:rPr>
          <w:rFonts w:ascii="Bookman Old Style" w:hAnsi="Bookman Old Style" w:cs="Arial"/>
          <w:sz w:val="23"/>
          <w:szCs w:val="23"/>
        </w:rPr>
        <w:t xml:space="preserve">brigar qualquer animal a trabalhar mais de 8 (oito) horas contínuas, sem descanso e mais de 6 (seis) horas, sem água e alimento apropriado; </w:t>
      </w:r>
    </w:p>
    <w:p w:rsidR="00402494" w:rsidRDefault="00593B6F" w:rsidP="00402494">
      <w:pPr>
        <w:pStyle w:val="PargrafodaLista"/>
        <w:numPr>
          <w:ilvl w:val="0"/>
          <w:numId w:val="13"/>
        </w:numPr>
        <w:jc w:val="both"/>
        <w:rPr>
          <w:rFonts w:ascii="Bookman Old Style" w:hAnsi="Bookman Old Style" w:cs="Arial"/>
          <w:sz w:val="23"/>
          <w:szCs w:val="23"/>
        </w:rPr>
      </w:pPr>
      <w:r w:rsidRPr="00402494">
        <w:rPr>
          <w:rFonts w:ascii="Bookman Old Style" w:hAnsi="Bookman Old Style" w:cs="Arial"/>
          <w:sz w:val="23"/>
          <w:szCs w:val="23"/>
        </w:rPr>
        <w:t>M</w:t>
      </w:r>
      <w:r w:rsidR="00B57E96" w:rsidRPr="00402494">
        <w:rPr>
          <w:rFonts w:ascii="Bookman Old Style" w:hAnsi="Bookman Old Style" w:cs="Arial"/>
          <w:sz w:val="23"/>
          <w:szCs w:val="23"/>
        </w:rPr>
        <w:t>artirizar animais para deles alcançar esforços excessivos;</w:t>
      </w:r>
    </w:p>
    <w:p w:rsidR="00402494" w:rsidRPr="00593B6F" w:rsidRDefault="00402494" w:rsidP="00402494">
      <w:pPr>
        <w:pStyle w:val="PargrafodaLista"/>
        <w:numPr>
          <w:ilvl w:val="0"/>
          <w:numId w:val="13"/>
        </w:numPr>
        <w:jc w:val="both"/>
        <w:rPr>
          <w:rFonts w:ascii="Bookman Old Style" w:hAnsi="Bookman Old Style" w:cs="Arial"/>
          <w:sz w:val="23"/>
          <w:szCs w:val="23"/>
        </w:rPr>
      </w:pPr>
      <w:r>
        <w:rPr>
          <w:rFonts w:ascii="Bookman Old Style" w:hAnsi="Bookman Old Style" w:cs="Arial"/>
          <w:sz w:val="23"/>
          <w:szCs w:val="23"/>
        </w:rPr>
        <w:t>C</w:t>
      </w:r>
      <w:r w:rsidRPr="00593B6F">
        <w:rPr>
          <w:rFonts w:ascii="Bookman Old Style" w:hAnsi="Bookman Old Style" w:cs="Arial"/>
          <w:sz w:val="23"/>
          <w:szCs w:val="23"/>
        </w:rPr>
        <w:t xml:space="preserve">astigar, de qualquer modo animal caído, com ou sem veículo, fazendo-o levantar à custa de castigo e sofrimentos;  </w:t>
      </w:r>
    </w:p>
    <w:p w:rsidR="00402494" w:rsidRPr="00593B6F" w:rsidRDefault="00402494" w:rsidP="00402494">
      <w:pPr>
        <w:pStyle w:val="PargrafodaLista"/>
        <w:numPr>
          <w:ilvl w:val="0"/>
          <w:numId w:val="13"/>
        </w:numPr>
        <w:jc w:val="both"/>
        <w:rPr>
          <w:rFonts w:ascii="Bookman Old Style" w:hAnsi="Bookman Old Style" w:cs="Arial"/>
          <w:sz w:val="23"/>
          <w:szCs w:val="23"/>
        </w:rPr>
      </w:pPr>
      <w:r>
        <w:rPr>
          <w:rFonts w:ascii="Bookman Old Style" w:hAnsi="Bookman Old Style" w:cs="Arial"/>
          <w:sz w:val="23"/>
          <w:szCs w:val="23"/>
        </w:rPr>
        <w:t>C</w:t>
      </w:r>
      <w:r w:rsidRPr="00593B6F">
        <w:rPr>
          <w:rFonts w:ascii="Bookman Old Style" w:hAnsi="Bookman Old Style" w:cs="Arial"/>
          <w:sz w:val="23"/>
          <w:szCs w:val="23"/>
        </w:rPr>
        <w:t xml:space="preserve">astigar com rancor e excesso qualquer animal; </w:t>
      </w:r>
    </w:p>
    <w:p w:rsidR="00402494" w:rsidRPr="00593B6F" w:rsidRDefault="00402494" w:rsidP="00402494">
      <w:pPr>
        <w:pStyle w:val="PargrafodaLista"/>
        <w:numPr>
          <w:ilvl w:val="0"/>
          <w:numId w:val="13"/>
        </w:numPr>
        <w:jc w:val="both"/>
        <w:rPr>
          <w:rFonts w:ascii="Bookman Old Style" w:hAnsi="Bookman Old Style" w:cs="Arial"/>
          <w:sz w:val="23"/>
          <w:szCs w:val="23"/>
        </w:rPr>
      </w:pPr>
      <w:r>
        <w:rPr>
          <w:rFonts w:ascii="Bookman Old Style" w:hAnsi="Bookman Old Style" w:cs="Arial"/>
          <w:sz w:val="23"/>
          <w:szCs w:val="23"/>
        </w:rPr>
        <w:t>C</w:t>
      </w:r>
      <w:r w:rsidRPr="00593B6F">
        <w:rPr>
          <w:rFonts w:ascii="Bookman Old Style" w:hAnsi="Bookman Old Style" w:cs="Arial"/>
          <w:sz w:val="23"/>
          <w:szCs w:val="23"/>
        </w:rPr>
        <w:t xml:space="preserve">onduzir animais com a cabeça para baixo suspensos pelos pés ou asas, ou em qualquer posição anormal, que lhes possa ocasionar sofrimento; </w:t>
      </w:r>
    </w:p>
    <w:p w:rsidR="00402494" w:rsidRDefault="00402494" w:rsidP="00402494">
      <w:pPr>
        <w:pStyle w:val="PargrafodaLista"/>
        <w:numPr>
          <w:ilvl w:val="0"/>
          <w:numId w:val="13"/>
        </w:numPr>
        <w:ind w:left="2127" w:hanging="709"/>
        <w:jc w:val="both"/>
        <w:rPr>
          <w:rFonts w:ascii="Bookman Old Style" w:hAnsi="Bookman Old Style" w:cs="Arial"/>
          <w:sz w:val="23"/>
          <w:szCs w:val="23"/>
        </w:rPr>
      </w:pPr>
      <w:r w:rsidRPr="00402494">
        <w:rPr>
          <w:rFonts w:ascii="Bookman Old Style" w:hAnsi="Bookman Old Style" w:cs="Arial"/>
          <w:sz w:val="23"/>
          <w:szCs w:val="23"/>
        </w:rPr>
        <w:t>Transportar animais amarrados à traseira de veículos, ou</w:t>
      </w:r>
      <w:r>
        <w:rPr>
          <w:rFonts w:ascii="Bookman Old Style" w:hAnsi="Bookman Old Style" w:cs="Arial"/>
          <w:sz w:val="23"/>
          <w:szCs w:val="23"/>
        </w:rPr>
        <w:t xml:space="preserve"> atados um ao outro pela cauda;</w:t>
      </w:r>
    </w:p>
    <w:p w:rsidR="00B57E96" w:rsidRPr="00402494" w:rsidRDefault="00593B6F" w:rsidP="00402494">
      <w:pPr>
        <w:pStyle w:val="PargrafodaLista"/>
        <w:numPr>
          <w:ilvl w:val="0"/>
          <w:numId w:val="13"/>
        </w:numPr>
        <w:ind w:left="2127" w:hanging="709"/>
        <w:jc w:val="both"/>
        <w:rPr>
          <w:rFonts w:ascii="Bookman Old Style" w:hAnsi="Bookman Old Style" w:cs="Arial"/>
          <w:sz w:val="23"/>
          <w:szCs w:val="23"/>
        </w:rPr>
      </w:pPr>
      <w:r w:rsidRPr="00402494">
        <w:rPr>
          <w:rFonts w:ascii="Bookman Old Style" w:hAnsi="Bookman Old Style" w:cs="Arial"/>
          <w:sz w:val="23"/>
          <w:szCs w:val="23"/>
        </w:rPr>
        <w:t>A</w:t>
      </w:r>
      <w:r w:rsidR="00B57E96" w:rsidRPr="00402494">
        <w:rPr>
          <w:rFonts w:ascii="Bookman Old Style" w:hAnsi="Bookman Old Style" w:cs="Arial"/>
          <w:sz w:val="23"/>
          <w:szCs w:val="23"/>
        </w:rPr>
        <w:t xml:space="preserve">bandonar em qualquer ponto animais doentes, extenuados, enfraquecidos ou feridos; </w:t>
      </w:r>
    </w:p>
    <w:p w:rsidR="00B57E96" w:rsidRPr="005D7916" w:rsidRDefault="00B57E96" w:rsidP="00593B6F">
      <w:pPr>
        <w:ind w:left="2127" w:hanging="711"/>
        <w:jc w:val="both"/>
        <w:rPr>
          <w:rFonts w:ascii="Bookman Old Style" w:hAnsi="Bookman Old Style" w:cs="Arial"/>
          <w:sz w:val="23"/>
          <w:szCs w:val="23"/>
        </w:rPr>
      </w:pPr>
      <w:r w:rsidRPr="005D7916">
        <w:rPr>
          <w:rFonts w:ascii="Bookman Old Style" w:hAnsi="Bookman Old Style" w:cs="Arial"/>
          <w:b/>
          <w:sz w:val="23"/>
          <w:szCs w:val="23"/>
        </w:rPr>
        <w:t>XII-</w:t>
      </w:r>
      <w:r w:rsidR="00593B6F">
        <w:rPr>
          <w:rFonts w:ascii="Bookman Old Style" w:hAnsi="Bookman Old Style" w:cs="Arial"/>
          <w:b/>
          <w:sz w:val="23"/>
          <w:szCs w:val="23"/>
        </w:rPr>
        <w:tab/>
      </w:r>
      <w:r w:rsidR="00593B6F" w:rsidRPr="00593B6F">
        <w:rPr>
          <w:rFonts w:ascii="Bookman Old Style" w:hAnsi="Bookman Old Style" w:cs="Arial"/>
          <w:sz w:val="23"/>
          <w:szCs w:val="23"/>
        </w:rPr>
        <w:t>A</w:t>
      </w:r>
      <w:r w:rsidRPr="005D7916">
        <w:rPr>
          <w:rFonts w:ascii="Bookman Old Style" w:hAnsi="Bookman Old Style" w:cs="Arial"/>
          <w:sz w:val="23"/>
          <w:szCs w:val="23"/>
        </w:rPr>
        <w:t xml:space="preserve">montoar animais em depósitos insuficientes ou sem água, ar, luz e alimentos; </w:t>
      </w:r>
    </w:p>
    <w:p w:rsidR="00B57E96" w:rsidRPr="005D7916" w:rsidRDefault="00B57E96" w:rsidP="00593B6F">
      <w:pPr>
        <w:ind w:left="2127" w:hanging="711"/>
        <w:jc w:val="both"/>
        <w:rPr>
          <w:rFonts w:ascii="Bookman Old Style" w:hAnsi="Bookman Old Style" w:cs="Arial"/>
          <w:sz w:val="23"/>
          <w:szCs w:val="23"/>
        </w:rPr>
      </w:pPr>
      <w:r w:rsidRPr="005D7916">
        <w:rPr>
          <w:rFonts w:ascii="Bookman Old Style" w:hAnsi="Bookman Old Style" w:cs="Arial"/>
          <w:b/>
          <w:sz w:val="23"/>
          <w:szCs w:val="23"/>
        </w:rPr>
        <w:t>XIII-</w:t>
      </w:r>
      <w:r w:rsidR="00593B6F">
        <w:rPr>
          <w:rFonts w:ascii="Bookman Old Style" w:hAnsi="Bookman Old Style" w:cs="Arial"/>
          <w:b/>
          <w:sz w:val="23"/>
          <w:szCs w:val="23"/>
        </w:rPr>
        <w:tab/>
      </w:r>
      <w:r w:rsidR="00593B6F" w:rsidRPr="00593B6F">
        <w:rPr>
          <w:rFonts w:ascii="Bookman Old Style" w:hAnsi="Bookman Old Style" w:cs="Arial"/>
          <w:sz w:val="23"/>
          <w:szCs w:val="23"/>
        </w:rPr>
        <w:t>U</w:t>
      </w:r>
      <w:r w:rsidRPr="005D7916">
        <w:rPr>
          <w:rFonts w:ascii="Bookman Old Style" w:hAnsi="Bookman Old Style" w:cs="Arial"/>
          <w:sz w:val="23"/>
          <w:szCs w:val="23"/>
        </w:rPr>
        <w:t xml:space="preserve">sar de instrumento diferente de chicote leve, estímulo e correção de animais; </w:t>
      </w:r>
    </w:p>
    <w:p w:rsidR="00B57E96" w:rsidRPr="005D7916" w:rsidRDefault="00B57E96" w:rsidP="00593B6F">
      <w:pPr>
        <w:ind w:left="2127" w:hanging="711"/>
        <w:jc w:val="both"/>
        <w:rPr>
          <w:rFonts w:ascii="Bookman Old Style" w:hAnsi="Bookman Old Style" w:cs="Arial"/>
          <w:sz w:val="23"/>
          <w:szCs w:val="23"/>
        </w:rPr>
      </w:pPr>
      <w:r w:rsidRPr="005D7916">
        <w:rPr>
          <w:rFonts w:ascii="Bookman Old Style" w:hAnsi="Bookman Old Style" w:cs="Arial"/>
          <w:b/>
          <w:sz w:val="23"/>
          <w:szCs w:val="23"/>
        </w:rPr>
        <w:t>XIV-</w:t>
      </w:r>
      <w:r w:rsidR="00593B6F">
        <w:rPr>
          <w:rFonts w:ascii="Bookman Old Style" w:hAnsi="Bookman Old Style" w:cs="Arial"/>
          <w:b/>
          <w:sz w:val="23"/>
          <w:szCs w:val="23"/>
        </w:rPr>
        <w:tab/>
      </w:r>
      <w:r w:rsidR="00593B6F" w:rsidRPr="00593B6F">
        <w:rPr>
          <w:rFonts w:ascii="Bookman Old Style" w:hAnsi="Bookman Old Style" w:cs="Arial"/>
          <w:sz w:val="23"/>
          <w:szCs w:val="23"/>
        </w:rPr>
        <w:t>E</w:t>
      </w:r>
      <w:r w:rsidRPr="005D7916">
        <w:rPr>
          <w:rFonts w:ascii="Bookman Old Style" w:hAnsi="Bookman Old Style" w:cs="Arial"/>
          <w:sz w:val="23"/>
          <w:szCs w:val="23"/>
        </w:rPr>
        <w:t xml:space="preserve">mpregar arreios que possam constranger, ferir ou magoar o animal; </w:t>
      </w:r>
    </w:p>
    <w:p w:rsidR="00B57E96" w:rsidRDefault="00B57E96" w:rsidP="00593B6F">
      <w:pPr>
        <w:ind w:left="708" w:firstLine="708"/>
        <w:jc w:val="both"/>
        <w:rPr>
          <w:rFonts w:ascii="Bookman Old Style" w:hAnsi="Bookman Old Style" w:cs="Arial"/>
          <w:sz w:val="23"/>
          <w:szCs w:val="23"/>
        </w:rPr>
      </w:pPr>
      <w:r w:rsidRPr="005D7916">
        <w:rPr>
          <w:rFonts w:ascii="Bookman Old Style" w:hAnsi="Bookman Old Style" w:cs="Arial"/>
          <w:b/>
          <w:sz w:val="23"/>
          <w:szCs w:val="23"/>
        </w:rPr>
        <w:t>XV</w:t>
      </w:r>
      <w:r w:rsidRPr="005D7916">
        <w:rPr>
          <w:rFonts w:ascii="Bookman Old Style" w:hAnsi="Bookman Old Style" w:cs="Arial"/>
          <w:sz w:val="23"/>
          <w:szCs w:val="23"/>
        </w:rPr>
        <w:t>-</w:t>
      </w:r>
      <w:r w:rsidR="00593B6F">
        <w:rPr>
          <w:rFonts w:ascii="Bookman Old Style" w:hAnsi="Bookman Old Style" w:cs="Arial"/>
          <w:sz w:val="23"/>
          <w:szCs w:val="23"/>
        </w:rPr>
        <w:tab/>
        <w:t>U</w:t>
      </w:r>
      <w:r w:rsidRPr="005D7916">
        <w:rPr>
          <w:rFonts w:ascii="Bookman Old Style" w:hAnsi="Bookman Old Style" w:cs="Arial"/>
          <w:sz w:val="23"/>
          <w:szCs w:val="23"/>
        </w:rPr>
        <w:t>sar arreios sobre partes feridas, contusões ou chagas do animal;</w:t>
      </w:r>
    </w:p>
    <w:p w:rsidR="00402494" w:rsidRPr="00402494" w:rsidRDefault="00402494" w:rsidP="00402494">
      <w:pPr>
        <w:ind w:left="2124" w:hanging="708"/>
        <w:jc w:val="both"/>
        <w:rPr>
          <w:rFonts w:ascii="Bookman Old Style" w:hAnsi="Bookman Old Style" w:cs="Arial"/>
          <w:sz w:val="23"/>
          <w:szCs w:val="23"/>
        </w:rPr>
      </w:pPr>
      <w:r w:rsidRPr="00402494">
        <w:rPr>
          <w:rFonts w:ascii="Bookman Old Style" w:hAnsi="Bookman Old Style" w:cs="Arial"/>
          <w:b/>
          <w:sz w:val="23"/>
          <w:szCs w:val="23"/>
        </w:rPr>
        <w:t>XVI</w:t>
      </w:r>
      <w:r w:rsidRPr="00402494">
        <w:rPr>
          <w:rFonts w:ascii="Bookman Old Style" w:hAnsi="Bookman Old Style" w:cs="Arial"/>
          <w:sz w:val="23"/>
          <w:szCs w:val="23"/>
        </w:rPr>
        <w:t xml:space="preserve">- </w:t>
      </w:r>
      <w:proofErr w:type="gramStart"/>
      <w:r>
        <w:rPr>
          <w:rFonts w:ascii="Bookman Old Style" w:hAnsi="Bookman Old Style" w:cs="Arial"/>
          <w:sz w:val="23"/>
          <w:szCs w:val="23"/>
        </w:rPr>
        <w:tab/>
      </w:r>
      <w:r w:rsidRPr="00402494">
        <w:rPr>
          <w:rFonts w:ascii="Bookman Old Style" w:hAnsi="Bookman Old Style" w:cs="Arial"/>
          <w:sz w:val="23"/>
          <w:szCs w:val="23"/>
        </w:rPr>
        <w:t>Praticar</w:t>
      </w:r>
      <w:proofErr w:type="gramEnd"/>
      <w:r w:rsidRPr="00402494">
        <w:rPr>
          <w:rFonts w:ascii="Bookman Old Style" w:hAnsi="Bookman Old Style" w:cs="Arial"/>
          <w:sz w:val="23"/>
          <w:szCs w:val="23"/>
        </w:rPr>
        <w:t xml:space="preserve"> todo e qualquer ato, mesmo não especificado neste Código, que acarretar violência e sofrimento para o animal.</w:t>
      </w:r>
    </w:p>
    <w:p w:rsidR="00402494" w:rsidRPr="005D7916" w:rsidRDefault="00402494" w:rsidP="00593B6F">
      <w:pPr>
        <w:ind w:left="708" w:firstLine="708"/>
        <w:jc w:val="both"/>
        <w:rPr>
          <w:rFonts w:ascii="Bookman Old Style" w:hAnsi="Bookman Old Style" w:cs="Arial"/>
          <w:sz w:val="23"/>
          <w:szCs w:val="23"/>
        </w:rPr>
      </w:pPr>
    </w:p>
    <w:p w:rsidR="00B57E96" w:rsidRPr="005D7916" w:rsidRDefault="00B57E96" w:rsidP="00B57E96">
      <w:pPr>
        <w:ind w:left="720"/>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shd w:val="clear" w:color="auto" w:fill="FBFBFB"/>
        </w:rPr>
        <w:t>Parágrafo único</w:t>
      </w:r>
      <w:r w:rsidRPr="005D7916">
        <w:rPr>
          <w:rFonts w:ascii="Bookman Old Style" w:hAnsi="Bookman Old Style" w:cs="Arial"/>
          <w:sz w:val="23"/>
          <w:szCs w:val="23"/>
          <w:shd w:val="clear" w:color="auto" w:fill="FBFBFB"/>
        </w:rPr>
        <w:t xml:space="preserve"> O desrespeito ao quanto disposto no </w:t>
      </w:r>
      <w:r w:rsidRPr="005D7916">
        <w:rPr>
          <w:rFonts w:ascii="Bookman Old Style" w:hAnsi="Bookman Old Style" w:cs="Arial"/>
          <w:i/>
          <w:sz w:val="23"/>
          <w:szCs w:val="23"/>
          <w:shd w:val="clear" w:color="auto" w:fill="FBFBFB"/>
        </w:rPr>
        <w:t>caput</w:t>
      </w:r>
      <w:r w:rsidRPr="005D7916">
        <w:rPr>
          <w:rFonts w:ascii="Bookman Old Style" w:hAnsi="Bookman Old Style" w:cs="Arial"/>
          <w:sz w:val="23"/>
          <w:szCs w:val="23"/>
          <w:shd w:val="clear" w:color="auto" w:fill="FBFBFB"/>
        </w:rPr>
        <w:t xml:space="preserve">, sujeitará o proprietário ou responsável à autuação e imposição de penalidade de multa de referência M5, </w:t>
      </w:r>
      <w:proofErr w:type="gramStart"/>
      <w:r w:rsidRPr="005D7916">
        <w:rPr>
          <w:rFonts w:ascii="Bookman Old Style" w:hAnsi="Bookman Old Style" w:cs="Arial"/>
          <w:sz w:val="23"/>
          <w:szCs w:val="23"/>
          <w:shd w:val="clear" w:color="auto" w:fill="FBFBFB"/>
        </w:rPr>
        <w:t>conforme Anexo</w:t>
      </w:r>
      <w:proofErr w:type="gramEnd"/>
      <w:r w:rsidRPr="005D7916">
        <w:rPr>
          <w:rFonts w:ascii="Bookman Old Style" w:hAnsi="Bookman Old Style" w:cs="Arial"/>
          <w:sz w:val="23"/>
          <w:szCs w:val="23"/>
          <w:shd w:val="clear" w:color="auto" w:fill="FBFBFB"/>
        </w:rPr>
        <w:t xml:space="preserve"> I.</w:t>
      </w:r>
    </w:p>
    <w:p w:rsidR="00B57E96" w:rsidRPr="005D7916" w:rsidRDefault="00B57E96" w:rsidP="00B57E96">
      <w:pPr>
        <w:rPr>
          <w:rFonts w:ascii="Bookman Old Style" w:hAnsi="Bookman Old Style" w:cs="Arial"/>
          <w:color w:val="FF0000"/>
          <w:sz w:val="23"/>
          <w:szCs w:val="23"/>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91</w:t>
      </w:r>
      <w:r w:rsidRPr="005D7916">
        <w:rPr>
          <w:rFonts w:ascii="Bookman Old Style" w:hAnsi="Bookman Old Style" w:cs="Arial"/>
          <w:sz w:val="23"/>
          <w:szCs w:val="23"/>
        </w:rPr>
        <w:t xml:space="preserve"> O desrespeito às normas relativas à proteção dos animais ensejará, também, o devido encaminhamento dos fatos às autoridades policial e ambiental, podendo o responsável responder nas esferas cível, administrativa e penal.</w:t>
      </w:r>
    </w:p>
    <w:p w:rsidR="00593B6F" w:rsidRPr="005D7916" w:rsidRDefault="00593B6F" w:rsidP="00593B6F">
      <w:pPr>
        <w:ind w:firstLine="708"/>
        <w:jc w:val="both"/>
        <w:rPr>
          <w:rFonts w:ascii="Bookman Old Style" w:hAnsi="Bookman Old Style" w:cs="Arial"/>
          <w:sz w:val="23"/>
          <w:szCs w:val="23"/>
          <w:shd w:val="clear" w:color="auto" w:fill="FBFBFB"/>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92 </w:t>
      </w:r>
      <w:r w:rsidRPr="005D7916">
        <w:rPr>
          <w:rFonts w:ascii="Bookman Old Style" w:hAnsi="Bookman Old Style" w:cs="Arial"/>
          <w:sz w:val="23"/>
          <w:szCs w:val="23"/>
        </w:rPr>
        <w:t>Todo guardião será responsabilizado, nos termos da lei, por agressões que seu animal cometer contra pessoas ou animais.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Os imóveis que possuírem animais de guarda ou de comportamento agressivo deverão estar de acordo com o disposto no Código de Obras do Município e ter placas indicativas da presença desses animais em local visível e que permita a sua perfeita leitura.</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cães de guarda e de comportamento agressivo deverão ser mantidos fora do alcance de compartimentos de coleta de correspondência e dos medidores do consumo de água e luz para garantir a segurança daqueles que realizam esses serviços.</w:t>
      </w: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93</w:t>
      </w:r>
      <w:r w:rsidRPr="005D7916">
        <w:rPr>
          <w:rFonts w:ascii="Bookman Old Style" w:hAnsi="Bookman Old Style" w:cs="Arial"/>
          <w:sz w:val="23"/>
          <w:szCs w:val="23"/>
        </w:rPr>
        <w:t xml:space="preserve"> Todos os guardiões de cães e gatos deverão, além de vaciná-los, identificá-los eletronicamente e cadastrá-los no Centro de Controle de Zoonoses ou em clínicas veterinárias conveniadas.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 cadastramento dos animais será efetuado pelo Centro de Controle de Zoonoses, por profissionais técnicos da Vigilância Sanitária ou por médicos veterinários devidamente credenciados.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guardiões de animais nascidos antes da vigência da presente lei terão o prazo de 180 (cento e oitenta) dias, prorrogável por igual período, desde que devidamente justificado pelo órgão responsável pelo controle de zoonoses, para providenciar o cadastro e a identificação dos respectivos animais.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formulários para cadastro dos animais serão fornecidos exclusivamente pelo órgão municipal responsável pelo controle de zoonoses ou por parceiros licenciados e credenciados, e constar, no mínimo, os seguintes dados:</w:t>
      </w:r>
    </w:p>
    <w:p w:rsidR="00B57E96" w:rsidRPr="00593B6F" w:rsidRDefault="00593B6F" w:rsidP="00593B6F">
      <w:pPr>
        <w:pStyle w:val="PargrafodaLista"/>
        <w:numPr>
          <w:ilvl w:val="0"/>
          <w:numId w:val="14"/>
        </w:numPr>
        <w:jc w:val="both"/>
        <w:rPr>
          <w:rFonts w:ascii="Bookman Old Style" w:hAnsi="Bookman Old Style" w:cs="Arial"/>
          <w:sz w:val="23"/>
          <w:szCs w:val="23"/>
        </w:rPr>
      </w:pPr>
      <w:r>
        <w:rPr>
          <w:rFonts w:ascii="Bookman Old Style" w:hAnsi="Bookman Old Style" w:cs="Arial"/>
          <w:sz w:val="23"/>
          <w:szCs w:val="23"/>
        </w:rPr>
        <w:t>N</w:t>
      </w:r>
      <w:r w:rsidR="00B57E96" w:rsidRPr="00593B6F">
        <w:rPr>
          <w:rFonts w:ascii="Bookman Old Style" w:hAnsi="Bookman Old Style" w:cs="Arial"/>
          <w:sz w:val="23"/>
          <w:szCs w:val="23"/>
        </w:rPr>
        <w:t>úmero do Registro Geral dos Animais (RGA);</w:t>
      </w:r>
    </w:p>
    <w:p w:rsidR="00B57E96" w:rsidRPr="00593B6F" w:rsidRDefault="00593B6F" w:rsidP="00593B6F">
      <w:pPr>
        <w:pStyle w:val="PargrafodaLista"/>
        <w:numPr>
          <w:ilvl w:val="0"/>
          <w:numId w:val="14"/>
        </w:numPr>
        <w:jc w:val="both"/>
        <w:rPr>
          <w:rFonts w:ascii="Bookman Old Style" w:hAnsi="Bookman Old Style" w:cs="Arial"/>
          <w:sz w:val="23"/>
          <w:szCs w:val="23"/>
        </w:rPr>
      </w:pPr>
      <w:r>
        <w:rPr>
          <w:rFonts w:ascii="Bookman Old Style" w:hAnsi="Bookman Old Style" w:cs="Arial"/>
          <w:sz w:val="23"/>
          <w:szCs w:val="23"/>
        </w:rPr>
        <w:t>N</w:t>
      </w:r>
      <w:r w:rsidR="00B57E96" w:rsidRPr="00593B6F">
        <w:rPr>
          <w:rFonts w:ascii="Bookman Old Style" w:hAnsi="Bookman Old Style" w:cs="Arial"/>
          <w:sz w:val="23"/>
          <w:szCs w:val="23"/>
        </w:rPr>
        <w:t>ome, sexo, raça, cor e idade real ou presumida do animal;</w:t>
      </w:r>
    </w:p>
    <w:p w:rsidR="00B57E96" w:rsidRPr="00593B6F" w:rsidRDefault="00593B6F" w:rsidP="00593B6F">
      <w:pPr>
        <w:pStyle w:val="PargrafodaLista"/>
        <w:numPr>
          <w:ilvl w:val="0"/>
          <w:numId w:val="14"/>
        </w:numPr>
        <w:jc w:val="both"/>
        <w:rPr>
          <w:rFonts w:ascii="Bookman Old Style" w:hAnsi="Bookman Old Style" w:cs="Arial"/>
          <w:sz w:val="23"/>
          <w:szCs w:val="23"/>
        </w:rPr>
      </w:pPr>
      <w:r>
        <w:rPr>
          <w:rFonts w:ascii="Bookman Old Style" w:hAnsi="Bookman Old Style" w:cs="Arial"/>
          <w:sz w:val="23"/>
          <w:szCs w:val="23"/>
        </w:rPr>
        <w:t>N</w:t>
      </w:r>
      <w:r w:rsidR="00B57E96" w:rsidRPr="00593B6F">
        <w:rPr>
          <w:rFonts w:ascii="Bookman Old Style" w:hAnsi="Bookman Old Style" w:cs="Arial"/>
          <w:sz w:val="23"/>
          <w:szCs w:val="23"/>
        </w:rPr>
        <w:t>ome, qualificação, endereço, registro de identidade (RG) e do cadastro de pessoas físicas (CPF) do responsável; e</w:t>
      </w:r>
    </w:p>
    <w:p w:rsidR="00B57E96" w:rsidRPr="00593B6F" w:rsidRDefault="00593B6F" w:rsidP="00593B6F">
      <w:pPr>
        <w:pStyle w:val="PargrafodaLista"/>
        <w:numPr>
          <w:ilvl w:val="0"/>
          <w:numId w:val="14"/>
        </w:numPr>
        <w:jc w:val="both"/>
        <w:rPr>
          <w:rFonts w:ascii="Bookman Old Style" w:hAnsi="Bookman Old Style" w:cs="Arial"/>
          <w:sz w:val="23"/>
          <w:szCs w:val="23"/>
        </w:rPr>
      </w:pPr>
      <w:r>
        <w:rPr>
          <w:rFonts w:ascii="Bookman Old Style" w:hAnsi="Bookman Old Style" w:cs="Arial"/>
          <w:sz w:val="23"/>
          <w:szCs w:val="23"/>
        </w:rPr>
        <w:t>D</w:t>
      </w:r>
      <w:r w:rsidR="00B57E96" w:rsidRPr="00593B6F">
        <w:rPr>
          <w:rFonts w:ascii="Bookman Old Style" w:hAnsi="Bookman Old Style" w:cs="Arial"/>
          <w:sz w:val="23"/>
          <w:szCs w:val="23"/>
        </w:rPr>
        <w:t>ata das últimas vacinações do animal e nome do veterinário por elas responsável.</w:t>
      </w:r>
    </w:p>
    <w:p w:rsidR="00B57E96" w:rsidRPr="005D7916" w:rsidRDefault="00B57E96" w:rsidP="00B57E96">
      <w:pPr>
        <w:jc w:val="both"/>
        <w:rPr>
          <w:rFonts w:ascii="Bookman Old Style" w:hAnsi="Bookman Old Style" w:cs="Arial"/>
          <w:sz w:val="23"/>
          <w:szCs w:val="23"/>
        </w:rPr>
      </w:pP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Os guardiões que apresentarem condição econômica insuficiente para arcar com o custo de identificação, apurada e constatada pelo órgão municipal responsável pelo controle de zoonoses por meio de avaliação socioeconômica, ficarão isentos do pagamento das taxas de cadastro, de identificação e de custos com a esterilização cirúrgica dos animais.</w:t>
      </w:r>
    </w:p>
    <w:p w:rsidR="00A93AFC" w:rsidRPr="005D7916" w:rsidRDefault="00A93AFC" w:rsidP="00593B6F">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Para a comprovação da isenção de que trata o parágrafo anterior poderão ser solicitados documentos comprobatórios da situação socioeconômica e efetuadas diligências necessárias para constatar a veracidade das informações fornecidas.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As entidades de proteção animal, devidamente registradas, reconhecidas de utilidade pública e regulamentadas por lei, ficarão isentas do pagamento dos valores referentes ao cadastro e à identificação, bem como dos custos com a esterilização cirúrgica dos animais.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94</w:t>
      </w:r>
      <w:r w:rsidRPr="005D7916">
        <w:rPr>
          <w:rFonts w:ascii="Bookman Old Style" w:hAnsi="Bookman Old Style" w:cs="Arial"/>
          <w:sz w:val="23"/>
          <w:szCs w:val="23"/>
        </w:rPr>
        <w:t xml:space="preserve"> Os animais encontrados em desconformidade com o disposto no artigo anterior, que estejam vivendo nas ruas, sem identificação de seus guardiões, poderão ser recolhidos por órgão ou entidade indicados pelo Poder Executivo.</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1º </w:t>
      </w:r>
      <w:r w:rsidRPr="005D7916">
        <w:rPr>
          <w:rFonts w:ascii="Bookman Old Style" w:hAnsi="Bookman Old Style" w:cs="Arial"/>
          <w:sz w:val="23"/>
          <w:szCs w:val="23"/>
        </w:rPr>
        <w:t>É proibida a eutanásia de cães e gatos como forma de simplesmente exercer o controle populacional.</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Poder Executivo poderá efetivar a contratação para terceirização dos trabalhos relativos ao recolhimento e guarda dos animais encontrados nas condições dispostas no </w:t>
      </w:r>
      <w:r w:rsidRPr="005D7916">
        <w:rPr>
          <w:rFonts w:ascii="Bookman Old Style" w:hAnsi="Bookman Old Style" w:cs="Arial"/>
          <w:i/>
          <w:sz w:val="23"/>
          <w:szCs w:val="23"/>
        </w:rPr>
        <w:t>caput</w:t>
      </w:r>
      <w:r w:rsidRPr="005D7916">
        <w:rPr>
          <w:rFonts w:ascii="Bookman Old Style" w:hAnsi="Bookman Old Style" w:cs="Arial"/>
          <w:sz w:val="23"/>
          <w:szCs w:val="23"/>
        </w:rPr>
        <w:t>.</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95</w:t>
      </w:r>
      <w:r w:rsidRPr="005D7916">
        <w:rPr>
          <w:rFonts w:ascii="Bookman Old Style" w:hAnsi="Bookman Old Style" w:cs="Arial"/>
          <w:sz w:val="23"/>
          <w:szCs w:val="23"/>
        </w:rPr>
        <w:t xml:space="preserve"> Os animais recolhidos, conforme previsto no artigo anterior, poderão ser resgatados por seus proprietários em um prazo máximo de dez dias, mediante pagamento de multa e dos respectivos valores referentes à manutenção do animal, conforme previsto nos artigos 63 e 68.</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Decorrido o prazo de que trata o caput deste artigo, o destino do animal será decidido por profissionais do setor responsável.</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animais de produção e trabalho recolhidos poderão ser doados para pequenos produtores rurais com propriedades de até 5 alqueires, para cooperativas de interação solidária ou de agricultura familiar e demais pessoas interessadas.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animais de companhia poderão ser doados para qualquer pessoa interessada.</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As doações de que tratam os parágrafos 2º e 3º deste artigo serão precedidas de cadastramento, de entrevista e de aprovação, pelos profissionais do Centro de Controle de Zoonoses, do local onde o animal irá habitar.</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96</w:t>
      </w:r>
      <w:r w:rsidRPr="005D7916">
        <w:rPr>
          <w:rFonts w:ascii="Bookman Old Style" w:hAnsi="Bookman Old Style" w:cs="Arial"/>
          <w:sz w:val="23"/>
          <w:szCs w:val="23"/>
        </w:rPr>
        <w:t xml:space="preserve"> O Município deverá manter programas permanentes de controle de zoonoses, de vacinação e de controle da população de cães e gatos, devidamente acompanhados de ações educativas para a guarda responsável.</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97</w:t>
      </w:r>
      <w:r w:rsidRPr="005D7916">
        <w:rPr>
          <w:rFonts w:ascii="Bookman Old Style" w:hAnsi="Bookman Old Style" w:cs="Arial"/>
          <w:sz w:val="23"/>
          <w:szCs w:val="23"/>
        </w:rPr>
        <w:t xml:space="preserve"> É expressamente proibido realizar ou promover lutas ou rinhas entre quaisquer animais da mesma espécie ou de espécies diferentes, assim como touradas, simulacros de tourada e vaquejadas em locais públicos ou privados.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shd w:val="clear" w:color="auto" w:fill="FBFBFB"/>
        </w:rPr>
        <w:t>Parágrafo único</w:t>
      </w:r>
      <w:r w:rsidRPr="005D7916">
        <w:rPr>
          <w:rFonts w:ascii="Bookman Old Style" w:hAnsi="Bookman Old Style" w:cs="Arial"/>
          <w:sz w:val="23"/>
          <w:szCs w:val="23"/>
          <w:shd w:val="clear" w:color="auto" w:fill="FBFBFB"/>
        </w:rPr>
        <w:t xml:space="preserve"> O desrespeito ao quanto disposto no </w:t>
      </w:r>
      <w:r w:rsidRPr="005D7916">
        <w:rPr>
          <w:rFonts w:ascii="Bookman Old Style" w:hAnsi="Bookman Old Style" w:cs="Arial"/>
          <w:i/>
          <w:sz w:val="23"/>
          <w:szCs w:val="23"/>
          <w:shd w:val="clear" w:color="auto" w:fill="FBFBFB"/>
        </w:rPr>
        <w:t>caput</w:t>
      </w:r>
      <w:r w:rsidRPr="005D7916">
        <w:rPr>
          <w:rFonts w:ascii="Bookman Old Style" w:hAnsi="Bookman Old Style" w:cs="Arial"/>
          <w:sz w:val="23"/>
          <w:szCs w:val="23"/>
          <w:shd w:val="clear" w:color="auto" w:fill="FBFBFB"/>
        </w:rPr>
        <w:t xml:space="preserve">, sujeitará o proprietário ou responsável à autuação e imposição de penalidade de multa de referência M8, </w:t>
      </w:r>
      <w:proofErr w:type="gramStart"/>
      <w:r w:rsidRPr="005D7916">
        <w:rPr>
          <w:rFonts w:ascii="Bookman Old Style" w:hAnsi="Bookman Old Style" w:cs="Arial"/>
          <w:sz w:val="23"/>
          <w:szCs w:val="23"/>
          <w:shd w:val="clear" w:color="auto" w:fill="FBFBFB"/>
        </w:rPr>
        <w:t>conforme Anexo</w:t>
      </w:r>
      <w:proofErr w:type="gramEnd"/>
      <w:r w:rsidRPr="005D7916">
        <w:rPr>
          <w:rFonts w:ascii="Bookman Old Style" w:hAnsi="Bookman Old Style" w:cs="Arial"/>
          <w:sz w:val="23"/>
          <w:szCs w:val="23"/>
          <w:shd w:val="clear" w:color="auto" w:fill="FBFBFB"/>
        </w:rPr>
        <w:t xml:space="preserve"> 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98 </w:t>
      </w:r>
      <w:r w:rsidRPr="005D7916">
        <w:rPr>
          <w:rFonts w:ascii="Bookman Old Style" w:hAnsi="Bookman Old Style" w:cs="Arial"/>
          <w:sz w:val="23"/>
          <w:szCs w:val="23"/>
        </w:rPr>
        <w:t>É proibida a apresentação ou utilização de animais em espetáculos circenses.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shd w:val="clear" w:color="auto" w:fill="FBFBFB"/>
        </w:rPr>
        <w:t>Parágrafo único</w:t>
      </w:r>
      <w:r w:rsidRPr="005D7916">
        <w:rPr>
          <w:rFonts w:ascii="Bookman Old Style" w:hAnsi="Bookman Old Style" w:cs="Arial"/>
          <w:sz w:val="23"/>
          <w:szCs w:val="23"/>
          <w:shd w:val="clear" w:color="auto" w:fill="FBFBFB"/>
        </w:rPr>
        <w:t xml:space="preserve"> O desrespeito ao quanto disposto no </w:t>
      </w:r>
      <w:r w:rsidRPr="005D7916">
        <w:rPr>
          <w:rFonts w:ascii="Bookman Old Style" w:hAnsi="Bookman Old Style" w:cs="Arial"/>
          <w:i/>
          <w:sz w:val="23"/>
          <w:szCs w:val="23"/>
          <w:shd w:val="clear" w:color="auto" w:fill="FBFBFB"/>
        </w:rPr>
        <w:t>caput</w:t>
      </w:r>
      <w:r w:rsidRPr="005D7916">
        <w:rPr>
          <w:rFonts w:ascii="Bookman Old Style" w:hAnsi="Bookman Old Style" w:cs="Arial"/>
          <w:sz w:val="23"/>
          <w:szCs w:val="23"/>
          <w:shd w:val="clear" w:color="auto" w:fill="FBFBFB"/>
        </w:rPr>
        <w:t xml:space="preserve">, sujeitará o proprietário ou responsável à autuação e imposição de penalidade de multa de referência M8, </w:t>
      </w:r>
      <w:proofErr w:type="gramStart"/>
      <w:r w:rsidRPr="005D7916">
        <w:rPr>
          <w:rFonts w:ascii="Bookman Old Style" w:hAnsi="Bookman Old Style" w:cs="Arial"/>
          <w:sz w:val="23"/>
          <w:szCs w:val="23"/>
          <w:shd w:val="clear" w:color="auto" w:fill="FBFBFB"/>
        </w:rPr>
        <w:t>conforme Anexo</w:t>
      </w:r>
      <w:proofErr w:type="gramEnd"/>
      <w:r w:rsidRPr="005D7916">
        <w:rPr>
          <w:rFonts w:ascii="Bookman Old Style" w:hAnsi="Bookman Old Style" w:cs="Arial"/>
          <w:sz w:val="23"/>
          <w:szCs w:val="23"/>
          <w:shd w:val="clear" w:color="auto" w:fill="FBFBFB"/>
        </w:rPr>
        <w:t xml:space="preserve"> 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99</w:t>
      </w:r>
      <w:r w:rsidRPr="005D7916">
        <w:rPr>
          <w:rFonts w:ascii="Bookman Old Style" w:hAnsi="Bookman Old Style" w:cs="Arial"/>
          <w:sz w:val="23"/>
          <w:szCs w:val="23"/>
        </w:rPr>
        <w:t xml:space="preserve"> As provas de rodeios somente poderão ser realizadas no Município de Laranjal Paulista, se contar com a presença de médico veterinário responsável e com a emissão dos devidos laudos técnicos que atestem o atendimento integral das exigências presentes na Lei Federal nº 10.519, de 17 de julho de 2002.</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shd w:val="clear" w:color="auto" w:fill="FBFBFB"/>
        </w:rPr>
        <w:t>Parágrafo único</w:t>
      </w:r>
      <w:r w:rsidRPr="005D7916">
        <w:rPr>
          <w:rFonts w:ascii="Bookman Old Style" w:hAnsi="Bookman Old Style" w:cs="Arial"/>
          <w:sz w:val="23"/>
          <w:szCs w:val="23"/>
          <w:shd w:val="clear" w:color="auto" w:fill="FBFBFB"/>
        </w:rPr>
        <w:t xml:space="preserve"> O desrespeito ao quanto disposto no </w:t>
      </w:r>
      <w:r w:rsidRPr="005D7916">
        <w:rPr>
          <w:rFonts w:ascii="Bookman Old Style" w:hAnsi="Bookman Old Style" w:cs="Arial"/>
          <w:i/>
          <w:sz w:val="23"/>
          <w:szCs w:val="23"/>
          <w:shd w:val="clear" w:color="auto" w:fill="FBFBFB"/>
        </w:rPr>
        <w:t>caput</w:t>
      </w:r>
      <w:r w:rsidRPr="005D7916">
        <w:rPr>
          <w:rFonts w:ascii="Bookman Old Style" w:hAnsi="Bookman Old Style" w:cs="Arial"/>
          <w:sz w:val="23"/>
          <w:szCs w:val="23"/>
          <w:shd w:val="clear" w:color="auto" w:fill="FBFBFB"/>
        </w:rPr>
        <w:t xml:space="preserve">, sujeitará o proprietário ou responsável à autuação e imposição de penalidade de multa de referência M10, </w:t>
      </w:r>
      <w:proofErr w:type="gramStart"/>
      <w:r w:rsidRPr="005D7916">
        <w:rPr>
          <w:rFonts w:ascii="Bookman Old Style" w:hAnsi="Bookman Old Style" w:cs="Arial"/>
          <w:sz w:val="23"/>
          <w:szCs w:val="23"/>
          <w:shd w:val="clear" w:color="auto" w:fill="FBFBFB"/>
        </w:rPr>
        <w:t>conforme Anexo</w:t>
      </w:r>
      <w:proofErr w:type="gramEnd"/>
      <w:r w:rsidRPr="005D7916">
        <w:rPr>
          <w:rFonts w:ascii="Bookman Old Style" w:hAnsi="Bookman Old Style" w:cs="Arial"/>
          <w:sz w:val="23"/>
          <w:szCs w:val="23"/>
          <w:shd w:val="clear" w:color="auto" w:fill="FBFBFB"/>
        </w:rPr>
        <w:t xml:space="preserve"> 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100</w:t>
      </w:r>
      <w:r w:rsidRPr="005D7916">
        <w:rPr>
          <w:rFonts w:ascii="Bookman Old Style" w:hAnsi="Bookman Old Style" w:cs="Arial"/>
          <w:sz w:val="23"/>
          <w:szCs w:val="23"/>
        </w:rPr>
        <w:t xml:space="preserve"> Exposições para torneio de canto de pássaros silvestres serão permitidas se promovidas por associação de criadores, desde que acompanhadas por </w:t>
      </w:r>
      <w:r w:rsidRPr="005D7916">
        <w:rPr>
          <w:rFonts w:ascii="Bookman Old Style" w:hAnsi="Bookman Old Style" w:cs="Arial"/>
          <w:sz w:val="23"/>
          <w:szCs w:val="23"/>
        </w:rPr>
        <w:lastRenderedPageBreak/>
        <w:t>médico veterinário e tenham a comprovação da sanidade dos animais, a exclusão de riscos à saúde dos mesmos e a plena regularidade de registro dos mesmos perante o órgão ambiental competente.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101</w:t>
      </w:r>
      <w:r w:rsidRPr="005D7916">
        <w:rPr>
          <w:rFonts w:ascii="Bookman Old Style" w:hAnsi="Bookman Old Style" w:cs="Arial"/>
          <w:sz w:val="23"/>
          <w:szCs w:val="23"/>
        </w:rPr>
        <w:t xml:space="preserve"> Na zona urbana poderão ser estabelecidos hotéis para animais de companhia, canis de adestramento, casas de criadores de animais de raça e casas abrigos para animais de companhia, desde que os guardiões estejam em conformidade com as exigências contidas na presente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casas abrigos a que se refere esse artigo são para animais que estejam em processo de adoção e seus responsáveis deverão ser cadastrados em instituições de proteção animal, devidamente registradas no Centro de Controle de Zoonoses.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Hotéis de animais, canis de adestramento e criadores deverão ser devidamente credenciados no Centro de Controle de Zoonoses.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102</w:t>
      </w:r>
      <w:r w:rsidRPr="005D7916">
        <w:rPr>
          <w:rFonts w:ascii="Bookman Old Style" w:hAnsi="Bookman Old Style" w:cs="Arial"/>
          <w:sz w:val="23"/>
          <w:szCs w:val="23"/>
        </w:rPr>
        <w:t xml:space="preserve"> A criação de abelhas em zona rural prescindirá de prévio licenciamento, desde que tal atividade não coloque em risco as populações existentes na microrregião.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103</w:t>
      </w:r>
      <w:r w:rsidRPr="005D7916">
        <w:rPr>
          <w:rFonts w:ascii="Bookman Old Style" w:hAnsi="Bookman Old Style" w:cs="Arial"/>
          <w:sz w:val="23"/>
          <w:szCs w:val="23"/>
        </w:rPr>
        <w:t xml:space="preserve"> A alimentação de pássaros silvestres em áreas públicas do Município só poderá ocorrer em situações onde haja monitoramento de setor técnico da Prefeitura Municipal.</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104</w:t>
      </w:r>
      <w:r w:rsidRPr="005D7916">
        <w:rPr>
          <w:rFonts w:ascii="Bookman Old Style" w:hAnsi="Bookman Old Style" w:cs="Arial"/>
          <w:sz w:val="23"/>
          <w:szCs w:val="23"/>
        </w:rPr>
        <w:t xml:space="preserve"> O Poder público poderá proceder ao recolhimento de animais mortos em via pública sem identificação do guardião.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105</w:t>
      </w:r>
      <w:r w:rsidRPr="005D7916">
        <w:rPr>
          <w:rFonts w:ascii="Bookman Old Style" w:hAnsi="Bookman Old Style" w:cs="Arial"/>
          <w:sz w:val="23"/>
          <w:szCs w:val="23"/>
        </w:rPr>
        <w:t xml:space="preserve"> O Poder Público, como forma de diminuir a proliferação de animais nas ruas, deverá:</w:t>
      </w:r>
    </w:p>
    <w:p w:rsidR="00B57E96" w:rsidRPr="00593B6F" w:rsidRDefault="00593B6F" w:rsidP="00593B6F">
      <w:pPr>
        <w:pStyle w:val="PargrafodaLista"/>
        <w:numPr>
          <w:ilvl w:val="0"/>
          <w:numId w:val="15"/>
        </w:numPr>
        <w:jc w:val="both"/>
        <w:rPr>
          <w:rFonts w:ascii="Bookman Old Style" w:hAnsi="Bookman Old Style" w:cs="Arial"/>
          <w:sz w:val="23"/>
          <w:szCs w:val="23"/>
        </w:rPr>
      </w:pPr>
      <w:r>
        <w:rPr>
          <w:rFonts w:ascii="Bookman Old Style" w:hAnsi="Bookman Old Style" w:cs="Arial"/>
          <w:sz w:val="23"/>
          <w:szCs w:val="23"/>
        </w:rPr>
        <w:t>F</w:t>
      </w:r>
      <w:r w:rsidR="00B57E96" w:rsidRPr="00593B6F">
        <w:rPr>
          <w:rFonts w:ascii="Bookman Old Style" w:hAnsi="Bookman Old Style" w:cs="Arial"/>
          <w:sz w:val="23"/>
          <w:szCs w:val="23"/>
        </w:rPr>
        <w:t>iscalizar, garantir e incentivar a prática da guarda responsável de animais de companhia e das diferentes formas de esterilização, através de propagandas nos meios de comunicação e da promoção de eventos e palestras educativas em escolas e bairros do Município; e</w:t>
      </w:r>
    </w:p>
    <w:p w:rsidR="00B57E96" w:rsidRPr="00593B6F" w:rsidRDefault="00593B6F" w:rsidP="00593B6F">
      <w:pPr>
        <w:pStyle w:val="PargrafodaLista"/>
        <w:numPr>
          <w:ilvl w:val="0"/>
          <w:numId w:val="15"/>
        </w:numPr>
        <w:jc w:val="both"/>
        <w:rPr>
          <w:rFonts w:ascii="Bookman Old Style" w:hAnsi="Bookman Old Style" w:cs="Arial"/>
          <w:sz w:val="23"/>
          <w:szCs w:val="23"/>
        </w:rPr>
      </w:pPr>
      <w:r>
        <w:rPr>
          <w:rFonts w:ascii="Bookman Old Style" w:hAnsi="Bookman Old Style" w:cs="Arial"/>
          <w:sz w:val="23"/>
          <w:szCs w:val="23"/>
        </w:rPr>
        <w:t>R</w:t>
      </w:r>
      <w:r w:rsidR="00B57E96" w:rsidRPr="00593B6F">
        <w:rPr>
          <w:rFonts w:ascii="Bookman Old Style" w:hAnsi="Bookman Old Style" w:cs="Arial"/>
          <w:sz w:val="23"/>
          <w:szCs w:val="23"/>
        </w:rPr>
        <w:t>ealizar programas de esterilização em massa de cães e gatos, em todos os bairros de Laranjal Paulista, de forma contínua.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106</w:t>
      </w:r>
      <w:r w:rsidRPr="005D7916">
        <w:rPr>
          <w:rFonts w:ascii="Bookman Old Style" w:hAnsi="Bookman Old Style" w:cs="Arial"/>
          <w:sz w:val="23"/>
          <w:szCs w:val="23"/>
        </w:rPr>
        <w:t xml:space="preserve"> O Poder Público Municipal poderá desenvolver ou apoiar campanhas de conscientização da posse responsável de animais de estimação.</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107</w:t>
      </w:r>
      <w:r w:rsidRPr="005D7916">
        <w:rPr>
          <w:rFonts w:ascii="Bookman Old Style" w:hAnsi="Bookman Old Style" w:cs="Arial"/>
          <w:sz w:val="23"/>
          <w:szCs w:val="23"/>
        </w:rPr>
        <w:t xml:space="preserve"> A reprodução de animais de companhia para a comercialização somente será permitida por criador devidamente credenciado pelo setor competente do município, cabendo ao mesmo:</w:t>
      </w:r>
    </w:p>
    <w:p w:rsidR="00B57E96" w:rsidRPr="00593B6F" w:rsidRDefault="00593B6F" w:rsidP="00593B6F">
      <w:pPr>
        <w:pStyle w:val="PargrafodaLista"/>
        <w:numPr>
          <w:ilvl w:val="0"/>
          <w:numId w:val="16"/>
        </w:numPr>
        <w:jc w:val="both"/>
        <w:rPr>
          <w:rFonts w:ascii="Bookman Old Style" w:hAnsi="Bookman Old Style" w:cs="Arial"/>
          <w:sz w:val="23"/>
          <w:szCs w:val="23"/>
        </w:rPr>
      </w:pPr>
      <w:r>
        <w:rPr>
          <w:rFonts w:ascii="Bookman Old Style" w:hAnsi="Bookman Old Style" w:cs="Arial"/>
          <w:sz w:val="23"/>
          <w:szCs w:val="23"/>
        </w:rPr>
        <w:t>E</w:t>
      </w:r>
      <w:r w:rsidR="00B57E96" w:rsidRPr="00593B6F">
        <w:rPr>
          <w:rFonts w:ascii="Bookman Old Style" w:hAnsi="Bookman Old Style" w:cs="Arial"/>
          <w:sz w:val="23"/>
          <w:szCs w:val="23"/>
        </w:rPr>
        <w:t>mitir notas e todos os documentos fiscais;</w:t>
      </w:r>
    </w:p>
    <w:p w:rsidR="00B57E96" w:rsidRPr="00593B6F" w:rsidRDefault="00593B6F" w:rsidP="00593B6F">
      <w:pPr>
        <w:pStyle w:val="PargrafodaLista"/>
        <w:numPr>
          <w:ilvl w:val="0"/>
          <w:numId w:val="16"/>
        </w:numPr>
        <w:jc w:val="both"/>
        <w:rPr>
          <w:rFonts w:ascii="Bookman Old Style" w:hAnsi="Bookman Old Style" w:cs="Arial"/>
          <w:sz w:val="23"/>
          <w:szCs w:val="23"/>
        </w:rPr>
      </w:pPr>
      <w:r>
        <w:rPr>
          <w:rFonts w:ascii="Bookman Old Style" w:hAnsi="Bookman Old Style" w:cs="Arial"/>
          <w:sz w:val="23"/>
          <w:szCs w:val="23"/>
        </w:rPr>
        <w:t>C</w:t>
      </w:r>
      <w:r w:rsidR="00B57E96" w:rsidRPr="00593B6F">
        <w:rPr>
          <w:rFonts w:ascii="Bookman Old Style" w:hAnsi="Bookman Old Style" w:cs="Arial"/>
          <w:sz w:val="23"/>
          <w:szCs w:val="23"/>
        </w:rPr>
        <w:t>omercializar animais que tenham no mínimo quarenta e cinco dias de idade;</w:t>
      </w:r>
    </w:p>
    <w:p w:rsidR="00B57E96" w:rsidRPr="00593B6F" w:rsidRDefault="00593B6F" w:rsidP="00593B6F">
      <w:pPr>
        <w:pStyle w:val="PargrafodaLista"/>
        <w:numPr>
          <w:ilvl w:val="0"/>
          <w:numId w:val="16"/>
        </w:numPr>
        <w:jc w:val="both"/>
        <w:rPr>
          <w:rFonts w:ascii="Bookman Old Style" w:hAnsi="Bookman Old Style" w:cs="Arial"/>
          <w:sz w:val="23"/>
          <w:szCs w:val="23"/>
        </w:rPr>
      </w:pPr>
      <w:r>
        <w:rPr>
          <w:rFonts w:ascii="Bookman Old Style" w:hAnsi="Bookman Old Style" w:cs="Arial"/>
          <w:sz w:val="23"/>
          <w:szCs w:val="23"/>
        </w:rPr>
        <w:t>P</w:t>
      </w:r>
      <w:r w:rsidR="00B57E96" w:rsidRPr="00593B6F">
        <w:rPr>
          <w:rFonts w:ascii="Bookman Old Style" w:hAnsi="Bookman Old Style" w:cs="Arial"/>
          <w:sz w:val="23"/>
          <w:szCs w:val="23"/>
        </w:rPr>
        <w:t xml:space="preserve">rovidenciar orientação, passada por médico veterinário responsável técnico do estabelecimento, sobre a guarda responsável, as características da raça do animal, o calendário de </w:t>
      </w:r>
      <w:r w:rsidR="00B57E96" w:rsidRPr="00593B6F">
        <w:rPr>
          <w:rFonts w:ascii="Bookman Old Style" w:hAnsi="Bookman Old Style" w:cs="Arial"/>
          <w:sz w:val="23"/>
          <w:szCs w:val="23"/>
        </w:rPr>
        <w:lastRenderedPageBreak/>
        <w:t>vacinação e outros cuidados sanitários;</w:t>
      </w:r>
    </w:p>
    <w:p w:rsidR="00B57E96" w:rsidRPr="00593B6F" w:rsidRDefault="00593B6F" w:rsidP="00593B6F">
      <w:pPr>
        <w:pStyle w:val="PargrafodaLista"/>
        <w:numPr>
          <w:ilvl w:val="0"/>
          <w:numId w:val="16"/>
        </w:numPr>
        <w:jc w:val="both"/>
        <w:rPr>
          <w:rFonts w:ascii="Bookman Old Style" w:hAnsi="Bookman Old Style" w:cs="Arial"/>
          <w:sz w:val="23"/>
          <w:szCs w:val="23"/>
        </w:rPr>
      </w:pPr>
      <w:r>
        <w:rPr>
          <w:rFonts w:ascii="Bookman Old Style" w:hAnsi="Bookman Old Style" w:cs="Arial"/>
          <w:sz w:val="23"/>
          <w:szCs w:val="23"/>
        </w:rPr>
        <w:t>F</w:t>
      </w:r>
      <w:r w:rsidR="00B57E96" w:rsidRPr="00593B6F">
        <w:rPr>
          <w:rFonts w:ascii="Bookman Old Style" w:hAnsi="Bookman Old Style" w:cs="Arial"/>
          <w:sz w:val="23"/>
          <w:szCs w:val="23"/>
        </w:rPr>
        <w:t xml:space="preserve">ornecer ao comprador manual com informações sobre a raça, o porte, o comportamento, a expectativa de vida, as necessidades físicas e psicológicas, a esterilização cirúrgica, o controle populacional e sobre as leis de proteção animal e suas penalidades; </w:t>
      </w:r>
    </w:p>
    <w:p w:rsidR="00B57E96" w:rsidRPr="005D7916" w:rsidRDefault="00B57E96" w:rsidP="00593B6F">
      <w:pPr>
        <w:ind w:left="2127" w:hanging="711"/>
        <w:jc w:val="both"/>
        <w:rPr>
          <w:rFonts w:ascii="Bookman Old Style" w:hAnsi="Bookman Old Style" w:cs="Arial"/>
          <w:sz w:val="23"/>
          <w:szCs w:val="23"/>
        </w:rPr>
      </w:pPr>
      <w:r w:rsidRPr="005D7916">
        <w:rPr>
          <w:rFonts w:ascii="Bookman Old Style" w:hAnsi="Bookman Old Style" w:cs="Arial"/>
          <w:b/>
          <w:sz w:val="23"/>
          <w:szCs w:val="23"/>
        </w:rPr>
        <w:t>V-</w:t>
      </w:r>
      <w:r w:rsidR="00593B6F">
        <w:rPr>
          <w:rFonts w:ascii="Bookman Old Style" w:hAnsi="Bookman Old Style" w:cs="Arial"/>
          <w:b/>
          <w:sz w:val="23"/>
          <w:szCs w:val="23"/>
        </w:rPr>
        <w:tab/>
      </w:r>
      <w:r w:rsidR="00593B6F" w:rsidRPr="00593B6F">
        <w:rPr>
          <w:rFonts w:ascii="Bookman Old Style" w:hAnsi="Bookman Old Style" w:cs="Arial"/>
          <w:sz w:val="23"/>
          <w:szCs w:val="23"/>
        </w:rPr>
        <w:t>U</w:t>
      </w:r>
      <w:r w:rsidRPr="005D7916">
        <w:rPr>
          <w:rFonts w:ascii="Bookman Old Style" w:hAnsi="Bookman Old Style" w:cs="Arial"/>
          <w:sz w:val="23"/>
          <w:szCs w:val="23"/>
        </w:rPr>
        <w:t>tilizar gaiolas de exposição apropriadas, conforme recomendações do fabricante e ainda:</w:t>
      </w:r>
    </w:p>
    <w:p w:rsidR="00B57E96" w:rsidRPr="005D7916" w:rsidRDefault="00B57E96" w:rsidP="00593B6F">
      <w:pPr>
        <w:ind w:left="2552" w:hanging="428"/>
        <w:jc w:val="both"/>
        <w:rPr>
          <w:rFonts w:ascii="Bookman Old Style" w:hAnsi="Bookman Old Style" w:cs="Arial"/>
          <w:sz w:val="23"/>
          <w:szCs w:val="23"/>
        </w:rPr>
      </w:pPr>
      <w:proofErr w:type="gramStart"/>
      <w:r w:rsidRPr="005D7916">
        <w:rPr>
          <w:rFonts w:ascii="Bookman Old Style" w:hAnsi="Bookman Old Style" w:cs="Arial"/>
          <w:b/>
          <w:sz w:val="23"/>
          <w:szCs w:val="23"/>
        </w:rPr>
        <w:t>a)-</w:t>
      </w:r>
      <w:proofErr w:type="gramEnd"/>
      <w:r w:rsidR="00593B6F">
        <w:rPr>
          <w:rFonts w:ascii="Bookman Old Style" w:hAnsi="Bookman Old Style" w:cs="Arial"/>
          <w:b/>
          <w:sz w:val="23"/>
          <w:szCs w:val="23"/>
        </w:rPr>
        <w:tab/>
      </w:r>
      <w:r w:rsidR="00593B6F" w:rsidRPr="00593B6F">
        <w:rPr>
          <w:rFonts w:ascii="Bookman Old Style" w:hAnsi="Bookman Old Style" w:cs="Arial"/>
          <w:sz w:val="23"/>
          <w:szCs w:val="23"/>
        </w:rPr>
        <w:t>A</w:t>
      </w:r>
      <w:r w:rsidRPr="005D7916">
        <w:rPr>
          <w:rFonts w:ascii="Bookman Old Style" w:hAnsi="Bookman Old Style" w:cs="Arial"/>
          <w:sz w:val="23"/>
          <w:szCs w:val="23"/>
        </w:rPr>
        <w:t xml:space="preserve">s medidas das gaiolas tenham três vezes o comprimento do animal em largura e comprimento, e 30 (trinta) centímetros a mais que a altura do animal em estação; </w:t>
      </w:r>
    </w:p>
    <w:p w:rsidR="00B57E96" w:rsidRPr="005D7916" w:rsidRDefault="00B57E96" w:rsidP="00593B6F">
      <w:pPr>
        <w:ind w:left="2552" w:hanging="428"/>
        <w:jc w:val="both"/>
        <w:rPr>
          <w:rFonts w:ascii="Bookman Old Style" w:hAnsi="Bookman Old Style" w:cs="Arial"/>
          <w:sz w:val="23"/>
          <w:szCs w:val="23"/>
        </w:rPr>
      </w:pPr>
      <w:proofErr w:type="gramStart"/>
      <w:r w:rsidRPr="005D7916">
        <w:rPr>
          <w:rFonts w:ascii="Bookman Old Style" w:hAnsi="Bookman Old Style" w:cs="Arial"/>
          <w:b/>
          <w:sz w:val="23"/>
          <w:szCs w:val="23"/>
        </w:rPr>
        <w:t>b)-</w:t>
      </w:r>
      <w:proofErr w:type="gramEnd"/>
      <w:r w:rsidR="00593B6F">
        <w:rPr>
          <w:rFonts w:ascii="Bookman Old Style" w:hAnsi="Bookman Old Style" w:cs="Arial"/>
          <w:b/>
          <w:sz w:val="23"/>
          <w:szCs w:val="23"/>
        </w:rPr>
        <w:tab/>
      </w:r>
      <w:r w:rsidR="00593B6F" w:rsidRPr="00593B6F">
        <w:rPr>
          <w:rFonts w:ascii="Bookman Old Style" w:hAnsi="Bookman Old Style" w:cs="Arial"/>
          <w:sz w:val="23"/>
          <w:szCs w:val="23"/>
        </w:rPr>
        <w:t>N</w:t>
      </w:r>
      <w:r w:rsidRPr="005D7916">
        <w:rPr>
          <w:rFonts w:ascii="Bookman Old Style" w:hAnsi="Bookman Old Style" w:cs="Arial"/>
          <w:sz w:val="23"/>
          <w:szCs w:val="23"/>
        </w:rPr>
        <w:t>ão devem ser mantidos mais do que três animais em uma mesma gaiola; e</w:t>
      </w:r>
    </w:p>
    <w:p w:rsidR="009A50F2" w:rsidRDefault="00B57E96" w:rsidP="009A50F2">
      <w:pPr>
        <w:ind w:left="2552" w:hanging="428"/>
        <w:jc w:val="both"/>
        <w:rPr>
          <w:rFonts w:ascii="Bookman Old Style" w:hAnsi="Bookman Old Style" w:cs="Arial"/>
          <w:sz w:val="23"/>
          <w:szCs w:val="23"/>
        </w:rPr>
      </w:pPr>
      <w:proofErr w:type="gramStart"/>
      <w:r w:rsidRPr="005D7916">
        <w:rPr>
          <w:rFonts w:ascii="Bookman Old Style" w:hAnsi="Bookman Old Style" w:cs="Arial"/>
          <w:b/>
          <w:sz w:val="23"/>
          <w:szCs w:val="23"/>
        </w:rPr>
        <w:t>c)-</w:t>
      </w:r>
      <w:proofErr w:type="gramEnd"/>
      <w:r w:rsidR="00593B6F">
        <w:rPr>
          <w:rFonts w:ascii="Bookman Old Style" w:hAnsi="Bookman Old Style" w:cs="Arial"/>
          <w:b/>
          <w:sz w:val="23"/>
          <w:szCs w:val="23"/>
        </w:rPr>
        <w:tab/>
      </w:r>
      <w:r w:rsidR="00593B6F" w:rsidRPr="00593B6F">
        <w:rPr>
          <w:rFonts w:ascii="Bookman Old Style" w:hAnsi="Bookman Old Style" w:cs="Arial"/>
          <w:sz w:val="23"/>
          <w:szCs w:val="23"/>
        </w:rPr>
        <w:t>O</w:t>
      </w:r>
      <w:r w:rsidRPr="005D7916">
        <w:rPr>
          <w:rFonts w:ascii="Bookman Old Style" w:hAnsi="Bookman Old Style" w:cs="Arial"/>
          <w:sz w:val="23"/>
          <w:szCs w:val="23"/>
        </w:rPr>
        <w:t xml:space="preserve"> tempo máximo de exposição dos animais nas gaiolas é de 8 (oito) horas por dia;</w:t>
      </w:r>
    </w:p>
    <w:p w:rsidR="00B57E96" w:rsidRPr="009A50F2" w:rsidRDefault="009A50F2" w:rsidP="009A50F2">
      <w:pPr>
        <w:ind w:left="2124" w:hanging="708"/>
        <w:jc w:val="both"/>
        <w:rPr>
          <w:rFonts w:ascii="Bookman Old Style" w:hAnsi="Bookman Old Style" w:cs="Arial"/>
          <w:sz w:val="23"/>
          <w:szCs w:val="23"/>
        </w:rPr>
      </w:pPr>
      <w:r w:rsidRPr="009A50F2">
        <w:rPr>
          <w:rFonts w:ascii="Bookman Old Style" w:hAnsi="Bookman Old Style" w:cs="Arial"/>
          <w:b/>
          <w:sz w:val="23"/>
          <w:szCs w:val="23"/>
        </w:rPr>
        <w:t>VI-</w:t>
      </w:r>
      <w:r>
        <w:rPr>
          <w:rFonts w:ascii="Bookman Old Style" w:hAnsi="Bookman Old Style" w:cs="Arial"/>
          <w:b/>
          <w:sz w:val="23"/>
          <w:szCs w:val="23"/>
        </w:rPr>
        <w:tab/>
      </w:r>
      <w:r w:rsidR="00593B6F" w:rsidRPr="009A50F2">
        <w:rPr>
          <w:rFonts w:ascii="Bookman Old Style" w:hAnsi="Bookman Old Style" w:cs="Arial"/>
          <w:sz w:val="23"/>
          <w:szCs w:val="23"/>
        </w:rPr>
        <w:t>O</w:t>
      </w:r>
      <w:r w:rsidR="00B57E96" w:rsidRPr="009A50F2">
        <w:rPr>
          <w:rFonts w:ascii="Bookman Old Style" w:hAnsi="Bookman Old Style" w:cs="Arial"/>
          <w:sz w:val="23"/>
          <w:szCs w:val="23"/>
        </w:rPr>
        <w:t>s animais em exposição, vencido o prazo de que trata a alínea “c” do inciso anterior, deverão ser mantidos fora das gaiolas, em um local limpo, tranquilo, arejado, com proteção contra as intempéries climáticas, com fácil acesso à comida e à água e em espaço suficiente para correr e se movimentar livremente.</w:t>
      </w:r>
    </w:p>
    <w:p w:rsidR="00B57E96" w:rsidRPr="005D7916" w:rsidRDefault="00B57E96" w:rsidP="00B57E96">
      <w:pPr>
        <w:ind w:left="720"/>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Cabe à Vigilância Sanitária a fiscalização do comércio de animais de companhia.</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Todo o animal comercializado deve possuir carteira de vacinação atualizada e ser livre de enfermidades.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108</w:t>
      </w:r>
      <w:r w:rsidRPr="005D7916">
        <w:rPr>
          <w:rFonts w:ascii="Bookman Old Style" w:hAnsi="Bookman Old Style" w:cs="Arial"/>
          <w:sz w:val="23"/>
          <w:szCs w:val="23"/>
        </w:rPr>
        <w:t xml:space="preserve"> É permitida a realização de eventos de doação de cães e gatos em estabelecimento legalizados ou em locais públicos devidamente autorizados pelos órgãos competentes, de acordo com legislação específica.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Tais eventos só poderão ser realizados sob a responsabilidade de pessoa física ou jurídica, de direito público ou privado, mediante a presença e o acompanhamento de responsável técnico médico veterinário.</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 identificação da entidade, associação, instituição ou pessoa promotora do evento de doação deverá ser feita por meio de afixação de placa no local e de forma visível.</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Todos os animais destinados à adoção devem estar devidamente </w:t>
      </w:r>
      <w:proofErr w:type="spellStart"/>
      <w:r w:rsidRPr="005D7916">
        <w:rPr>
          <w:rFonts w:ascii="Bookman Old Style" w:hAnsi="Bookman Old Style" w:cs="Arial"/>
          <w:sz w:val="23"/>
          <w:szCs w:val="23"/>
        </w:rPr>
        <w:t>desverminados</w:t>
      </w:r>
      <w:proofErr w:type="spellEnd"/>
      <w:r w:rsidRPr="005D7916">
        <w:rPr>
          <w:rFonts w:ascii="Bookman Old Style" w:hAnsi="Bookman Old Style" w:cs="Arial"/>
          <w:sz w:val="23"/>
          <w:szCs w:val="23"/>
        </w:rPr>
        <w:t>, vacinados e, em se tratando de cães e gatos acima de 4 (quatro) meses de idade, devem ser obrigatoriamente esterilizados.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109</w:t>
      </w:r>
      <w:r w:rsidRPr="005D7916">
        <w:rPr>
          <w:rFonts w:ascii="Bookman Old Style" w:hAnsi="Bookman Old Style" w:cs="Arial"/>
          <w:sz w:val="23"/>
          <w:szCs w:val="23"/>
        </w:rPr>
        <w:t xml:space="preserve"> As adoções serão regidas por um termo de responsabilidade em que o adotante se comprometerá a zelar pelo bem-estar, saúde e manutenção do animal, assim como seu registro junto ao órgão competente do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Nos processos de adoção o guardião receberá visitas do agente fiscalizador de saúde, que verificará as condições de guarda, trato e manejo do animal adotado.</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2º</w:t>
      </w:r>
      <w:r w:rsidRPr="005D7916">
        <w:rPr>
          <w:rFonts w:ascii="Bookman Old Style" w:hAnsi="Bookman Old Style" w:cs="Arial"/>
          <w:sz w:val="23"/>
          <w:szCs w:val="23"/>
        </w:rPr>
        <w:t xml:space="preserve"> A adoção será precedida de orientação, por médico veterinário responsável técnico do estabelecimento, sobre a guarda responsável, as características da raça do animal, o calendário de vacinação e outros cuidados sanitários.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Ao adotante será fornecido manual com informações sobre a raça, o porte, o comportamento, a expectativa de vida, as necessidades físicas e psicológicas, a esterilização cirúrgica, o controle populacional e sobre as leis de proteção animal e suas penalidades.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110</w:t>
      </w:r>
      <w:r w:rsidRPr="005D7916">
        <w:rPr>
          <w:rFonts w:ascii="Bookman Old Style" w:hAnsi="Bookman Old Style" w:cs="Arial"/>
          <w:sz w:val="23"/>
          <w:szCs w:val="23"/>
        </w:rPr>
        <w:t xml:space="preserve"> Compete ao Município de Laranjal Paulista:</w:t>
      </w:r>
    </w:p>
    <w:p w:rsidR="00B57E96" w:rsidRPr="006D189E" w:rsidRDefault="006D189E" w:rsidP="006D189E">
      <w:pPr>
        <w:pStyle w:val="PargrafodaLista"/>
        <w:numPr>
          <w:ilvl w:val="0"/>
          <w:numId w:val="22"/>
        </w:numPr>
        <w:jc w:val="both"/>
        <w:rPr>
          <w:rFonts w:ascii="Bookman Old Style" w:hAnsi="Bookman Old Style" w:cs="Arial"/>
          <w:sz w:val="23"/>
          <w:szCs w:val="23"/>
        </w:rPr>
      </w:pPr>
      <w:r>
        <w:rPr>
          <w:rFonts w:ascii="Bookman Old Style" w:hAnsi="Bookman Old Style" w:cs="Arial"/>
          <w:sz w:val="23"/>
          <w:szCs w:val="23"/>
        </w:rPr>
        <w:t>C</w:t>
      </w:r>
      <w:r w:rsidR="00B57E96" w:rsidRPr="006D189E">
        <w:rPr>
          <w:rFonts w:ascii="Bookman Old Style" w:hAnsi="Bookman Old Style" w:cs="Arial"/>
          <w:sz w:val="23"/>
          <w:szCs w:val="23"/>
        </w:rPr>
        <w:t>adastrar todos os carroceiros e equinos encontrados na zona urbana;</w:t>
      </w:r>
    </w:p>
    <w:p w:rsidR="00B57E96" w:rsidRPr="006D189E" w:rsidRDefault="006D189E" w:rsidP="006D189E">
      <w:pPr>
        <w:pStyle w:val="PargrafodaLista"/>
        <w:numPr>
          <w:ilvl w:val="0"/>
          <w:numId w:val="22"/>
        </w:numPr>
        <w:jc w:val="both"/>
        <w:rPr>
          <w:rFonts w:ascii="Bookman Old Style" w:hAnsi="Bookman Old Style" w:cs="Arial"/>
          <w:sz w:val="23"/>
          <w:szCs w:val="23"/>
        </w:rPr>
      </w:pPr>
      <w:r>
        <w:rPr>
          <w:rFonts w:ascii="Bookman Old Style" w:hAnsi="Bookman Old Style" w:cs="Arial"/>
          <w:sz w:val="23"/>
          <w:szCs w:val="23"/>
        </w:rPr>
        <w:t>R</w:t>
      </w:r>
      <w:r w:rsidR="00B57E96" w:rsidRPr="006D189E">
        <w:rPr>
          <w:rFonts w:ascii="Bookman Old Style" w:hAnsi="Bookman Old Style" w:cs="Arial"/>
          <w:sz w:val="23"/>
          <w:szCs w:val="23"/>
        </w:rPr>
        <w:t>ealizar o registro de posse e o emplacamento das carroças, a fim de facilitar processos de fiscalização e denúncias de maus tratos;</w:t>
      </w:r>
    </w:p>
    <w:p w:rsidR="00B57E96" w:rsidRPr="006D189E" w:rsidRDefault="006D189E" w:rsidP="006D189E">
      <w:pPr>
        <w:pStyle w:val="PargrafodaLista"/>
        <w:numPr>
          <w:ilvl w:val="0"/>
          <w:numId w:val="22"/>
        </w:numPr>
        <w:jc w:val="both"/>
        <w:rPr>
          <w:rFonts w:ascii="Bookman Old Style" w:hAnsi="Bookman Old Style" w:cs="Arial"/>
          <w:sz w:val="23"/>
          <w:szCs w:val="23"/>
        </w:rPr>
      </w:pPr>
      <w:r>
        <w:rPr>
          <w:rFonts w:ascii="Bookman Old Style" w:hAnsi="Bookman Old Style" w:cs="Arial"/>
          <w:sz w:val="23"/>
          <w:szCs w:val="23"/>
        </w:rPr>
        <w:t>R</w:t>
      </w:r>
      <w:r w:rsidR="00B57E96" w:rsidRPr="006D189E">
        <w:rPr>
          <w:rFonts w:ascii="Bookman Old Style" w:hAnsi="Bookman Old Style" w:cs="Arial"/>
          <w:sz w:val="23"/>
          <w:szCs w:val="23"/>
        </w:rPr>
        <w:t>ealizar programas de reabilitação e cursos profissionalizantes, propor uma nova atividade para esta classe, a fim de, num prazo de seis anos, acabar com essa atividade na zona urbana;</w:t>
      </w:r>
    </w:p>
    <w:p w:rsidR="00B57E96" w:rsidRPr="006D189E" w:rsidRDefault="006D189E" w:rsidP="006D189E">
      <w:pPr>
        <w:pStyle w:val="PargrafodaLista"/>
        <w:numPr>
          <w:ilvl w:val="0"/>
          <w:numId w:val="22"/>
        </w:numPr>
        <w:jc w:val="both"/>
        <w:rPr>
          <w:rFonts w:ascii="Bookman Old Style" w:hAnsi="Bookman Old Style" w:cs="Arial"/>
          <w:sz w:val="23"/>
          <w:szCs w:val="23"/>
        </w:rPr>
      </w:pPr>
      <w:r>
        <w:rPr>
          <w:rFonts w:ascii="Bookman Old Style" w:hAnsi="Bookman Old Style" w:cs="Arial"/>
          <w:sz w:val="23"/>
          <w:szCs w:val="23"/>
        </w:rPr>
        <w:t>E</w:t>
      </w:r>
      <w:r w:rsidR="00B57E96" w:rsidRPr="006D189E">
        <w:rPr>
          <w:rFonts w:ascii="Bookman Old Style" w:hAnsi="Bookman Old Style" w:cs="Arial"/>
          <w:sz w:val="23"/>
          <w:szCs w:val="23"/>
        </w:rPr>
        <w:t>stabelecer jornada de trabalho para os animais de tração, prevendo um mínimo de dois intervalos para descanso do animal; e</w:t>
      </w:r>
    </w:p>
    <w:p w:rsidR="00B57E96" w:rsidRPr="006D189E" w:rsidRDefault="006D189E" w:rsidP="006D189E">
      <w:pPr>
        <w:pStyle w:val="PargrafodaLista"/>
        <w:numPr>
          <w:ilvl w:val="0"/>
          <w:numId w:val="22"/>
        </w:numPr>
        <w:jc w:val="both"/>
        <w:rPr>
          <w:rFonts w:ascii="Bookman Old Style" w:hAnsi="Bookman Old Style" w:cs="Arial"/>
          <w:sz w:val="23"/>
          <w:szCs w:val="23"/>
        </w:rPr>
      </w:pPr>
      <w:r>
        <w:rPr>
          <w:rFonts w:ascii="Bookman Old Style" w:hAnsi="Bookman Old Style" w:cs="Arial"/>
          <w:sz w:val="23"/>
          <w:szCs w:val="23"/>
        </w:rPr>
        <w:t>S</w:t>
      </w:r>
      <w:r w:rsidR="00B57E96" w:rsidRPr="006D189E">
        <w:rPr>
          <w:rFonts w:ascii="Bookman Old Style" w:hAnsi="Bookman Old Style" w:cs="Arial"/>
          <w:sz w:val="23"/>
          <w:szCs w:val="23"/>
        </w:rPr>
        <w:t>omente admitir carga compatível com a capacidade do animal, respeitando sua integridade física e emocional.</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 condutor de carroça deverá ter idade igual ou maior de dezoito anos, bem como registrá-la no setor competente da prefeitura.</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2º </w:t>
      </w:r>
      <w:r w:rsidRPr="005D7916">
        <w:rPr>
          <w:rFonts w:ascii="Bookman Old Style" w:hAnsi="Bookman Old Style" w:cs="Arial"/>
          <w:sz w:val="23"/>
          <w:szCs w:val="23"/>
        </w:rPr>
        <w:t>O desrespeito ao quanto disposto no presente artigo, ensejará a lavratura do competente auto de infração e a aplicação de punição com multa de referência M5, conforme Anexo I, sem prejuízo da apreensão da carroça e do animal de tração, os quais somente serão liberados após a devida regularização e pagamento da multa e demais encargos inerentes.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111</w:t>
      </w:r>
      <w:r w:rsidRPr="005D7916">
        <w:rPr>
          <w:rFonts w:ascii="Bookman Old Style" w:hAnsi="Bookman Old Style" w:cs="Arial"/>
          <w:sz w:val="23"/>
          <w:szCs w:val="23"/>
        </w:rPr>
        <w:t xml:space="preserve"> Os animais de tração e carga somente poderão ser usados com arreios devidamente ajustados à anatomia destes, de modo a não lhes causar feridas, sendo expressamente proibido:</w:t>
      </w:r>
    </w:p>
    <w:p w:rsidR="00B57E96" w:rsidRDefault="006D189E" w:rsidP="006D189E">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A</w:t>
      </w:r>
      <w:r w:rsidR="00B57E96" w:rsidRPr="006D189E">
        <w:rPr>
          <w:rFonts w:ascii="Bookman Old Style" w:hAnsi="Bookman Old Style" w:cs="Arial"/>
          <w:sz w:val="23"/>
          <w:szCs w:val="23"/>
        </w:rPr>
        <w:t xml:space="preserve"> utilização de animais cegos, feridos, enfermos, desnutridos, extenuados,</w:t>
      </w:r>
    </w:p>
    <w:p w:rsidR="009A50F2" w:rsidRPr="006D189E"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D</w:t>
      </w:r>
      <w:r w:rsidRPr="006D189E">
        <w:rPr>
          <w:rFonts w:ascii="Bookman Old Style" w:hAnsi="Bookman Old Style" w:cs="Arial"/>
          <w:sz w:val="23"/>
          <w:szCs w:val="23"/>
        </w:rPr>
        <w:t>esferrados e prenhes;</w:t>
      </w:r>
    </w:p>
    <w:p w:rsidR="009A50F2" w:rsidRPr="006D189E"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J</w:t>
      </w:r>
      <w:r w:rsidRPr="006D189E">
        <w:rPr>
          <w:rFonts w:ascii="Bookman Old Style" w:hAnsi="Bookman Old Style" w:cs="Arial"/>
          <w:sz w:val="23"/>
          <w:szCs w:val="23"/>
        </w:rPr>
        <w:t>ornada de trabalho por mais de seis horas contínuas, sem respeitar os intervalos para descanso, alimentação e água;</w:t>
      </w:r>
    </w:p>
    <w:p w:rsidR="009A50F2"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O</w:t>
      </w:r>
      <w:r w:rsidRPr="006D189E">
        <w:rPr>
          <w:rFonts w:ascii="Bookman Old Style" w:hAnsi="Bookman Old Style" w:cs="Arial"/>
          <w:sz w:val="23"/>
          <w:szCs w:val="23"/>
        </w:rPr>
        <w:t xml:space="preserve"> trabalho noturno e aos domingos;</w:t>
      </w:r>
    </w:p>
    <w:p w:rsidR="009A50F2" w:rsidRPr="006D189E"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M</w:t>
      </w:r>
      <w:r w:rsidRPr="006D189E">
        <w:rPr>
          <w:rFonts w:ascii="Bookman Old Style" w:hAnsi="Bookman Old Style" w:cs="Arial"/>
          <w:sz w:val="23"/>
          <w:szCs w:val="23"/>
        </w:rPr>
        <w:t>antê-los no período de descanso atrelado ao veículo, em aclive ou declive, ou sob más condições climáticas;</w:t>
      </w:r>
    </w:p>
    <w:p w:rsidR="009A50F2" w:rsidRPr="006D189E"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M</w:t>
      </w:r>
      <w:r w:rsidRPr="006D189E">
        <w:rPr>
          <w:rFonts w:ascii="Bookman Old Style" w:hAnsi="Bookman Old Style" w:cs="Arial"/>
          <w:sz w:val="23"/>
          <w:szCs w:val="23"/>
        </w:rPr>
        <w:t>antê-los presos atrás de veículos ou atados a caudas de outros;</w:t>
      </w:r>
    </w:p>
    <w:p w:rsidR="009A50F2" w:rsidRPr="006D189E"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M</w:t>
      </w:r>
      <w:r w:rsidRPr="006D189E">
        <w:rPr>
          <w:rFonts w:ascii="Bookman Old Style" w:hAnsi="Bookman Old Style" w:cs="Arial"/>
          <w:sz w:val="23"/>
          <w:szCs w:val="23"/>
        </w:rPr>
        <w:t>anter animais de diferentes espécies atrelados no mesmo veículo;</w:t>
      </w:r>
    </w:p>
    <w:p w:rsidR="009A50F2" w:rsidRPr="006D189E"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M</w:t>
      </w:r>
      <w:r w:rsidRPr="006D189E">
        <w:rPr>
          <w:rFonts w:ascii="Bookman Old Style" w:hAnsi="Bookman Old Style" w:cs="Arial"/>
          <w:sz w:val="23"/>
          <w:szCs w:val="23"/>
        </w:rPr>
        <w:t>antê-los atrelados a veículos sem os acessórios indispensáveis ou com excesso daqueles dispensáveis; e</w:t>
      </w:r>
    </w:p>
    <w:p w:rsidR="009A50F2" w:rsidRDefault="009A50F2" w:rsidP="009A50F2">
      <w:pPr>
        <w:pStyle w:val="PargrafodaLista"/>
        <w:numPr>
          <w:ilvl w:val="0"/>
          <w:numId w:val="21"/>
        </w:numPr>
        <w:jc w:val="both"/>
        <w:rPr>
          <w:rFonts w:ascii="Bookman Old Style" w:hAnsi="Bookman Old Style" w:cs="Arial"/>
          <w:sz w:val="23"/>
          <w:szCs w:val="23"/>
        </w:rPr>
      </w:pPr>
      <w:r>
        <w:rPr>
          <w:rFonts w:ascii="Bookman Old Style" w:hAnsi="Bookman Old Style" w:cs="Arial"/>
          <w:sz w:val="23"/>
          <w:szCs w:val="23"/>
        </w:rPr>
        <w:t>O</w:t>
      </w:r>
      <w:r w:rsidRPr="006D189E">
        <w:rPr>
          <w:rFonts w:ascii="Bookman Old Style" w:hAnsi="Bookman Old Style" w:cs="Arial"/>
          <w:sz w:val="23"/>
          <w:szCs w:val="23"/>
        </w:rPr>
        <w:t xml:space="preserve"> uso de chicote ou qualquer objeto similar. </w:t>
      </w:r>
    </w:p>
    <w:p w:rsidR="006D189E" w:rsidRPr="006D189E" w:rsidRDefault="006D189E" w:rsidP="006D189E">
      <w:pPr>
        <w:pStyle w:val="PargrafodaLista"/>
        <w:ind w:left="2136"/>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1º</w:t>
      </w:r>
      <w:r w:rsidRPr="005D7916">
        <w:rPr>
          <w:rFonts w:ascii="Bookman Old Style" w:hAnsi="Bookman Old Style" w:cs="Arial"/>
          <w:sz w:val="23"/>
          <w:szCs w:val="23"/>
        </w:rPr>
        <w:t xml:space="preserve"> Para efeito do disposto no inciso VIII, deste artigo, consideram-se acessórios indispensáveis o arreio completo do tipo peitoral, composto por dois tirantes de couro presos ao balancim; ou do tipo coalheira, composto por dois pares de correntes presas ao balancim; mais selote com retranca fixa no animal, correias, tapa-olho, bridão ou freio, par de rédeas e o cabresto, no caso de o animal estar desatrelado. </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 fiscalização do disposto neste artigo caberá ao Centro de Controle de Zoonoses, bem como a aplicação de advertências, multas, penalidades e apreensão do animal. </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3º </w:t>
      </w:r>
      <w:r w:rsidRPr="005D7916">
        <w:rPr>
          <w:rFonts w:ascii="Bookman Old Style" w:hAnsi="Bookman Old Style" w:cs="Arial"/>
          <w:sz w:val="23"/>
          <w:szCs w:val="23"/>
        </w:rPr>
        <w:t>O desrespeito ao quanto disposto neste artigo, ensejará a autuação e a aplicação de penalidade de multa de referência M5, conforme Anexo I, sem prejuízo da apreensão do animal e do veículo tracionado, os quais só serão liberados após o cumprimento de todas as exigências e o pagamento da multa de dos demais encargos.</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112</w:t>
      </w:r>
      <w:r w:rsidRPr="005D7916">
        <w:rPr>
          <w:rFonts w:ascii="Bookman Old Style" w:hAnsi="Bookman Old Style" w:cs="Arial"/>
          <w:sz w:val="23"/>
          <w:szCs w:val="23"/>
        </w:rPr>
        <w:t xml:space="preserve"> Responderá pela infração aquele que por qualquer modo a cometer, concorrer para sua prática ou dela se beneficiar. </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113</w:t>
      </w:r>
      <w:r w:rsidRPr="005D7916">
        <w:rPr>
          <w:rFonts w:ascii="Bookman Old Style" w:hAnsi="Bookman Old Style" w:cs="Arial"/>
          <w:sz w:val="23"/>
          <w:szCs w:val="23"/>
        </w:rPr>
        <w:t xml:space="preserve"> As reincidências das infrações descritas nos artigos 111 e 112, poderão ter a penalidade aumentada em caso de reincidência, quando então a multa passará a ser a de referência M8, conforme anexo I. </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114</w:t>
      </w:r>
      <w:r w:rsidRPr="005D7916">
        <w:rPr>
          <w:rFonts w:ascii="Bookman Old Style" w:hAnsi="Bookman Old Style" w:cs="Arial"/>
          <w:sz w:val="23"/>
          <w:szCs w:val="23"/>
        </w:rPr>
        <w:t xml:space="preserve"> As penalidades cabíveis pela inobservância do disposto nos artigos 111 e 112 não se comunicam com as penalidades aplicáveis nas áreas cível e criminal. </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115</w:t>
      </w:r>
      <w:r w:rsidRPr="005D7916">
        <w:rPr>
          <w:rFonts w:ascii="Bookman Old Style" w:hAnsi="Bookman Old Style" w:cs="Arial"/>
          <w:sz w:val="23"/>
          <w:szCs w:val="23"/>
        </w:rPr>
        <w:t xml:space="preserve"> Não são passíveis das penalidades previstas no artigo anterior: </w:t>
      </w:r>
    </w:p>
    <w:p w:rsidR="00B57E96" w:rsidRPr="006D189E" w:rsidRDefault="006D189E" w:rsidP="006D189E">
      <w:pPr>
        <w:pStyle w:val="PargrafodaLista"/>
        <w:numPr>
          <w:ilvl w:val="0"/>
          <w:numId w:val="20"/>
        </w:numPr>
        <w:jc w:val="both"/>
        <w:rPr>
          <w:rFonts w:ascii="Bookman Old Style" w:hAnsi="Bookman Old Style" w:cs="Arial"/>
          <w:sz w:val="23"/>
          <w:szCs w:val="23"/>
        </w:rPr>
      </w:pPr>
      <w:r>
        <w:rPr>
          <w:rFonts w:ascii="Bookman Old Style" w:hAnsi="Bookman Old Style" w:cs="Arial"/>
          <w:sz w:val="23"/>
          <w:szCs w:val="23"/>
        </w:rPr>
        <w:t>O</w:t>
      </w:r>
      <w:r w:rsidR="00B57E96" w:rsidRPr="006D189E">
        <w:rPr>
          <w:rFonts w:ascii="Bookman Old Style" w:hAnsi="Bookman Old Style" w:cs="Arial"/>
          <w:sz w:val="23"/>
          <w:szCs w:val="23"/>
        </w:rPr>
        <w:t xml:space="preserve">s incapazes e menores de idade; e </w:t>
      </w:r>
    </w:p>
    <w:p w:rsidR="00B57E96" w:rsidRPr="006D189E" w:rsidRDefault="006D189E" w:rsidP="006D189E">
      <w:pPr>
        <w:pStyle w:val="PargrafodaLista"/>
        <w:numPr>
          <w:ilvl w:val="0"/>
          <w:numId w:val="20"/>
        </w:numPr>
        <w:jc w:val="both"/>
        <w:rPr>
          <w:rFonts w:ascii="Bookman Old Style" w:hAnsi="Bookman Old Style" w:cs="Arial"/>
          <w:sz w:val="23"/>
          <w:szCs w:val="23"/>
        </w:rPr>
      </w:pPr>
      <w:r>
        <w:rPr>
          <w:rFonts w:ascii="Bookman Old Style" w:hAnsi="Bookman Old Style" w:cs="Arial"/>
          <w:sz w:val="23"/>
          <w:szCs w:val="23"/>
        </w:rPr>
        <w:t>O</w:t>
      </w:r>
      <w:r w:rsidR="00B57E96" w:rsidRPr="006D189E">
        <w:rPr>
          <w:rFonts w:ascii="Bookman Old Style" w:hAnsi="Bookman Old Style" w:cs="Arial"/>
          <w:sz w:val="23"/>
          <w:szCs w:val="23"/>
        </w:rPr>
        <w:t xml:space="preserve">s que forem comprovadamente coagidos a cometer a infração. </w:t>
      </w:r>
    </w:p>
    <w:p w:rsidR="00B57E96" w:rsidRPr="005D7916" w:rsidRDefault="00B57E96" w:rsidP="00B57E96">
      <w:pPr>
        <w:jc w:val="both"/>
        <w:rPr>
          <w:rFonts w:ascii="Bookman Old Style" w:hAnsi="Bookman Old Style" w:cs="Arial"/>
          <w:sz w:val="23"/>
          <w:szCs w:val="23"/>
        </w:rPr>
      </w:pP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No caso de a infração for praticada por incapaz, a penalidade recairá sobre os pais, tutores, curador ou pessoa sob cuja guarda estiver o menor ou o incapaz. </w:t>
      </w:r>
    </w:p>
    <w:p w:rsidR="00B57E96" w:rsidRPr="005D7916" w:rsidRDefault="00B57E96" w:rsidP="00B57E96">
      <w:pPr>
        <w:jc w:val="both"/>
        <w:rPr>
          <w:rFonts w:ascii="Bookman Old Style" w:hAnsi="Bookman Old Style" w:cs="Arial"/>
          <w:sz w:val="23"/>
          <w:szCs w:val="23"/>
        </w:rPr>
      </w:pPr>
    </w:p>
    <w:p w:rsidR="00593B6F"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No caso previsto no inciso II, a penalidade recairá sobre aquele que der causa à contravenção forçada.</w:t>
      </w:r>
    </w:p>
    <w:p w:rsidR="00B57E96" w:rsidRPr="005D7916" w:rsidRDefault="00B57E96" w:rsidP="00593B6F">
      <w:pPr>
        <w:ind w:firstLine="708"/>
        <w:jc w:val="both"/>
        <w:rPr>
          <w:rFonts w:ascii="Bookman Old Style" w:hAnsi="Bookman Old Style" w:cs="Arial"/>
          <w:sz w:val="23"/>
          <w:szCs w:val="23"/>
        </w:rPr>
      </w:pPr>
      <w:r w:rsidRPr="005D7916">
        <w:rPr>
          <w:rFonts w:ascii="Bookman Old Style" w:hAnsi="Bookman Old Style" w:cs="Arial"/>
          <w:sz w:val="23"/>
          <w:szCs w:val="23"/>
        </w:rPr>
        <w:t xml:space="preserve"> </w:t>
      </w:r>
    </w:p>
    <w:p w:rsidR="00B57E96" w:rsidRDefault="00B57E96" w:rsidP="00593B6F">
      <w:pPr>
        <w:ind w:firstLine="708"/>
        <w:jc w:val="both"/>
        <w:rPr>
          <w:rFonts w:ascii="Bookman Old Style" w:hAnsi="Bookman Old Style" w:cs="Arial"/>
          <w:sz w:val="23"/>
          <w:szCs w:val="23"/>
        </w:rPr>
      </w:pPr>
      <w:r w:rsidRPr="005D7916">
        <w:rPr>
          <w:rFonts w:ascii="Bookman Old Style" w:hAnsi="Bookman Old Style" w:cs="Arial"/>
          <w:b/>
          <w:sz w:val="23"/>
          <w:szCs w:val="23"/>
        </w:rPr>
        <w:t>Art. 116</w:t>
      </w:r>
      <w:r w:rsidRPr="005D7916">
        <w:rPr>
          <w:rFonts w:ascii="Bookman Old Style" w:hAnsi="Bookman Old Style" w:cs="Arial"/>
          <w:sz w:val="23"/>
          <w:szCs w:val="23"/>
        </w:rPr>
        <w:t xml:space="preserve"> – Poderá ser criado o Comitê Municipal de Ética em Bem-Estar Animal, de caráter deliberativo, que terá a seguinte composição: </w:t>
      </w:r>
    </w:p>
    <w:p w:rsidR="00B57E96" w:rsidRPr="006D189E" w:rsidRDefault="00B57E96" w:rsidP="006D189E">
      <w:pPr>
        <w:pStyle w:val="PargrafodaLista"/>
        <w:numPr>
          <w:ilvl w:val="0"/>
          <w:numId w:val="23"/>
        </w:numPr>
        <w:jc w:val="both"/>
        <w:rPr>
          <w:rFonts w:ascii="Bookman Old Style" w:hAnsi="Bookman Old Style" w:cs="Arial"/>
          <w:sz w:val="23"/>
          <w:szCs w:val="23"/>
        </w:rPr>
      </w:pPr>
      <w:r w:rsidRPr="006D189E">
        <w:rPr>
          <w:rFonts w:ascii="Bookman Old Style" w:hAnsi="Bookman Old Style" w:cs="Arial"/>
          <w:sz w:val="23"/>
          <w:szCs w:val="23"/>
        </w:rPr>
        <w:t xml:space="preserve">1 (um) representante da Vigilância Sanitária; </w:t>
      </w:r>
    </w:p>
    <w:p w:rsidR="00B57E96" w:rsidRPr="006D189E" w:rsidRDefault="00B57E96" w:rsidP="006D189E">
      <w:pPr>
        <w:pStyle w:val="PargrafodaLista"/>
        <w:numPr>
          <w:ilvl w:val="0"/>
          <w:numId w:val="23"/>
        </w:numPr>
        <w:jc w:val="both"/>
        <w:rPr>
          <w:rFonts w:ascii="Bookman Old Style" w:hAnsi="Bookman Old Style" w:cs="Arial"/>
          <w:sz w:val="23"/>
          <w:szCs w:val="23"/>
        </w:rPr>
      </w:pPr>
      <w:r w:rsidRPr="006D189E">
        <w:rPr>
          <w:rFonts w:ascii="Bookman Old Style" w:hAnsi="Bookman Old Style" w:cs="Arial"/>
          <w:sz w:val="23"/>
          <w:szCs w:val="23"/>
        </w:rPr>
        <w:t>1 (um) representante indicado por ONGs/</w:t>
      </w:r>
      <w:proofErr w:type="spellStart"/>
      <w:r w:rsidRPr="006D189E">
        <w:rPr>
          <w:rFonts w:ascii="Bookman Old Style" w:hAnsi="Bookman Old Style" w:cs="Arial"/>
          <w:sz w:val="23"/>
          <w:szCs w:val="23"/>
        </w:rPr>
        <w:t>OSCIPs</w:t>
      </w:r>
      <w:proofErr w:type="spellEnd"/>
      <w:r w:rsidRPr="006D189E">
        <w:rPr>
          <w:rFonts w:ascii="Bookman Old Style" w:hAnsi="Bookman Old Style" w:cs="Arial"/>
          <w:sz w:val="23"/>
          <w:szCs w:val="23"/>
        </w:rPr>
        <w:t xml:space="preserve"> devidamente registradas; </w:t>
      </w:r>
    </w:p>
    <w:p w:rsidR="00B57E96" w:rsidRPr="006D189E" w:rsidRDefault="00B57E96" w:rsidP="006D189E">
      <w:pPr>
        <w:pStyle w:val="PargrafodaLista"/>
        <w:numPr>
          <w:ilvl w:val="0"/>
          <w:numId w:val="23"/>
        </w:numPr>
        <w:jc w:val="both"/>
        <w:rPr>
          <w:rFonts w:ascii="Bookman Old Style" w:hAnsi="Bookman Old Style" w:cs="Arial"/>
          <w:sz w:val="23"/>
          <w:szCs w:val="23"/>
        </w:rPr>
      </w:pPr>
      <w:r w:rsidRPr="006D189E">
        <w:rPr>
          <w:rFonts w:ascii="Bookman Old Style" w:hAnsi="Bookman Old Style" w:cs="Arial"/>
          <w:sz w:val="23"/>
          <w:szCs w:val="23"/>
        </w:rPr>
        <w:t xml:space="preserve">1 (um) representante indicado por criadores registrados no Município; </w:t>
      </w:r>
    </w:p>
    <w:p w:rsidR="00B57E96" w:rsidRPr="006D189E" w:rsidRDefault="00B57E96" w:rsidP="006D189E">
      <w:pPr>
        <w:pStyle w:val="PargrafodaLista"/>
        <w:numPr>
          <w:ilvl w:val="0"/>
          <w:numId w:val="23"/>
        </w:numPr>
        <w:jc w:val="both"/>
        <w:rPr>
          <w:rFonts w:ascii="Bookman Old Style" w:hAnsi="Bookman Old Style" w:cs="Arial"/>
          <w:sz w:val="23"/>
          <w:szCs w:val="23"/>
        </w:rPr>
      </w:pPr>
      <w:r w:rsidRPr="006D189E">
        <w:rPr>
          <w:rFonts w:ascii="Bookman Old Style" w:hAnsi="Bookman Old Style" w:cs="Arial"/>
          <w:sz w:val="23"/>
          <w:szCs w:val="23"/>
        </w:rPr>
        <w:t xml:space="preserve">1 (um) representante indicado pelo Sindicato de Comércio Varejista; </w:t>
      </w:r>
    </w:p>
    <w:p w:rsidR="00B57E96" w:rsidRPr="00D1282E" w:rsidRDefault="00B57E96" w:rsidP="00D1282E">
      <w:pPr>
        <w:pStyle w:val="PargrafodaLista"/>
        <w:numPr>
          <w:ilvl w:val="0"/>
          <w:numId w:val="23"/>
        </w:numPr>
        <w:jc w:val="both"/>
        <w:rPr>
          <w:rFonts w:ascii="Bookman Old Style" w:hAnsi="Bookman Old Style" w:cs="Arial"/>
          <w:sz w:val="23"/>
          <w:szCs w:val="23"/>
        </w:rPr>
      </w:pPr>
      <w:r w:rsidRPr="00D1282E">
        <w:rPr>
          <w:rFonts w:ascii="Bookman Old Style" w:hAnsi="Bookman Old Style" w:cs="Arial"/>
          <w:sz w:val="23"/>
          <w:szCs w:val="23"/>
        </w:rPr>
        <w:t xml:space="preserve">2 (dois) representantes indicados por associações de classe de médicos veterinários; </w:t>
      </w:r>
    </w:p>
    <w:p w:rsidR="00B57E96" w:rsidRPr="00D1282E" w:rsidRDefault="00B57E96" w:rsidP="00D1282E">
      <w:pPr>
        <w:pStyle w:val="PargrafodaLista"/>
        <w:numPr>
          <w:ilvl w:val="0"/>
          <w:numId w:val="23"/>
        </w:numPr>
        <w:jc w:val="both"/>
        <w:rPr>
          <w:rFonts w:ascii="Bookman Old Style" w:hAnsi="Bookman Old Style" w:cs="Arial"/>
          <w:sz w:val="23"/>
          <w:szCs w:val="23"/>
        </w:rPr>
      </w:pPr>
      <w:r w:rsidRPr="00D1282E">
        <w:rPr>
          <w:rFonts w:ascii="Bookman Old Style" w:hAnsi="Bookman Old Style" w:cs="Arial"/>
          <w:sz w:val="23"/>
          <w:szCs w:val="23"/>
        </w:rPr>
        <w:t xml:space="preserve">2 (dois) representantes indicados por associações de classe dos </w:t>
      </w:r>
      <w:proofErr w:type="spellStart"/>
      <w:r w:rsidRPr="00D1282E">
        <w:rPr>
          <w:rFonts w:ascii="Bookman Old Style" w:hAnsi="Bookman Old Style" w:cs="Arial"/>
          <w:sz w:val="23"/>
          <w:szCs w:val="23"/>
        </w:rPr>
        <w:t>zootecnistas</w:t>
      </w:r>
      <w:proofErr w:type="spellEnd"/>
      <w:r w:rsidRPr="00D1282E">
        <w:rPr>
          <w:rFonts w:ascii="Bookman Old Style" w:hAnsi="Bookman Old Style" w:cs="Arial"/>
          <w:sz w:val="23"/>
          <w:szCs w:val="23"/>
        </w:rPr>
        <w:t xml:space="preserve">; e </w:t>
      </w:r>
    </w:p>
    <w:p w:rsidR="00B57E96" w:rsidRPr="00D1282E" w:rsidRDefault="00B57E96" w:rsidP="00D1282E">
      <w:pPr>
        <w:pStyle w:val="PargrafodaLista"/>
        <w:numPr>
          <w:ilvl w:val="0"/>
          <w:numId w:val="23"/>
        </w:numPr>
        <w:jc w:val="both"/>
        <w:rPr>
          <w:rFonts w:ascii="Bookman Old Style" w:hAnsi="Bookman Old Style" w:cs="Arial"/>
          <w:sz w:val="23"/>
          <w:szCs w:val="23"/>
        </w:rPr>
      </w:pPr>
      <w:r w:rsidRPr="00D1282E">
        <w:rPr>
          <w:rFonts w:ascii="Bookman Old Style" w:hAnsi="Bookman Old Style" w:cs="Arial"/>
          <w:sz w:val="23"/>
          <w:szCs w:val="23"/>
        </w:rPr>
        <w:t xml:space="preserve">1 (um) representante da Câmara Municipal. </w:t>
      </w: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Competirá</w:t>
      </w:r>
      <w:proofErr w:type="gramEnd"/>
      <w:r w:rsidRPr="005D7916">
        <w:rPr>
          <w:rFonts w:ascii="Bookman Old Style" w:hAnsi="Bookman Old Style" w:cs="Arial"/>
          <w:sz w:val="23"/>
          <w:szCs w:val="23"/>
        </w:rPr>
        <w:t xml:space="preserve"> a esse comitê avaliar, aferir, advertir e orientar as aplicações das políticas públicas de proteção aos animais, bem como decidir os recursos interposto às penalidades aplicadas.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left="2832" w:firstLine="708"/>
        <w:rPr>
          <w:rFonts w:ascii="Bookman Old Style" w:hAnsi="Bookman Old Style" w:cs="Arial"/>
          <w:b/>
          <w:sz w:val="23"/>
          <w:szCs w:val="23"/>
        </w:rPr>
      </w:pPr>
      <w:r w:rsidRPr="005D7916">
        <w:rPr>
          <w:rFonts w:ascii="Bookman Old Style" w:hAnsi="Bookman Old Style" w:cs="Arial"/>
          <w:b/>
          <w:sz w:val="23"/>
          <w:szCs w:val="23"/>
        </w:rPr>
        <w:t>TÍTULO V</w:t>
      </w:r>
    </w:p>
    <w:p w:rsidR="00B57E96" w:rsidRPr="005D7916" w:rsidRDefault="006D189E" w:rsidP="006D189E">
      <w:pPr>
        <w:ind w:left="1416"/>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 COMÉRCIO AMBULANTE E DAS FEIRAS</w:t>
      </w:r>
    </w:p>
    <w:p w:rsidR="00B57E96" w:rsidRPr="005D7916" w:rsidRDefault="00B57E96" w:rsidP="00B57E96">
      <w:pPr>
        <w:rPr>
          <w:rFonts w:ascii="Bookman Old Style" w:hAnsi="Bookman Old Style" w:cs="Arial"/>
          <w:b/>
          <w:sz w:val="23"/>
          <w:szCs w:val="23"/>
        </w:rPr>
      </w:pPr>
    </w:p>
    <w:p w:rsidR="00B57E96" w:rsidRPr="005D7916" w:rsidRDefault="00B57E96" w:rsidP="006D189E">
      <w:pPr>
        <w:ind w:left="2832" w:firstLine="708"/>
        <w:rPr>
          <w:rFonts w:ascii="Bookman Old Style" w:hAnsi="Bookman Old Style" w:cs="Arial"/>
          <w:b/>
          <w:sz w:val="23"/>
          <w:szCs w:val="23"/>
        </w:rPr>
      </w:pPr>
      <w:r w:rsidRPr="005D7916">
        <w:rPr>
          <w:rFonts w:ascii="Bookman Old Style" w:hAnsi="Bookman Old Style" w:cs="Arial"/>
          <w:b/>
          <w:sz w:val="23"/>
          <w:szCs w:val="23"/>
        </w:rPr>
        <w:t>CAPÍTULO I</w:t>
      </w:r>
    </w:p>
    <w:p w:rsidR="00B57E96" w:rsidRPr="005D7916" w:rsidRDefault="006D189E" w:rsidP="006D189E">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 COMÉRCIO AMBULANTE</w:t>
      </w:r>
    </w:p>
    <w:p w:rsidR="00B57E96" w:rsidRPr="005D7916" w:rsidRDefault="00B57E96" w:rsidP="00B57E96">
      <w:pPr>
        <w:jc w:val="both"/>
        <w:rPr>
          <w:rFonts w:ascii="Bookman Old Style" w:hAnsi="Bookman Old Style" w:cs="Arial"/>
          <w:b/>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117 </w:t>
      </w:r>
      <w:r w:rsidRPr="005D7916">
        <w:rPr>
          <w:rFonts w:ascii="Bookman Old Style" w:hAnsi="Bookman Old Style" w:cs="Arial"/>
          <w:sz w:val="23"/>
          <w:szCs w:val="23"/>
        </w:rPr>
        <w:t xml:space="preserve">Considera-se comércio ambulante, a atividade de venda a varejo de: leite embalado fermentado com lactobacilos vivos, frutas, salada de frutas, </w:t>
      </w:r>
      <w:proofErr w:type="spellStart"/>
      <w:r w:rsidRPr="005D7916">
        <w:rPr>
          <w:rFonts w:ascii="Bookman Old Style" w:hAnsi="Bookman Old Style" w:cs="Arial"/>
          <w:sz w:val="23"/>
          <w:szCs w:val="23"/>
        </w:rPr>
        <w:t>minipizza</w:t>
      </w:r>
      <w:proofErr w:type="spellEnd"/>
      <w:r w:rsidRPr="005D7916">
        <w:rPr>
          <w:rFonts w:ascii="Bookman Old Style" w:hAnsi="Bookman Old Style" w:cs="Arial"/>
          <w:sz w:val="23"/>
          <w:szCs w:val="23"/>
        </w:rPr>
        <w:t xml:space="preserve"> expressa, salgados, doces, pipocas, lanches, sorvetes, alho, hortaliças, caldo-de-cana, cachorro-quente, algodão-doce, beiju, maçã-do-amor em embalagem plástica, peças artesanais confeccionadas pelo próprio artesão, flores naturais e artificiais, pães, bolos e bolachas, pipas, maranhões, produtos naturais, tais como aveia, linhaça, </w:t>
      </w:r>
      <w:proofErr w:type="spellStart"/>
      <w:r w:rsidRPr="005D7916">
        <w:rPr>
          <w:rFonts w:ascii="Bookman Old Style" w:hAnsi="Bookman Old Style" w:cs="Arial"/>
          <w:sz w:val="23"/>
          <w:szCs w:val="23"/>
        </w:rPr>
        <w:t>granola</w:t>
      </w:r>
      <w:proofErr w:type="spellEnd"/>
      <w:r w:rsidRPr="005D7916">
        <w:rPr>
          <w:rFonts w:ascii="Bookman Old Style" w:hAnsi="Bookman Old Style" w:cs="Arial"/>
          <w:sz w:val="23"/>
          <w:szCs w:val="23"/>
        </w:rPr>
        <w:t xml:space="preserve">, melado de cana-de-açúcar, e ainda, a atividade de conserto de sombrinhas, guarda-chuvas e panelas, venda de jornais e revistas realizadas em logradouros públicos ou de porta em porta, por pessoas físicas independentes, em locais e horas previamente determinados, utilizando-se para isso carrinho de mão ou veículo motorizado de pequeno porte (ciclomotor, veículo de passeio e utilitários) ou trailers.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Os produtos de origem animal e vegetal, quando manipulados, só poderão ser comercializados com registro de origem e licença sanitária atualizados.</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produtos de origem animal e os derivados lácteos deverão ser conservados sob refrigeração.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É proibido o exercício do comércio ambulante, fora dos horários e locais demarcados, sob pena de autuação e punição com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É proibido o exercício do comércio ambulante, sem a prévia autorização do órgão municipal, sob pena de autuação e punição com multa de referência M4, conforme Anexo I, sem prejuízo de outras medidas, incluindo a apreensão de produtos e bens utilizados na atividade irregular.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Fica proibida a venda ambulante de quaisquer mercadorias não previstas neste capítulo, sob pena de autuação e punição com multa de referência M4, conforme Anexo I, e especialmente: </w:t>
      </w:r>
    </w:p>
    <w:p w:rsidR="00B57E96" w:rsidRPr="006D189E" w:rsidRDefault="006D189E" w:rsidP="006D189E">
      <w:pPr>
        <w:pStyle w:val="PargrafodaLista"/>
        <w:numPr>
          <w:ilvl w:val="0"/>
          <w:numId w:val="18"/>
        </w:numPr>
        <w:rPr>
          <w:rFonts w:ascii="Bookman Old Style" w:hAnsi="Bookman Old Style" w:cs="Arial"/>
          <w:sz w:val="23"/>
          <w:szCs w:val="23"/>
        </w:rPr>
      </w:pPr>
      <w:r>
        <w:rPr>
          <w:rFonts w:ascii="Bookman Old Style" w:hAnsi="Bookman Old Style" w:cs="Arial"/>
          <w:sz w:val="23"/>
          <w:szCs w:val="23"/>
        </w:rPr>
        <w:t>M</w:t>
      </w:r>
      <w:r w:rsidR="00B57E96" w:rsidRPr="006D189E">
        <w:rPr>
          <w:rFonts w:ascii="Bookman Old Style" w:hAnsi="Bookman Old Style" w:cs="Arial"/>
          <w:sz w:val="23"/>
          <w:szCs w:val="23"/>
        </w:rPr>
        <w:t>edicamentos e quaisquer produtos farmacêuticos;</w:t>
      </w:r>
    </w:p>
    <w:p w:rsidR="00B57E96" w:rsidRPr="006D189E" w:rsidRDefault="006D189E" w:rsidP="006D189E">
      <w:pPr>
        <w:pStyle w:val="PargrafodaLista"/>
        <w:numPr>
          <w:ilvl w:val="0"/>
          <w:numId w:val="18"/>
        </w:numPr>
        <w:rPr>
          <w:rFonts w:ascii="Bookman Old Style" w:hAnsi="Bookman Old Style" w:cs="Arial"/>
          <w:sz w:val="23"/>
          <w:szCs w:val="23"/>
        </w:rPr>
      </w:pPr>
      <w:r>
        <w:rPr>
          <w:rFonts w:ascii="Bookman Old Style" w:hAnsi="Bookman Old Style" w:cs="Arial"/>
          <w:sz w:val="23"/>
          <w:szCs w:val="23"/>
        </w:rPr>
        <w:t>P</w:t>
      </w:r>
      <w:r w:rsidR="00B57E96" w:rsidRPr="006D189E">
        <w:rPr>
          <w:rFonts w:ascii="Bookman Old Style" w:hAnsi="Bookman Old Style" w:cs="Arial"/>
          <w:sz w:val="23"/>
          <w:szCs w:val="23"/>
        </w:rPr>
        <w:t>rodutos tóxicos, cigarros ou que produzam dependência química;</w:t>
      </w:r>
    </w:p>
    <w:p w:rsidR="00B57E96" w:rsidRPr="006D189E" w:rsidRDefault="006D189E" w:rsidP="006D189E">
      <w:pPr>
        <w:pStyle w:val="PargrafodaLista"/>
        <w:numPr>
          <w:ilvl w:val="0"/>
          <w:numId w:val="18"/>
        </w:numPr>
        <w:rPr>
          <w:rFonts w:ascii="Bookman Old Style" w:hAnsi="Bookman Old Style" w:cs="Arial"/>
          <w:sz w:val="23"/>
          <w:szCs w:val="23"/>
        </w:rPr>
      </w:pPr>
      <w:r>
        <w:rPr>
          <w:rFonts w:ascii="Bookman Old Style" w:hAnsi="Bookman Old Style" w:cs="Arial"/>
          <w:sz w:val="23"/>
          <w:szCs w:val="23"/>
        </w:rPr>
        <w:t>G</w:t>
      </w:r>
      <w:r w:rsidR="00B57E96" w:rsidRPr="006D189E">
        <w:rPr>
          <w:rFonts w:ascii="Bookman Old Style" w:hAnsi="Bookman Old Style" w:cs="Arial"/>
          <w:sz w:val="23"/>
          <w:szCs w:val="23"/>
        </w:rPr>
        <w:t>asolina, querosene, álcool ou substância inflamável ou explosiva;</w:t>
      </w:r>
    </w:p>
    <w:p w:rsidR="00B57E96" w:rsidRPr="006D189E" w:rsidRDefault="006D189E" w:rsidP="006D189E">
      <w:pPr>
        <w:pStyle w:val="PargrafodaLista"/>
        <w:numPr>
          <w:ilvl w:val="0"/>
          <w:numId w:val="18"/>
        </w:numPr>
        <w:rPr>
          <w:rFonts w:ascii="Bookman Old Style" w:hAnsi="Bookman Old Style" w:cs="Arial"/>
          <w:sz w:val="23"/>
          <w:szCs w:val="23"/>
        </w:rPr>
      </w:pPr>
      <w:r>
        <w:rPr>
          <w:rFonts w:ascii="Bookman Old Style" w:hAnsi="Bookman Old Style" w:cs="Arial"/>
          <w:sz w:val="23"/>
          <w:szCs w:val="23"/>
        </w:rPr>
        <w:t>F</w:t>
      </w:r>
      <w:r w:rsidR="00B57E96" w:rsidRPr="006D189E">
        <w:rPr>
          <w:rFonts w:ascii="Bookman Old Style" w:hAnsi="Bookman Old Style" w:cs="Arial"/>
          <w:sz w:val="23"/>
          <w:szCs w:val="23"/>
        </w:rPr>
        <w:t>ogos de artifício, explosivos ou bombas;</w:t>
      </w:r>
    </w:p>
    <w:p w:rsidR="00B57E96" w:rsidRPr="006D189E" w:rsidRDefault="006D189E" w:rsidP="006D189E">
      <w:pPr>
        <w:pStyle w:val="PargrafodaLista"/>
        <w:numPr>
          <w:ilvl w:val="0"/>
          <w:numId w:val="18"/>
        </w:numPr>
        <w:rPr>
          <w:rFonts w:ascii="Bookman Old Style" w:hAnsi="Bookman Old Style" w:cs="Arial"/>
          <w:sz w:val="23"/>
          <w:szCs w:val="23"/>
        </w:rPr>
      </w:pPr>
      <w:r>
        <w:rPr>
          <w:rFonts w:ascii="Bookman Old Style" w:hAnsi="Bookman Old Style" w:cs="Arial"/>
          <w:sz w:val="23"/>
          <w:szCs w:val="23"/>
        </w:rPr>
        <w:t>J</w:t>
      </w:r>
      <w:r w:rsidR="00B57E96" w:rsidRPr="006D189E">
        <w:rPr>
          <w:rFonts w:ascii="Bookman Old Style" w:hAnsi="Bookman Old Style" w:cs="Arial"/>
          <w:sz w:val="23"/>
          <w:szCs w:val="23"/>
        </w:rPr>
        <w:t>oias e relógios;</w:t>
      </w:r>
    </w:p>
    <w:p w:rsidR="00B57E96" w:rsidRPr="006D189E" w:rsidRDefault="006D189E" w:rsidP="006D189E">
      <w:pPr>
        <w:pStyle w:val="PargrafodaLista"/>
        <w:numPr>
          <w:ilvl w:val="0"/>
          <w:numId w:val="18"/>
        </w:numPr>
        <w:rPr>
          <w:rFonts w:ascii="Bookman Old Style" w:hAnsi="Bookman Old Style" w:cs="Arial"/>
          <w:b/>
          <w:sz w:val="23"/>
          <w:szCs w:val="23"/>
        </w:rPr>
      </w:pPr>
      <w:r>
        <w:rPr>
          <w:rFonts w:ascii="Bookman Old Style" w:hAnsi="Bookman Old Style" w:cs="Arial"/>
          <w:sz w:val="23"/>
          <w:szCs w:val="23"/>
        </w:rPr>
        <w:t>I</w:t>
      </w:r>
      <w:r w:rsidR="00B57E96" w:rsidRPr="006D189E">
        <w:rPr>
          <w:rFonts w:ascii="Bookman Old Style" w:hAnsi="Bookman Old Style" w:cs="Arial"/>
          <w:sz w:val="23"/>
          <w:szCs w:val="23"/>
        </w:rPr>
        <w:t>tens em desacordo com a moralidade civil.</w:t>
      </w:r>
      <w:r w:rsidR="00B57E96" w:rsidRPr="006D189E">
        <w:rPr>
          <w:rFonts w:ascii="Bookman Old Style" w:hAnsi="Bookman Old Style" w:cs="Arial"/>
          <w:b/>
          <w:sz w:val="23"/>
          <w:szCs w:val="23"/>
        </w:rPr>
        <w:t xml:space="preserve"> </w:t>
      </w:r>
    </w:p>
    <w:p w:rsidR="00B57E96" w:rsidRPr="005D7916" w:rsidRDefault="00B57E96" w:rsidP="00B57E96">
      <w:pPr>
        <w:ind w:left="720"/>
        <w:rPr>
          <w:rFonts w:ascii="Bookman Old Style" w:hAnsi="Bookman Old Style" w:cs="Arial"/>
          <w:b/>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6º</w:t>
      </w:r>
      <w:r w:rsidRPr="005D7916">
        <w:rPr>
          <w:rFonts w:ascii="Bookman Old Style" w:hAnsi="Bookman Old Style" w:cs="Arial"/>
          <w:sz w:val="23"/>
          <w:szCs w:val="23"/>
        </w:rPr>
        <w:t xml:space="preserve"> A venda ambulante de verduras e hortaliças será feita obrigatoriamente em veículos ciclomotores ou carrinhos de mão, sendo proibida a comercialização ambulante desses produtos nas feiras livres ou nas proximidades dos locais onde estas funcionam.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7º</w:t>
      </w:r>
      <w:r w:rsidRPr="005D7916">
        <w:rPr>
          <w:rFonts w:ascii="Bookman Old Style" w:hAnsi="Bookman Old Style" w:cs="Arial"/>
          <w:sz w:val="23"/>
          <w:szCs w:val="23"/>
        </w:rPr>
        <w:t xml:space="preserve"> A venda ambulante em veículos motorizados ou trailer será autorizada somente em locais fixos.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8º</w:t>
      </w:r>
      <w:r w:rsidRPr="005D7916">
        <w:rPr>
          <w:rFonts w:ascii="Bookman Old Style" w:hAnsi="Bookman Old Style" w:cs="Arial"/>
          <w:sz w:val="23"/>
          <w:szCs w:val="23"/>
        </w:rPr>
        <w:t xml:space="preserve"> Fica proibido o comércio ambulante de produtos saneantes e domissanitários, sob pena de autuação e punição com multa de referência M4,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w:t>
      </w:r>
      <w:proofErr w:type="gramStart"/>
      <w:r w:rsidRPr="005D7916">
        <w:rPr>
          <w:rFonts w:ascii="Bookman Old Style" w:hAnsi="Bookman Old Style" w:cs="Arial"/>
          <w:b/>
          <w:sz w:val="23"/>
          <w:szCs w:val="23"/>
        </w:rPr>
        <w:t>9º</w:t>
      </w:r>
      <w:r w:rsidRPr="005D7916">
        <w:rPr>
          <w:rFonts w:ascii="Bookman Old Style" w:hAnsi="Bookman Old Style" w:cs="Arial"/>
          <w:sz w:val="23"/>
          <w:szCs w:val="23"/>
        </w:rPr>
        <w:t xml:space="preserve"> Os</w:t>
      </w:r>
      <w:proofErr w:type="gramEnd"/>
      <w:r w:rsidRPr="005D7916">
        <w:rPr>
          <w:rFonts w:ascii="Bookman Old Style" w:hAnsi="Bookman Old Style" w:cs="Arial"/>
          <w:sz w:val="23"/>
          <w:szCs w:val="23"/>
        </w:rPr>
        <w:t xml:space="preserve"> produtos referidos no caput deste artigo deverão atender às normas de preparo, conservação, higiene e outras pertinentes ao comércio.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118 </w:t>
      </w:r>
      <w:r w:rsidRPr="005D7916">
        <w:rPr>
          <w:rFonts w:ascii="Bookman Old Style" w:hAnsi="Bookman Old Style" w:cs="Arial"/>
          <w:sz w:val="23"/>
          <w:szCs w:val="23"/>
        </w:rPr>
        <w:t xml:space="preserve">Poderá, a critério do Poder Executivo, ser constituída uma Comissão Permanente que terá função consultiva em todos os pedidos de autorização do comércio ambulante no Município, a qual será composta por representantes de entidades diretamente ligadas às seguintes áreas: </w:t>
      </w:r>
    </w:p>
    <w:p w:rsidR="00B57E96" w:rsidRPr="006D189E" w:rsidRDefault="00B57E96" w:rsidP="006D189E">
      <w:pPr>
        <w:pStyle w:val="PargrafodaLista"/>
        <w:numPr>
          <w:ilvl w:val="0"/>
          <w:numId w:val="19"/>
        </w:numPr>
        <w:jc w:val="both"/>
        <w:rPr>
          <w:rFonts w:ascii="Bookman Old Style" w:hAnsi="Bookman Old Style" w:cs="Arial"/>
          <w:sz w:val="23"/>
          <w:szCs w:val="23"/>
        </w:rPr>
      </w:pPr>
      <w:r w:rsidRPr="006D189E">
        <w:rPr>
          <w:rFonts w:ascii="Bookman Old Style" w:hAnsi="Bookman Old Style" w:cs="Arial"/>
          <w:sz w:val="23"/>
          <w:szCs w:val="23"/>
        </w:rPr>
        <w:t xml:space="preserve">Sindicato do Comércio Varejista; </w:t>
      </w:r>
    </w:p>
    <w:p w:rsidR="00B57E96" w:rsidRPr="006D189E" w:rsidRDefault="00B57E96" w:rsidP="006D189E">
      <w:pPr>
        <w:pStyle w:val="PargrafodaLista"/>
        <w:numPr>
          <w:ilvl w:val="0"/>
          <w:numId w:val="19"/>
        </w:numPr>
        <w:jc w:val="both"/>
        <w:rPr>
          <w:rFonts w:ascii="Bookman Old Style" w:hAnsi="Bookman Old Style" w:cs="Arial"/>
          <w:sz w:val="23"/>
          <w:szCs w:val="23"/>
        </w:rPr>
      </w:pPr>
      <w:r w:rsidRPr="006D189E">
        <w:rPr>
          <w:rFonts w:ascii="Bookman Old Style" w:hAnsi="Bookman Old Style" w:cs="Arial"/>
          <w:sz w:val="23"/>
          <w:szCs w:val="23"/>
        </w:rPr>
        <w:t xml:space="preserve">Vigilância Sanitária; </w:t>
      </w:r>
    </w:p>
    <w:p w:rsidR="00B57E96" w:rsidRPr="006D189E" w:rsidRDefault="00B57E96" w:rsidP="006D189E">
      <w:pPr>
        <w:pStyle w:val="PargrafodaLista"/>
        <w:numPr>
          <w:ilvl w:val="0"/>
          <w:numId w:val="19"/>
        </w:numPr>
        <w:jc w:val="both"/>
        <w:rPr>
          <w:rFonts w:ascii="Bookman Old Style" w:hAnsi="Bookman Old Style" w:cs="Arial"/>
          <w:sz w:val="23"/>
          <w:szCs w:val="23"/>
        </w:rPr>
      </w:pPr>
      <w:r w:rsidRPr="006D189E">
        <w:rPr>
          <w:rFonts w:ascii="Bookman Old Style" w:hAnsi="Bookman Old Style" w:cs="Arial"/>
          <w:sz w:val="23"/>
          <w:szCs w:val="23"/>
        </w:rPr>
        <w:t xml:space="preserve">Câmara Municipal de Laranjal Paulista; </w:t>
      </w:r>
    </w:p>
    <w:p w:rsidR="00B57E96" w:rsidRPr="006D189E" w:rsidRDefault="00B57E96" w:rsidP="006D189E">
      <w:pPr>
        <w:pStyle w:val="PargrafodaLista"/>
        <w:numPr>
          <w:ilvl w:val="0"/>
          <w:numId w:val="19"/>
        </w:numPr>
        <w:jc w:val="both"/>
        <w:rPr>
          <w:rFonts w:ascii="Bookman Old Style" w:hAnsi="Bookman Old Style" w:cs="Arial"/>
          <w:sz w:val="23"/>
          <w:szCs w:val="23"/>
        </w:rPr>
      </w:pPr>
      <w:r w:rsidRPr="006D189E">
        <w:rPr>
          <w:rFonts w:ascii="Bookman Old Style" w:hAnsi="Bookman Old Style" w:cs="Arial"/>
          <w:sz w:val="23"/>
          <w:szCs w:val="23"/>
        </w:rPr>
        <w:t xml:space="preserve">Associação Comercial.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Em sendo constituída, a referida Comissão poderá auxiliar no recebimento e análise, dentro dos critérios estabelecidos neste Código, os processos de solicitação de alvará de autorização para o comércio ambulante e definir o local e o horário para a atividade solicitada.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alvará confeccionado e não retirado no prazo de 30 (trinta) dias será sumariamente cancelado, sem qualquer tipo de ressarcimento.</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119 </w:t>
      </w:r>
      <w:r w:rsidRPr="005D7916">
        <w:rPr>
          <w:rFonts w:ascii="Bookman Old Style" w:hAnsi="Bookman Old Style" w:cs="Arial"/>
          <w:sz w:val="23"/>
          <w:szCs w:val="23"/>
        </w:rPr>
        <w:t xml:space="preserve">A autorização para o exercício do comércio ambulante é de caráter pessoal e intransferível, servindo exclusivamente para o fim nela indicado e expedido somente em favor de pessoas que demonstrem a necessidade de seu exercício, sendo vedada a contratação de auxiliares e funcionários sem identificação.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Constarão os seguintes dados na autorização: </w:t>
      </w:r>
    </w:p>
    <w:p w:rsidR="00B57E96" w:rsidRPr="006D189E" w:rsidRDefault="006D189E" w:rsidP="006D189E">
      <w:pPr>
        <w:pStyle w:val="PargrafodaLista"/>
        <w:numPr>
          <w:ilvl w:val="0"/>
          <w:numId w:val="17"/>
        </w:numPr>
        <w:jc w:val="both"/>
        <w:rPr>
          <w:rFonts w:ascii="Bookman Old Style" w:hAnsi="Bookman Old Style" w:cs="Arial"/>
          <w:sz w:val="23"/>
          <w:szCs w:val="23"/>
        </w:rPr>
      </w:pPr>
      <w:r>
        <w:rPr>
          <w:rFonts w:ascii="Bookman Old Style" w:hAnsi="Bookman Old Style" w:cs="Arial"/>
          <w:sz w:val="23"/>
          <w:szCs w:val="23"/>
        </w:rPr>
        <w:t>N</w:t>
      </w:r>
      <w:r w:rsidR="00B57E96" w:rsidRPr="006D189E">
        <w:rPr>
          <w:rFonts w:ascii="Bookman Old Style" w:hAnsi="Bookman Old Style" w:cs="Arial"/>
          <w:sz w:val="23"/>
          <w:szCs w:val="23"/>
        </w:rPr>
        <w:t xml:space="preserve">ome do vendedor ambulante e seu endereço; </w:t>
      </w:r>
    </w:p>
    <w:p w:rsidR="00B57E96" w:rsidRPr="006D189E" w:rsidRDefault="006D189E" w:rsidP="006D189E">
      <w:pPr>
        <w:pStyle w:val="PargrafodaLista"/>
        <w:numPr>
          <w:ilvl w:val="0"/>
          <w:numId w:val="17"/>
        </w:numPr>
        <w:jc w:val="both"/>
        <w:rPr>
          <w:rFonts w:ascii="Bookman Old Style" w:hAnsi="Bookman Old Style" w:cs="Arial"/>
          <w:sz w:val="23"/>
          <w:szCs w:val="23"/>
        </w:rPr>
      </w:pPr>
      <w:r>
        <w:rPr>
          <w:rFonts w:ascii="Bookman Old Style" w:hAnsi="Bookman Old Style" w:cs="Arial"/>
          <w:sz w:val="23"/>
          <w:szCs w:val="23"/>
        </w:rPr>
        <w:t>N</w:t>
      </w:r>
      <w:r w:rsidR="00B57E96" w:rsidRPr="006D189E">
        <w:rPr>
          <w:rFonts w:ascii="Bookman Old Style" w:hAnsi="Bookman Old Style" w:cs="Arial"/>
          <w:sz w:val="23"/>
          <w:szCs w:val="23"/>
        </w:rPr>
        <w:t xml:space="preserve">úmero de inscrição; </w:t>
      </w:r>
    </w:p>
    <w:p w:rsidR="00B57E96" w:rsidRDefault="006D189E" w:rsidP="006D189E">
      <w:pPr>
        <w:pStyle w:val="PargrafodaLista"/>
        <w:numPr>
          <w:ilvl w:val="0"/>
          <w:numId w:val="17"/>
        </w:numPr>
        <w:jc w:val="both"/>
        <w:rPr>
          <w:rFonts w:ascii="Bookman Old Style" w:hAnsi="Bookman Old Style" w:cs="Arial"/>
          <w:sz w:val="23"/>
          <w:szCs w:val="23"/>
        </w:rPr>
      </w:pPr>
      <w:r>
        <w:rPr>
          <w:rFonts w:ascii="Bookman Old Style" w:hAnsi="Bookman Old Style" w:cs="Arial"/>
          <w:sz w:val="23"/>
          <w:szCs w:val="23"/>
        </w:rPr>
        <w:t>I</w:t>
      </w:r>
      <w:r w:rsidR="00B57E96" w:rsidRPr="006D189E">
        <w:rPr>
          <w:rFonts w:ascii="Bookman Old Style" w:hAnsi="Bookman Old Style" w:cs="Arial"/>
          <w:sz w:val="23"/>
          <w:szCs w:val="23"/>
        </w:rPr>
        <w:t xml:space="preserve">ndicação das mercadorias, objeto da autorização; </w:t>
      </w:r>
    </w:p>
    <w:p w:rsidR="009A50F2" w:rsidRPr="009A50F2" w:rsidRDefault="009A50F2" w:rsidP="009A50F2">
      <w:pPr>
        <w:pStyle w:val="PargrafodaLista"/>
        <w:numPr>
          <w:ilvl w:val="0"/>
          <w:numId w:val="17"/>
        </w:numPr>
        <w:jc w:val="both"/>
        <w:rPr>
          <w:rFonts w:ascii="Bookman Old Style" w:hAnsi="Bookman Old Style" w:cs="Arial"/>
          <w:sz w:val="23"/>
          <w:szCs w:val="23"/>
        </w:rPr>
      </w:pPr>
      <w:r w:rsidRPr="009A50F2">
        <w:rPr>
          <w:rFonts w:ascii="Bookman Old Style" w:hAnsi="Bookman Old Style" w:cs="Arial"/>
          <w:sz w:val="23"/>
          <w:szCs w:val="23"/>
        </w:rPr>
        <w:t xml:space="preserve">Horário e local; </w:t>
      </w:r>
    </w:p>
    <w:p w:rsidR="00B57E96" w:rsidRPr="006D189E" w:rsidRDefault="006D189E" w:rsidP="006D189E">
      <w:pPr>
        <w:pStyle w:val="PargrafodaLista"/>
        <w:numPr>
          <w:ilvl w:val="0"/>
          <w:numId w:val="19"/>
        </w:numPr>
        <w:jc w:val="both"/>
        <w:rPr>
          <w:rFonts w:ascii="Bookman Old Style" w:hAnsi="Bookman Old Style" w:cs="Arial"/>
          <w:sz w:val="23"/>
          <w:szCs w:val="23"/>
        </w:rPr>
      </w:pPr>
      <w:r>
        <w:rPr>
          <w:rFonts w:ascii="Bookman Old Style" w:hAnsi="Bookman Old Style" w:cs="Arial"/>
          <w:sz w:val="23"/>
          <w:szCs w:val="23"/>
        </w:rPr>
        <w:t>I</w:t>
      </w:r>
      <w:r w:rsidR="00B57E96" w:rsidRPr="006D189E">
        <w:rPr>
          <w:rFonts w:ascii="Bookman Old Style" w:hAnsi="Bookman Old Style" w:cs="Arial"/>
          <w:sz w:val="23"/>
          <w:szCs w:val="23"/>
        </w:rPr>
        <w:t xml:space="preserve">ndicação de forma de exposição e acondicionamento da mercadoria; e </w:t>
      </w:r>
    </w:p>
    <w:p w:rsidR="00B57E96" w:rsidRPr="006D189E" w:rsidRDefault="006D189E" w:rsidP="006D189E">
      <w:pPr>
        <w:pStyle w:val="PargrafodaLista"/>
        <w:numPr>
          <w:ilvl w:val="0"/>
          <w:numId w:val="19"/>
        </w:numPr>
        <w:jc w:val="both"/>
        <w:rPr>
          <w:rFonts w:ascii="Bookman Old Style" w:hAnsi="Bookman Old Style" w:cs="Arial"/>
          <w:sz w:val="23"/>
          <w:szCs w:val="23"/>
        </w:rPr>
      </w:pPr>
      <w:r>
        <w:rPr>
          <w:rFonts w:ascii="Bookman Old Style" w:hAnsi="Bookman Old Style" w:cs="Arial"/>
          <w:sz w:val="23"/>
          <w:szCs w:val="23"/>
        </w:rPr>
        <w:t>N</w:t>
      </w:r>
      <w:r w:rsidR="00B57E96" w:rsidRPr="006D189E">
        <w:rPr>
          <w:rFonts w:ascii="Bookman Old Style" w:hAnsi="Bookman Old Style" w:cs="Arial"/>
          <w:sz w:val="23"/>
          <w:szCs w:val="23"/>
        </w:rPr>
        <w:t xml:space="preserve">ome dos auxiliares e ou funcionários. </w:t>
      </w:r>
    </w:p>
    <w:p w:rsidR="00B57E96" w:rsidRPr="005D7916" w:rsidRDefault="00B57E96" w:rsidP="00B57E96">
      <w:pPr>
        <w:jc w:val="both"/>
        <w:rPr>
          <w:rFonts w:ascii="Bookman Old Style" w:hAnsi="Bookman Old Style" w:cs="Arial"/>
          <w:sz w:val="23"/>
          <w:szCs w:val="23"/>
        </w:rPr>
      </w:pPr>
    </w:p>
    <w:p w:rsidR="00B57E96" w:rsidRPr="005D7916" w:rsidRDefault="00B57E96" w:rsidP="006D189E">
      <w:pPr>
        <w:ind w:firstLine="708"/>
        <w:jc w:val="both"/>
        <w:rPr>
          <w:rFonts w:ascii="Bookman Old Style" w:hAnsi="Bookman Old Style" w:cs="Arial"/>
          <w:sz w:val="23"/>
          <w:szCs w:val="23"/>
        </w:rPr>
      </w:pPr>
      <w:r w:rsidRPr="005D7916">
        <w:rPr>
          <w:rFonts w:ascii="Bookman Old Style" w:hAnsi="Bookman Old Style" w:cs="Arial"/>
          <w:b/>
          <w:sz w:val="23"/>
          <w:szCs w:val="23"/>
        </w:rPr>
        <w:t>Art. 120</w:t>
      </w:r>
      <w:r w:rsidRPr="005D7916">
        <w:rPr>
          <w:rFonts w:ascii="Bookman Old Style" w:hAnsi="Bookman Old Style" w:cs="Arial"/>
          <w:sz w:val="23"/>
          <w:szCs w:val="23"/>
        </w:rPr>
        <w:t xml:space="preserve"> O não comparecimento do ambulante habilitado ao local autorizado, sem justa causa, por prazo superior a 15 (quinze) dias, implicará na cassação da autorização e sua consequente substituição por outro habilitado. </w:t>
      </w: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Art. 121 </w:t>
      </w:r>
      <w:r w:rsidRPr="005D7916">
        <w:rPr>
          <w:rFonts w:ascii="Bookman Old Style" w:hAnsi="Bookman Old Style" w:cs="Arial"/>
          <w:sz w:val="23"/>
          <w:szCs w:val="23"/>
        </w:rPr>
        <w:t xml:space="preserve">Fica o comércio ambulante sujeito à legislação fiscal e sanitária deste Município, do Estado e da União. </w:t>
      </w:r>
    </w:p>
    <w:p w:rsidR="00B57E96" w:rsidRPr="005D7916" w:rsidRDefault="00B57E96" w:rsidP="00B57E96">
      <w:pPr>
        <w:jc w:val="both"/>
        <w:rPr>
          <w:rFonts w:ascii="Bookman Old Style" w:hAnsi="Bookman Old Style" w:cs="Arial"/>
          <w:sz w:val="23"/>
          <w:szCs w:val="23"/>
        </w:rPr>
      </w:pPr>
    </w:p>
    <w:p w:rsidR="00B57E9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Os vendedores que comercializarem produtos alimentícios ou qualquer outro de interesse da Saúde Pública, especialmente os de fabricação caseira, deverão ter a licença sanitária atualizada. </w:t>
      </w:r>
    </w:p>
    <w:p w:rsidR="00D1282E" w:rsidRPr="005D7916" w:rsidRDefault="00D1282E" w:rsidP="00D1282E">
      <w:pPr>
        <w:ind w:firstLine="708"/>
        <w:jc w:val="both"/>
        <w:rPr>
          <w:rFonts w:ascii="Bookman Old Style" w:hAnsi="Bookman Old Style" w:cs="Arial"/>
          <w:sz w:val="23"/>
          <w:szCs w:val="23"/>
        </w:rPr>
      </w:pPr>
    </w:p>
    <w:p w:rsidR="00B57E96" w:rsidRPr="005D7916" w:rsidRDefault="00B57E96" w:rsidP="00B57E96">
      <w:pPr>
        <w:jc w:val="both"/>
        <w:rPr>
          <w:rFonts w:ascii="Bookman Old Style" w:hAnsi="Bookman Old Style" w:cs="Arial"/>
          <w:sz w:val="23"/>
          <w:szCs w:val="23"/>
        </w:rPr>
      </w:pPr>
      <w:r w:rsidRPr="005D7916">
        <w:rPr>
          <w:rFonts w:ascii="Bookman Old Style" w:hAnsi="Bookman Old Style" w:cs="Arial"/>
          <w:b/>
          <w:sz w:val="23"/>
          <w:szCs w:val="23"/>
        </w:rPr>
        <w:t>Art. 122</w:t>
      </w:r>
      <w:r w:rsidRPr="005D7916">
        <w:rPr>
          <w:rFonts w:ascii="Bookman Old Style" w:hAnsi="Bookman Old Style" w:cs="Arial"/>
          <w:sz w:val="23"/>
          <w:szCs w:val="23"/>
        </w:rPr>
        <w:t xml:space="preserve"> São obrigações do vendedor ambulante:</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C</w:t>
      </w:r>
      <w:r w:rsidR="00B57E96" w:rsidRPr="009A50F2">
        <w:rPr>
          <w:rFonts w:ascii="Bookman Old Style" w:hAnsi="Bookman Old Style" w:cs="Arial"/>
          <w:sz w:val="23"/>
          <w:szCs w:val="23"/>
        </w:rPr>
        <w:t xml:space="preserve">omercializar somente as mercadorias especificadas no Alvará de Licença e exercer a atividade nos limites do local demarcado, dentro do horário estipulado, sob pena de ter sua autorização revogada e seus produtos apreendidos; </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C</w:t>
      </w:r>
      <w:r w:rsidR="00B57E96" w:rsidRPr="009A50F2">
        <w:rPr>
          <w:rFonts w:ascii="Bookman Old Style" w:hAnsi="Bookman Old Style" w:cs="Arial"/>
          <w:sz w:val="23"/>
          <w:szCs w:val="23"/>
        </w:rPr>
        <w:t xml:space="preserve">olocar à venda mercadorias em perfeitas condições de consumo, atendido, quanto aos produtos alimentícios ou qualquer outro de interesse da Saúde Pública, o disposto no Código Sanitário do Estado; </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P</w:t>
      </w:r>
      <w:r w:rsidR="00B57E96" w:rsidRPr="009A50F2">
        <w:rPr>
          <w:rFonts w:ascii="Bookman Old Style" w:hAnsi="Bookman Old Style" w:cs="Arial"/>
          <w:sz w:val="23"/>
          <w:szCs w:val="23"/>
        </w:rPr>
        <w:t xml:space="preserve">ortar-se com urbanidade, tanto em relação ao público em geral quanto aos colegas de profissão e aos fiscais, de forma a não perturbar a tranquilidade pública; </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T</w:t>
      </w:r>
      <w:r w:rsidR="00B57E96" w:rsidRPr="009A50F2">
        <w:rPr>
          <w:rFonts w:ascii="Bookman Old Style" w:hAnsi="Bookman Old Style" w:cs="Arial"/>
          <w:sz w:val="23"/>
          <w:szCs w:val="23"/>
        </w:rPr>
        <w:t>ransportar os bens de forma a não impedir ou dificultar o trânsito;</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catar ordens da fiscalização, exibindo, quando for o caso, o respectivo Alvará de Licença; </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M</w:t>
      </w:r>
      <w:r w:rsidR="00B57E96" w:rsidRPr="009A50F2">
        <w:rPr>
          <w:rFonts w:ascii="Bookman Old Style" w:hAnsi="Bookman Old Style" w:cs="Arial"/>
          <w:sz w:val="23"/>
          <w:szCs w:val="23"/>
        </w:rPr>
        <w:t xml:space="preserve">anter o Alvará de Licença e a Licença Sanitária do Município devidamente atualizados e no local de trabalho; </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U</w:t>
      </w:r>
      <w:r w:rsidR="00B57E96" w:rsidRPr="009A50F2">
        <w:rPr>
          <w:rFonts w:ascii="Bookman Old Style" w:hAnsi="Bookman Old Style" w:cs="Arial"/>
          <w:sz w:val="23"/>
          <w:szCs w:val="23"/>
        </w:rPr>
        <w:t xml:space="preserve">sar Equipamentos de Proteção Individual - </w:t>
      </w:r>
      <w:proofErr w:type="spellStart"/>
      <w:r w:rsidR="00B57E96" w:rsidRPr="009A50F2">
        <w:rPr>
          <w:rFonts w:ascii="Bookman Old Style" w:hAnsi="Bookman Old Style" w:cs="Arial"/>
          <w:sz w:val="23"/>
          <w:szCs w:val="23"/>
        </w:rPr>
        <w:t>EPI’s</w:t>
      </w:r>
      <w:proofErr w:type="spellEnd"/>
      <w:r w:rsidR="00B57E96" w:rsidRPr="009A50F2">
        <w:rPr>
          <w:rFonts w:ascii="Bookman Old Style" w:hAnsi="Bookman Old Style" w:cs="Arial"/>
          <w:sz w:val="23"/>
          <w:szCs w:val="23"/>
        </w:rPr>
        <w:t xml:space="preserve"> condizentes com as atividades exercidas;</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M</w:t>
      </w:r>
      <w:r w:rsidR="00B57E96" w:rsidRPr="009A50F2">
        <w:rPr>
          <w:rFonts w:ascii="Bookman Old Style" w:hAnsi="Bookman Old Style" w:cs="Arial"/>
          <w:sz w:val="23"/>
          <w:szCs w:val="23"/>
        </w:rPr>
        <w:t xml:space="preserve">anter sempre limpo o local onde está exercendo sua atividade, colocando lixeira, com tampa acionada por pedal, à disposição do público para serem lançados os detritos resultantes do comércio; e </w:t>
      </w:r>
    </w:p>
    <w:p w:rsidR="00B57E96" w:rsidRPr="009A50F2" w:rsidRDefault="009A50F2" w:rsidP="009A50F2">
      <w:pPr>
        <w:pStyle w:val="PargrafodaLista"/>
        <w:numPr>
          <w:ilvl w:val="0"/>
          <w:numId w:val="25"/>
        </w:numPr>
        <w:jc w:val="both"/>
        <w:rPr>
          <w:rFonts w:ascii="Bookman Old Style" w:hAnsi="Bookman Old Style" w:cs="Arial"/>
          <w:sz w:val="23"/>
          <w:szCs w:val="23"/>
        </w:rPr>
      </w:pPr>
      <w:r>
        <w:rPr>
          <w:rFonts w:ascii="Bookman Old Style" w:hAnsi="Bookman Old Style" w:cs="Arial"/>
          <w:sz w:val="23"/>
          <w:szCs w:val="23"/>
        </w:rPr>
        <w:t>R</w:t>
      </w:r>
      <w:r w:rsidR="00B57E96" w:rsidRPr="009A50F2">
        <w:rPr>
          <w:rFonts w:ascii="Bookman Old Style" w:hAnsi="Bookman Old Style" w:cs="Arial"/>
          <w:sz w:val="23"/>
          <w:szCs w:val="23"/>
        </w:rPr>
        <w:t xml:space="preserve">ecolher os seus instrumentos de trabalho tais como carrinhos e veículos motorizados de pequeno porte e trailers, após o encerramento do horário de venda, sob pena de autuação. </w:t>
      </w:r>
    </w:p>
    <w:p w:rsidR="00B57E96" w:rsidRPr="009A50F2" w:rsidRDefault="00D12020" w:rsidP="009A50F2">
      <w:pPr>
        <w:pStyle w:val="PargrafodaLista"/>
        <w:numPr>
          <w:ilvl w:val="0"/>
          <w:numId w:val="25"/>
        </w:numPr>
        <w:jc w:val="both"/>
        <w:rPr>
          <w:rFonts w:ascii="Bookman Old Style" w:hAnsi="Bookman Old Style" w:cs="Arial"/>
          <w:sz w:val="23"/>
          <w:szCs w:val="23"/>
        </w:rPr>
      </w:pPr>
      <w:r w:rsidRPr="009A50F2">
        <w:rPr>
          <w:rFonts w:ascii="Bookman Old Style" w:hAnsi="Bookman Old Style" w:cs="Arial"/>
          <w:sz w:val="23"/>
          <w:szCs w:val="23"/>
        </w:rPr>
        <w:t>(S</w:t>
      </w:r>
      <w:r w:rsidR="00B57E96" w:rsidRPr="009A50F2">
        <w:rPr>
          <w:rFonts w:ascii="Bookman Old Style" w:hAnsi="Bookman Old Style" w:cs="Arial"/>
          <w:sz w:val="23"/>
          <w:szCs w:val="23"/>
        </w:rPr>
        <w:t>uprimido pela Emenda nº 07/2018).</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123 </w:t>
      </w:r>
      <w:r w:rsidRPr="005D7916">
        <w:rPr>
          <w:rFonts w:ascii="Bookman Old Style" w:hAnsi="Bookman Old Style" w:cs="Arial"/>
          <w:sz w:val="23"/>
          <w:szCs w:val="23"/>
        </w:rPr>
        <w:t xml:space="preserve">Fica vedado ao vendedor ambulante, sob pena de autuação e punição com multa de referência M2, conforme Anexo I: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E</w:t>
      </w:r>
      <w:r w:rsidR="00B57E96" w:rsidRPr="009A50F2">
        <w:rPr>
          <w:rFonts w:ascii="Bookman Old Style" w:hAnsi="Bookman Old Style" w:cs="Arial"/>
          <w:sz w:val="23"/>
          <w:szCs w:val="23"/>
        </w:rPr>
        <w:t xml:space="preserve">xpor e comercializar qualquer tipo de mercadoria alimentícia e outras no interior dos terminais de transporte coletivo;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E</w:t>
      </w:r>
      <w:r w:rsidR="00B57E96" w:rsidRPr="009A50F2">
        <w:rPr>
          <w:rFonts w:ascii="Bookman Old Style" w:hAnsi="Bookman Old Style" w:cs="Arial"/>
          <w:sz w:val="23"/>
          <w:szCs w:val="23"/>
        </w:rPr>
        <w:t xml:space="preserve">xpor e comercializar qualquer tipo de mercadoria alimentícia e outras no interior dos imóveis tombados pelo patrimônio histórico municipal, estadual e federal;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C</w:t>
      </w:r>
      <w:r w:rsidR="00B57E96" w:rsidRPr="009A50F2">
        <w:rPr>
          <w:rFonts w:ascii="Bookman Old Style" w:hAnsi="Bookman Old Style" w:cs="Arial"/>
          <w:sz w:val="23"/>
          <w:szCs w:val="23"/>
        </w:rPr>
        <w:t xml:space="preserve">omercializar fora do horário e local determinados;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E</w:t>
      </w:r>
      <w:r w:rsidR="00B57E96" w:rsidRPr="009A50F2">
        <w:rPr>
          <w:rFonts w:ascii="Bookman Old Style" w:hAnsi="Bookman Old Style" w:cs="Arial"/>
          <w:sz w:val="23"/>
          <w:szCs w:val="23"/>
        </w:rPr>
        <w:t xml:space="preserve">stacionar veículo para comercialização nas vias públicas e outros logradouros fora dos locais previamente determinados;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I</w:t>
      </w:r>
      <w:r w:rsidR="00B57E96" w:rsidRPr="009A50F2">
        <w:rPr>
          <w:rFonts w:ascii="Bookman Old Style" w:hAnsi="Bookman Old Style" w:cs="Arial"/>
          <w:sz w:val="23"/>
          <w:szCs w:val="23"/>
        </w:rPr>
        <w:t xml:space="preserve">mpedir ou dificultar o trânsito nas vias e logradouros públicos;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T</w:t>
      </w:r>
      <w:r w:rsidR="00B57E96" w:rsidRPr="009A50F2">
        <w:rPr>
          <w:rFonts w:ascii="Bookman Old Style" w:hAnsi="Bookman Old Style" w:cs="Arial"/>
          <w:sz w:val="23"/>
          <w:szCs w:val="23"/>
        </w:rPr>
        <w:t xml:space="preserve">ransitar e permanecer no passeio e calçadas, conduzindo carrinhos, cestas ou outros volumes grandes;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D</w:t>
      </w:r>
      <w:r w:rsidR="00B57E96" w:rsidRPr="009A50F2">
        <w:rPr>
          <w:rFonts w:ascii="Bookman Old Style" w:hAnsi="Bookman Old Style" w:cs="Arial"/>
          <w:sz w:val="23"/>
          <w:szCs w:val="23"/>
        </w:rPr>
        <w:t xml:space="preserve">eixar de atender às prescrições de higiene e asseio para a atividade exercida;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lastRenderedPageBreak/>
        <w:t>C</w:t>
      </w:r>
      <w:r w:rsidR="00B57E96" w:rsidRPr="009A50F2">
        <w:rPr>
          <w:rFonts w:ascii="Bookman Old Style" w:hAnsi="Bookman Old Style" w:cs="Arial"/>
          <w:sz w:val="23"/>
          <w:szCs w:val="23"/>
        </w:rPr>
        <w:t xml:space="preserve">olocar à venda produtos impróprios para o consumo;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V</w:t>
      </w:r>
      <w:r w:rsidR="00B57E96" w:rsidRPr="009A50F2">
        <w:rPr>
          <w:rFonts w:ascii="Bookman Old Style" w:hAnsi="Bookman Old Style" w:cs="Arial"/>
          <w:sz w:val="23"/>
          <w:szCs w:val="23"/>
        </w:rPr>
        <w:t xml:space="preserve">ender bebidas alcoólicas, sob pena de cassação da autorização;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glomerar-se com outros ambulantes;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E</w:t>
      </w:r>
      <w:r w:rsidR="00B57E96" w:rsidRPr="009A50F2">
        <w:rPr>
          <w:rFonts w:ascii="Bookman Old Style" w:hAnsi="Bookman Old Style" w:cs="Arial"/>
          <w:sz w:val="23"/>
          <w:szCs w:val="23"/>
        </w:rPr>
        <w:t xml:space="preserve">stacionar e comercializar em distância inferior a 50 (cinquenta) metros de estabelecimentos que pratiquem a mesma atividade com produtos congêneres;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C</w:t>
      </w:r>
      <w:r w:rsidR="00B57E96" w:rsidRPr="009A50F2">
        <w:rPr>
          <w:rFonts w:ascii="Bookman Old Style" w:hAnsi="Bookman Old Style" w:cs="Arial"/>
          <w:sz w:val="23"/>
          <w:szCs w:val="23"/>
        </w:rPr>
        <w:t xml:space="preserve">omercializar produtos não constantes da licença concedida;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C</w:t>
      </w:r>
      <w:r w:rsidR="00B57E96" w:rsidRPr="009A50F2">
        <w:rPr>
          <w:rFonts w:ascii="Bookman Old Style" w:hAnsi="Bookman Old Style" w:cs="Arial"/>
          <w:sz w:val="23"/>
          <w:szCs w:val="23"/>
        </w:rPr>
        <w:t xml:space="preserve">omercializar dentro das feiras livres ou muito próximo a elas; e </w:t>
      </w:r>
    </w:p>
    <w:p w:rsidR="00B57E96" w:rsidRPr="009A50F2" w:rsidRDefault="009A50F2" w:rsidP="009A50F2">
      <w:pPr>
        <w:pStyle w:val="PargrafodaLista"/>
        <w:numPr>
          <w:ilvl w:val="0"/>
          <w:numId w:val="26"/>
        </w:numPr>
        <w:jc w:val="both"/>
        <w:rPr>
          <w:rFonts w:ascii="Bookman Old Style" w:hAnsi="Bookman Old Style" w:cs="Arial"/>
          <w:sz w:val="23"/>
          <w:szCs w:val="23"/>
        </w:rPr>
      </w:pPr>
      <w:r>
        <w:rPr>
          <w:rFonts w:ascii="Bookman Old Style" w:hAnsi="Bookman Old Style" w:cs="Arial"/>
          <w:sz w:val="23"/>
          <w:szCs w:val="23"/>
        </w:rPr>
        <w:t>E</w:t>
      </w:r>
      <w:r w:rsidR="00B57E96" w:rsidRPr="009A50F2">
        <w:rPr>
          <w:rFonts w:ascii="Bookman Old Style" w:hAnsi="Bookman Old Style" w:cs="Arial"/>
          <w:sz w:val="23"/>
          <w:szCs w:val="23"/>
        </w:rPr>
        <w:t xml:space="preserve">stacionar e comercializar produtos em distância inferior a cem metros do portão principal das escolas de 1º e 2º graus, a menos de 10m dez metros de distância de ponto de ônibus ou em áreas residenciais, após as 22 horas.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Poderá</w:t>
      </w:r>
      <w:proofErr w:type="gramEnd"/>
      <w:r w:rsidRPr="005D7916">
        <w:rPr>
          <w:rFonts w:ascii="Bookman Old Style" w:hAnsi="Bookman Old Style" w:cs="Arial"/>
          <w:sz w:val="23"/>
          <w:szCs w:val="23"/>
        </w:rPr>
        <w:t xml:space="preserve"> o Poder Executivo Municipal, por meio de seu órgão competente e a seu exclusivo critério, permitir o estacionamento e o comércio em distância e horários diferentes daqueles previstos no inciso XIV atendendo às condições e às peculiaridades do local ou da região.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124 </w:t>
      </w:r>
      <w:r w:rsidRPr="005D7916">
        <w:rPr>
          <w:rFonts w:ascii="Bookman Old Style" w:hAnsi="Bookman Old Style" w:cs="Arial"/>
          <w:sz w:val="23"/>
          <w:szCs w:val="23"/>
        </w:rPr>
        <w:t xml:space="preserve">Pela inobservância das disposições constantes deste capítulo, aplicar-se-ão as sanções específicas mencionadas em cada dispositivo, entretanto, a autoridade competente, utilizando-se dos princípios da razoabilidade e da proporcionalidade, poderá gradar as penas, aplicando também: </w:t>
      </w:r>
    </w:p>
    <w:p w:rsidR="00B57E96" w:rsidRPr="009A50F2" w:rsidRDefault="009A50F2" w:rsidP="009A50F2">
      <w:pPr>
        <w:pStyle w:val="PargrafodaLista"/>
        <w:numPr>
          <w:ilvl w:val="0"/>
          <w:numId w:val="27"/>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dvertência verbal; </w:t>
      </w:r>
    </w:p>
    <w:p w:rsidR="00B57E96" w:rsidRPr="009A50F2" w:rsidRDefault="009A50F2" w:rsidP="009A50F2">
      <w:pPr>
        <w:pStyle w:val="PargrafodaLista"/>
        <w:numPr>
          <w:ilvl w:val="0"/>
          <w:numId w:val="27"/>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dvertência, mediante notificação; </w:t>
      </w:r>
    </w:p>
    <w:p w:rsidR="00B57E96" w:rsidRPr="009A50F2" w:rsidRDefault="009A50F2" w:rsidP="009A50F2">
      <w:pPr>
        <w:pStyle w:val="PargrafodaLista"/>
        <w:numPr>
          <w:ilvl w:val="0"/>
          <w:numId w:val="27"/>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preensão da mercadoria; </w:t>
      </w:r>
    </w:p>
    <w:p w:rsidR="00B57E96" w:rsidRPr="009A50F2" w:rsidRDefault="009A50F2" w:rsidP="009A50F2">
      <w:pPr>
        <w:pStyle w:val="PargrafodaLista"/>
        <w:numPr>
          <w:ilvl w:val="0"/>
          <w:numId w:val="27"/>
        </w:numPr>
        <w:jc w:val="both"/>
        <w:rPr>
          <w:rFonts w:ascii="Bookman Old Style" w:hAnsi="Bookman Old Style" w:cs="Arial"/>
          <w:sz w:val="23"/>
          <w:szCs w:val="23"/>
        </w:rPr>
      </w:pPr>
      <w:r>
        <w:rPr>
          <w:rFonts w:ascii="Bookman Old Style" w:hAnsi="Bookman Old Style" w:cs="Arial"/>
          <w:sz w:val="23"/>
          <w:szCs w:val="23"/>
        </w:rPr>
        <w:t>M</w:t>
      </w:r>
      <w:r w:rsidR="00B57E96" w:rsidRPr="009A50F2">
        <w:rPr>
          <w:rFonts w:ascii="Bookman Old Style" w:hAnsi="Bookman Old Style" w:cs="Arial"/>
          <w:sz w:val="23"/>
          <w:szCs w:val="23"/>
        </w:rPr>
        <w:t xml:space="preserve">ulta; </w:t>
      </w:r>
    </w:p>
    <w:p w:rsidR="00B57E96" w:rsidRPr="009A50F2" w:rsidRDefault="009A50F2" w:rsidP="009A50F2">
      <w:pPr>
        <w:pStyle w:val="PargrafodaLista"/>
        <w:numPr>
          <w:ilvl w:val="0"/>
          <w:numId w:val="27"/>
        </w:numPr>
        <w:jc w:val="both"/>
        <w:rPr>
          <w:rFonts w:ascii="Bookman Old Style" w:hAnsi="Bookman Old Style" w:cs="Arial"/>
          <w:sz w:val="23"/>
          <w:szCs w:val="23"/>
        </w:rPr>
      </w:pPr>
      <w:r>
        <w:rPr>
          <w:rFonts w:ascii="Bookman Old Style" w:hAnsi="Bookman Old Style" w:cs="Arial"/>
          <w:sz w:val="23"/>
          <w:szCs w:val="23"/>
        </w:rPr>
        <w:t>S</w:t>
      </w:r>
      <w:r w:rsidR="00B57E96" w:rsidRPr="009A50F2">
        <w:rPr>
          <w:rFonts w:ascii="Bookman Old Style" w:hAnsi="Bookman Old Style" w:cs="Arial"/>
          <w:sz w:val="23"/>
          <w:szCs w:val="23"/>
        </w:rPr>
        <w:t xml:space="preserve">uspensão de até quinze dias, prorrogável, mediante requerimento e aprovação do órgão competente; </w:t>
      </w:r>
    </w:p>
    <w:p w:rsidR="00B57E96" w:rsidRPr="009A50F2" w:rsidRDefault="009A50F2" w:rsidP="009A50F2">
      <w:pPr>
        <w:pStyle w:val="PargrafodaLista"/>
        <w:numPr>
          <w:ilvl w:val="0"/>
          <w:numId w:val="27"/>
        </w:numPr>
        <w:jc w:val="both"/>
        <w:rPr>
          <w:rFonts w:ascii="Bookman Old Style" w:hAnsi="Bookman Old Style" w:cs="Arial"/>
          <w:sz w:val="23"/>
          <w:szCs w:val="23"/>
        </w:rPr>
      </w:pPr>
      <w:r>
        <w:rPr>
          <w:rFonts w:ascii="Bookman Old Style" w:hAnsi="Bookman Old Style" w:cs="Arial"/>
          <w:sz w:val="23"/>
          <w:szCs w:val="23"/>
        </w:rPr>
        <w:t>R</w:t>
      </w:r>
      <w:r w:rsidR="00B57E96" w:rsidRPr="009A50F2">
        <w:rPr>
          <w:rFonts w:ascii="Bookman Old Style" w:hAnsi="Bookman Old Style" w:cs="Arial"/>
          <w:sz w:val="23"/>
          <w:szCs w:val="23"/>
        </w:rPr>
        <w:t xml:space="preserve">evogação do Alvará de Autorização; e </w:t>
      </w:r>
    </w:p>
    <w:p w:rsidR="00B57E96" w:rsidRPr="009A50F2" w:rsidRDefault="009A50F2" w:rsidP="009A50F2">
      <w:pPr>
        <w:pStyle w:val="PargrafodaLista"/>
        <w:numPr>
          <w:ilvl w:val="0"/>
          <w:numId w:val="27"/>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plicação concomitante de sanções.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Das sanções impostas cabe recurso, no prazo de 5 (cinco) dias úteis, à autoridade competente.</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No caso de apreensão, lavrar-se-á termo de apreensão, no qual serão discriminadas as mercadorias apreendidas, cuja devolução será feita mediante comprovante de pagamento das taxas e multas devidas, apresentação de documento de identificação, nota fiscal das mercadorias e declaração registrada em cartório, expondo a propriedade da mercadoria apreendida.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No caso de não-revalidação do alvará de autorização no prazo de noventa dias após o vencimento, sem motivo justificado e aceito pela autoridade competente, aquele será sumariamente cancelado, sem nenhum tipo de ressarcimento ao ambulante.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125 </w:t>
      </w:r>
      <w:r w:rsidRPr="005D7916">
        <w:rPr>
          <w:rFonts w:ascii="Bookman Old Style" w:hAnsi="Bookman Old Style" w:cs="Arial"/>
          <w:sz w:val="23"/>
          <w:szCs w:val="23"/>
        </w:rPr>
        <w:t xml:space="preserve">No caso de não serem as mercadorias reclamadas e retiradas no prazo de 30 (trinta) dias, os objetos apreendidos poderão ser vendidos em hasta pública, pelo Município, sendo revertida a importância apurada à indenização das multas e </w:t>
      </w:r>
      <w:r w:rsidRPr="005D7916">
        <w:rPr>
          <w:rFonts w:ascii="Bookman Old Style" w:hAnsi="Bookman Old Style" w:cs="Arial"/>
          <w:sz w:val="23"/>
          <w:szCs w:val="23"/>
        </w:rPr>
        <w:lastRenderedPageBreak/>
        <w:t xml:space="preserve">despesas de que trata o artigo anterior, e entregue o saldo ao proprietário, mediante requerimento devidamente instruído e processado.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Quando o valor das taxas e multas, que incidirem sobre os objetos apreendidos, for maior que seu próprio valor, poderá o Município doar tais objetos, mediante recibo, a entidades assistenciais.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No caso de apreensão de mercadoria perecível ou outra qualquer de interesse da Saúde Pública, será adotado o seguinte procedimento: </w:t>
      </w:r>
    </w:p>
    <w:p w:rsidR="00B57E96" w:rsidRPr="009A50F2" w:rsidRDefault="004826D2" w:rsidP="009A50F2">
      <w:pPr>
        <w:pStyle w:val="PargrafodaLista"/>
        <w:numPr>
          <w:ilvl w:val="0"/>
          <w:numId w:val="28"/>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 mercadoria será submetida à inspeção sanitária, pelos técnicos da Saúde Pública; </w:t>
      </w:r>
    </w:p>
    <w:p w:rsidR="00B57E96" w:rsidRPr="009A50F2" w:rsidRDefault="009A50F2" w:rsidP="009A50F2">
      <w:pPr>
        <w:pStyle w:val="PargrafodaLista"/>
        <w:numPr>
          <w:ilvl w:val="0"/>
          <w:numId w:val="28"/>
        </w:numPr>
        <w:jc w:val="both"/>
        <w:rPr>
          <w:rFonts w:ascii="Bookman Old Style" w:hAnsi="Bookman Old Style" w:cs="Arial"/>
          <w:sz w:val="23"/>
          <w:szCs w:val="23"/>
        </w:rPr>
      </w:pPr>
      <w:r>
        <w:rPr>
          <w:rFonts w:ascii="Bookman Old Style" w:hAnsi="Bookman Old Style" w:cs="Arial"/>
          <w:sz w:val="23"/>
          <w:szCs w:val="23"/>
        </w:rPr>
        <w:t>S</w:t>
      </w:r>
      <w:r w:rsidR="00B57E96" w:rsidRPr="009A50F2">
        <w:rPr>
          <w:rFonts w:ascii="Bookman Old Style" w:hAnsi="Bookman Old Style" w:cs="Arial"/>
          <w:sz w:val="23"/>
          <w:szCs w:val="23"/>
        </w:rPr>
        <w:t xml:space="preserve">e for constatado que a mercadoria está deteriorada, imprópria para consumo ou qualquer outra irregularidade, será providenciada a sua eliminação; </w:t>
      </w:r>
    </w:p>
    <w:p w:rsidR="00B57E96" w:rsidRPr="009A50F2" w:rsidRDefault="009A50F2" w:rsidP="009A50F2">
      <w:pPr>
        <w:pStyle w:val="PargrafodaLista"/>
        <w:numPr>
          <w:ilvl w:val="0"/>
          <w:numId w:val="28"/>
        </w:numPr>
        <w:jc w:val="both"/>
        <w:rPr>
          <w:rFonts w:ascii="Bookman Old Style" w:hAnsi="Bookman Old Style" w:cs="Arial"/>
          <w:sz w:val="23"/>
          <w:szCs w:val="23"/>
        </w:rPr>
      </w:pPr>
      <w:r>
        <w:rPr>
          <w:rFonts w:ascii="Bookman Old Style" w:hAnsi="Bookman Old Style" w:cs="Arial"/>
          <w:sz w:val="23"/>
          <w:szCs w:val="23"/>
        </w:rPr>
        <w:t>C</w:t>
      </w:r>
      <w:r w:rsidR="00B57E96" w:rsidRPr="009A50F2">
        <w:rPr>
          <w:rFonts w:ascii="Bookman Old Style" w:hAnsi="Bookman Old Style" w:cs="Arial"/>
          <w:sz w:val="23"/>
          <w:szCs w:val="23"/>
        </w:rPr>
        <w:t xml:space="preserve">umprido o disposto no inciso anterior, em caso de não ser apurada irregularidade quanto ao estado da mercadoria, dar-se-á prazo de um dia para sua retirada, desde que esteja em condições adequadas de conservação, expirado o qual será entregue a uma ou mais instituições de caridade locais, mediante comprovante; e </w:t>
      </w:r>
    </w:p>
    <w:p w:rsidR="00B57E96" w:rsidRPr="009A50F2" w:rsidRDefault="009A50F2" w:rsidP="009A50F2">
      <w:pPr>
        <w:pStyle w:val="PargrafodaLista"/>
        <w:numPr>
          <w:ilvl w:val="0"/>
          <w:numId w:val="28"/>
        </w:numPr>
        <w:jc w:val="both"/>
        <w:rPr>
          <w:rFonts w:ascii="Bookman Old Style" w:hAnsi="Bookman Old Style" w:cs="Arial"/>
          <w:sz w:val="23"/>
          <w:szCs w:val="23"/>
        </w:rPr>
      </w:pPr>
      <w:r>
        <w:rPr>
          <w:rFonts w:ascii="Bookman Old Style" w:hAnsi="Bookman Old Style" w:cs="Arial"/>
          <w:sz w:val="23"/>
          <w:szCs w:val="23"/>
        </w:rPr>
        <w:t>A</w:t>
      </w:r>
      <w:r w:rsidR="00B57E96" w:rsidRPr="009A50F2">
        <w:rPr>
          <w:rFonts w:ascii="Bookman Old Style" w:hAnsi="Bookman Old Style" w:cs="Arial"/>
          <w:sz w:val="23"/>
          <w:szCs w:val="23"/>
        </w:rPr>
        <w:t xml:space="preserve"> mercadoria de que trata este parágrafo poderá ser doada em prazo menor, de acordo com a previsibilidade de deterioração.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126 </w:t>
      </w:r>
      <w:r w:rsidRPr="005D7916">
        <w:rPr>
          <w:rFonts w:ascii="Bookman Old Style" w:hAnsi="Bookman Old Style" w:cs="Arial"/>
          <w:sz w:val="23"/>
          <w:szCs w:val="23"/>
        </w:rPr>
        <w:t xml:space="preserve">As penalidades previstas neste capítulo não isentam o infrator da responsabilidade civil ou criminal que no caso couberem.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127 </w:t>
      </w:r>
      <w:r w:rsidRPr="005D7916">
        <w:rPr>
          <w:rFonts w:ascii="Bookman Old Style" w:hAnsi="Bookman Old Style" w:cs="Arial"/>
          <w:sz w:val="23"/>
          <w:szCs w:val="23"/>
        </w:rPr>
        <w:t xml:space="preserve">A fiscalização do comércio ambulante e artesanal é de competência da Fiscalização de Posturas, com a colaboração dos fiscais da Secretaria de Saúde.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Para</w:t>
      </w:r>
      <w:proofErr w:type="gramEnd"/>
      <w:r w:rsidRPr="005D7916">
        <w:rPr>
          <w:rFonts w:ascii="Bookman Old Style" w:hAnsi="Bookman Old Style" w:cs="Arial"/>
          <w:sz w:val="23"/>
          <w:szCs w:val="23"/>
        </w:rPr>
        <w:t xml:space="preserve"> cumprimento das disposições contidas nesta lei a fiscalização poderá requisitar força policial ou da Guarda Civil Municipal, quando se fizer necessário.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Art. 128</w:t>
      </w:r>
      <w:r w:rsidRPr="005D7916">
        <w:rPr>
          <w:rFonts w:ascii="Bookman Old Style" w:hAnsi="Bookman Old Style" w:cs="Arial"/>
          <w:sz w:val="23"/>
          <w:szCs w:val="23"/>
        </w:rPr>
        <w:t xml:space="preserve"> As disposições deste capítulo estendem-se ao comércio ambulante das sedes dos distritos e patrimônios deste Município, no que forem aplicáveis.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D1282E">
      <w:pPr>
        <w:ind w:left="2832" w:firstLine="708"/>
        <w:rPr>
          <w:rFonts w:ascii="Bookman Old Style" w:hAnsi="Bookman Old Style" w:cs="Arial"/>
          <w:b/>
          <w:sz w:val="23"/>
          <w:szCs w:val="23"/>
        </w:rPr>
      </w:pPr>
      <w:r w:rsidRPr="005D7916">
        <w:rPr>
          <w:rFonts w:ascii="Bookman Old Style" w:hAnsi="Bookman Old Style" w:cs="Arial"/>
          <w:b/>
          <w:sz w:val="23"/>
          <w:szCs w:val="23"/>
        </w:rPr>
        <w:t>CAPÍTULO II</w:t>
      </w:r>
    </w:p>
    <w:p w:rsidR="00B57E96" w:rsidRPr="005D7916" w:rsidRDefault="00B57E96" w:rsidP="00D1282E">
      <w:pPr>
        <w:ind w:firstLine="708"/>
        <w:rPr>
          <w:rFonts w:ascii="Bookman Old Style" w:hAnsi="Bookman Old Style" w:cs="Arial"/>
          <w:b/>
          <w:sz w:val="23"/>
          <w:szCs w:val="23"/>
        </w:rPr>
      </w:pPr>
      <w:r w:rsidRPr="005D7916">
        <w:rPr>
          <w:rFonts w:ascii="Bookman Old Style" w:hAnsi="Bookman Old Style" w:cs="Arial"/>
          <w:b/>
          <w:sz w:val="23"/>
          <w:szCs w:val="23"/>
        </w:rPr>
        <w:t>DO COMÉRCIO NAS PRAÇAS PÚBLICAS E PRÓPRIOS MUNICIPAIS</w:t>
      </w:r>
    </w:p>
    <w:p w:rsidR="00B57E96" w:rsidRPr="005D7916" w:rsidRDefault="00B57E96" w:rsidP="00B57E96">
      <w:pPr>
        <w:rPr>
          <w:rFonts w:ascii="Bookman Old Style" w:hAnsi="Bookman Old Style" w:cs="Arial"/>
          <w:b/>
          <w:sz w:val="23"/>
          <w:szCs w:val="23"/>
        </w:rPr>
      </w:pPr>
    </w:p>
    <w:p w:rsidR="00B57E96" w:rsidRPr="005D7916" w:rsidRDefault="00B57E96" w:rsidP="00D1282E">
      <w:pPr>
        <w:ind w:left="2832" w:firstLine="708"/>
        <w:rPr>
          <w:rFonts w:ascii="Bookman Old Style" w:hAnsi="Bookman Old Style" w:cs="Arial"/>
          <w:b/>
          <w:sz w:val="23"/>
          <w:szCs w:val="23"/>
        </w:rPr>
      </w:pPr>
      <w:r w:rsidRPr="005D7916">
        <w:rPr>
          <w:rFonts w:ascii="Bookman Old Style" w:hAnsi="Bookman Old Style" w:cs="Arial"/>
          <w:b/>
          <w:sz w:val="23"/>
          <w:szCs w:val="23"/>
        </w:rPr>
        <w:t>SEÇÃO I</w:t>
      </w:r>
    </w:p>
    <w:p w:rsidR="00B57E96" w:rsidRPr="005D7916" w:rsidRDefault="00B57E96" w:rsidP="00D1282E">
      <w:pPr>
        <w:ind w:left="1416" w:firstLine="708"/>
        <w:rPr>
          <w:rFonts w:ascii="Bookman Old Style" w:hAnsi="Bookman Old Style" w:cs="Arial"/>
          <w:b/>
          <w:sz w:val="23"/>
          <w:szCs w:val="23"/>
        </w:rPr>
      </w:pPr>
      <w:r w:rsidRPr="005D7916">
        <w:rPr>
          <w:rFonts w:ascii="Bookman Old Style" w:hAnsi="Bookman Old Style" w:cs="Arial"/>
          <w:b/>
          <w:sz w:val="23"/>
          <w:szCs w:val="23"/>
        </w:rPr>
        <w:t>DAS DISPOSIÇÕES PRELIMINARES</w:t>
      </w:r>
    </w:p>
    <w:p w:rsidR="00B57E96" w:rsidRPr="005D7916" w:rsidRDefault="00B57E96" w:rsidP="00B57E96">
      <w:pPr>
        <w:jc w:val="center"/>
        <w:rPr>
          <w:rFonts w:ascii="Bookman Old Style" w:hAnsi="Bookman Old Style" w:cs="Arial"/>
          <w:b/>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Art. 129</w:t>
      </w:r>
      <w:r w:rsidR="00FE1978" w:rsidRPr="005D7916">
        <w:rPr>
          <w:rFonts w:ascii="Bookman Old Style" w:hAnsi="Bookman Old Style" w:cs="Arial"/>
          <w:sz w:val="23"/>
          <w:szCs w:val="23"/>
        </w:rPr>
        <w:t xml:space="preserve"> Para efeito da presente lei, </w:t>
      </w:r>
      <w:r w:rsidRPr="005D7916">
        <w:rPr>
          <w:rFonts w:ascii="Bookman Old Style" w:hAnsi="Bookman Old Style" w:cs="Arial"/>
          <w:sz w:val="23"/>
          <w:szCs w:val="23"/>
        </w:rPr>
        <w:t xml:space="preserve">constituem-se praças públicas os próprios municipais assim denominados.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Art. 130</w:t>
      </w:r>
      <w:r w:rsidRPr="005D7916">
        <w:rPr>
          <w:rFonts w:ascii="Bookman Old Style" w:hAnsi="Bookman Old Style" w:cs="Arial"/>
          <w:sz w:val="23"/>
          <w:szCs w:val="23"/>
        </w:rPr>
        <w:t xml:space="preserve"> As áreas integrantes das praças públicas poderão ser exploradas pelo comércio regular, desde que observados critérios específicos.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Art. 131 </w:t>
      </w:r>
      <w:r w:rsidRPr="005D7916">
        <w:rPr>
          <w:rFonts w:ascii="Bookman Old Style" w:hAnsi="Bookman Old Style" w:cs="Arial"/>
          <w:sz w:val="23"/>
          <w:szCs w:val="23"/>
        </w:rPr>
        <w:t xml:space="preserve">São as seguintes atividades permitidas em quiosques nas áreas das praças públicas, desde que precedidas de licitação, na modalidade concorrência pelo maior aluguel: </w:t>
      </w:r>
    </w:p>
    <w:p w:rsidR="00B57E96" w:rsidRPr="004826D2" w:rsidRDefault="004826D2" w:rsidP="004826D2">
      <w:pPr>
        <w:pStyle w:val="PargrafodaLista"/>
        <w:numPr>
          <w:ilvl w:val="0"/>
          <w:numId w:val="29"/>
        </w:numPr>
        <w:jc w:val="both"/>
        <w:rPr>
          <w:rFonts w:ascii="Bookman Old Style" w:hAnsi="Bookman Old Style" w:cs="Arial"/>
          <w:sz w:val="23"/>
          <w:szCs w:val="23"/>
        </w:rPr>
      </w:pPr>
      <w:r>
        <w:rPr>
          <w:rFonts w:ascii="Bookman Old Style" w:hAnsi="Bookman Old Style" w:cs="Arial"/>
          <w:sz w:val="23"/>
          <w:szCs w:val="23"/>
        </w:rPr>
        <w:t>F</w:t>
      </w:r>
      <w:r w:rsidR="00B57E96" w:rsidRPr="004826D2">
        <w:rPr>
          <w:rFonts w:ascii="Bookman Old Style" w:hAnsi="Bookman Old Style" w:cs="Arial"/>
          <w:sz w:val="23"/>
          <w:szCs w:val="23"/>
        </w:rPr>
        <w:t xml:space="preserve">loricultura; </w:t>
      </w:r>
    </w:p>
    <w:p w:rsidR="00B57E96" w:rsidRPr="004826D2" w:rsidRDefault="004826D2" w:rsidP="004826D2">
      <w:pPr>
        <w:pStyle w:val="PargrafodaLista"/>
        <w:numPr>
          <w:ilvl w:val="0"/>
          <w:numId w:val="29"/>
        </w:numPr>
        <w:jc w:val="both"/>
        <w:rPr>
          <w:rFonts w:ascii="Bookman Old Style" w:hAnsi="Bookman Old Style" w:cs="Arial"/>
          <w:sz w:val="23"/>
          <w:szCs w:val="23"/>
        </w:rPr>
      </w:pPr>
      <w:r>
        <w:rPr>
          <w:rFonts w:ascii="Bookman Old Style" w:hAnsi="Bookman Old Style" w:cs="Arial"/>
          <w:sz w:val="23"/>
          <w:szCs w:val="23"/>
        </w:rPr>
        <w:t>B</w:t>
      </w:r>
      <w:r w:rsidR="00B57E96" w:rsidRPr="004826D2">
        <w:rPr>
          <w:rFonts w:ascii="Bookman Old Style" w:hAnsi="Bookman Old Style" w:cs="Arial"/>
          <w:sz w:val="23"/>
          <w:szCs w:val="23"/>
        </w:rPr>
        <w:t xml:space="preserve">ancas de jornal e revistas; </w:t>
      </w:r>
    </w:p>
    <w:p w:rsidR="00B57E96" w:rsidRPr="004826D2" w:rsidRDefault="004826D2" w:rsidP="004826D2">
      <w:pPr>
        <w:pStyle w:val="PargrafodaLista"/>
        <w:numPr>
          <w:ilvl w:val="0"/>
          <w:numId w:val="29"/>
        </w:numPr>
        <w:jc w:val="both"/>
        <w:rPr>
          <w:rFonts w:ascii="Bookman Old Style" w:hAnsi="Bookman Old Style" w:cs="Arial"/>
          <w:sz w:val="23"/>
          <w:szCs w:val="23"/>
        </w:rPr>
      </w:pPr>
      <w:r>
        <w:rPr>
          <w:rFonts w:ascii="Bookman Old Style" w:hAnsi="Bookman Old Style" w:cs="Arial"/>
          <w:sz w:val="23"/>
          <w:szCs w:val="23"/>
        </w:rPr>
        <w:t>C</w:t>
      </w:r>
      <w:r w:rsidR="00B57E96" w:rsidRPr="004826D2">
        <w:rPr>
          <w:rFonts w:ascii="Bookman Old Style" w:hAnsi="Bookman Old Style" w:cs="Arial"/>
          <w:sz w:val="23"/>
          <w:szCs w:val="23"/>
        </w:rPr>
        <w:t xml:space="preserve">afé; </w:t>
      </w:r>
    </w:p>
    <w:p w:rsidR="00B57E96" w:rsidRPr="004826D2" w:rsidRDefault="004826D2" w:rsidP="004826D2">
      <w:pPr>
        <w:pStyle w:val="PargrafodaLista"/>
        <w:numPr>
          <w:ilvl w:val="0"/>
          <w:numId w:val="29"/>
        </w:numPr>
        <w:jc w:val="both"/>
        <w:rPr>
          <w:rFonts w:ascii="Bookman Old Style" w:hAnsi="Bookman Old Style" w:cs="Arial"/>
          <w:sz w:val="23"/>
          <w:szCs w:val="23"/>
        </w:rPr>
      </w:pPr>
      <w:r>
        <w:rPr>
          <w:rFonts w:ascii="Bookman Old Style" w:hAnsi="Bookman Old Style" w:cs="Arial"/>
          <w:sz w:val="23"/>
          <w:szCs w:val="23"/>
        </w:rPr>
        <w:t>S</w:t>
      </w:r>
      <w:r w:rsidR="00B57E96" w:rsidRPr="004826D2">
        <w:rPr>
          <w:rFonts w:ascii="Bookman Old Style" w:hAnsi="Bookman Old Style" w:cs="Arial"/>
          <w:sz w:val="23"/>
          <w:szCs w:val="23"/>
        </w:rPr>
        <w:t xml:space="preserve">orvete; e </w:t>
      </w:r>
    </w:p>
    <w:p w:rsidR="00B57E96" w:rsidRPr="004826D2" w:rsidRDefault="004826D2" w:rsidP="004826D2">
      <w:pPr>
        <w:pStyle w:val="PargrafodaLista"/>
        <w:numPr>
          <w:ilvl w:val="0"/>
          <w:numId w:val="29"/>
        </w:numPr>
        <w:jc w:val="both"/>
        <w:rPr>
          <w:rFonts w:ascii="Bookman Old Style" w:hAnsi="Bookman Old Style" w:cs="Arial"/>
          <w:sz w:val="23"/>
          <w:szCs w:val="23"/>
        </w:rPr>
      </w:pPr>
      <w:r>
        <w:rPr>
          <w:rFonts w:ascii="Bookman Old Style" w:hAnsi="Bookman Old Style" w:cs="Arial"/>
          <w:sz w:val="23"/>
          <w:szCs w:val="23"/>
        </w:rPr>
        <w:t>S</w:t>
      </w:r>
      <w:r w:rsidR="00B57E96" w:rsidRPr="004826D2">
        <w:rPr>
          <w:rFonts w:ascii="Bookman Old Style" w:hAnsi="Bookman Old Style" w:cs="Arial"/>
          <w:sz w:val="23"/>
          <w:szCs w:val="23"/>
        </w:rPr>
        <w:t xml:space="preserve">erviços públicos.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Não</w:t>
      </w:r>
      <w:proofErr w:type="gramEnd"/>
      <w:r w:rsidRPr="005D7916">
        <w:rPr>
          <w:rFonts w:ascii="Bookman Old Style" w:hAnsi="Bookman Old Style" w:cs="Arial"/>
          <w:sz w:val="23"/>
          <w:szCs w:val="23"/>
        </w:rPr>
        <w:t xml:space="preserve"> será concedida permissão para exploração de mais de um quiosque por pessoa física ou jurídica.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132 </w:t>
      </w:r>
      <w:r w:rsidRPr="005D7916">
        <w:rPr>
          <w:rFonts w:ascii="Bookman Old Style" w:hAnsi="Bookman Old Style" w:cs="Arial"/>
          <w:sz w:val="23"/>
          <w:szCs w:val="23"/>
        </w:rPr>
        <w:t xml:space="preserve">A permissão para uso do quiosque destinado ao comércio de alimentos será precedida da licença sanitária atualizada, para a atividade que se pretende explorar, dentre as previstas nesta lei.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133 </w:t>
      </w:r>
      <w:r w:rsidRPr="005D7916">
        <w:rPr>
          <w:rFonts w:ascii="Bookman Old Style" w:hAnsi="Bookman Old Style" w:cs="Arial"/>
          <w:sz w:val="23"/>
          <w:szCs w:val="23"/>
        </w:rPr>
        <w:t xml:space="preserve">As despesas de água e luz e outras necessárias ao bom funcionamento das atividades permitidas serão de responsabilidade exclusiva do permissionário, que deverá providenciar as respectivas medições.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134 </w:t>
      </w:r>
      <w:r w:rsidRPr="005D7916">
        <w:rPr>
          <w:rFonts w:ascii="Bookman Old Style" w:hAnsi="Bookman Old Style" w:cs="Arial"/>
          <w:sz w:val="23"/>
          <w:szCs w:val="23"/>
        </w:rPr>
        <w:t xml:space="preserve">É proibido depositar resíduos nos logradouros públicos, em horários não autorizados, proceder à sua varrição e descartar os resíduos para as canaletas das vias para pedestres ou do interior dos prédios e dos quiosques para as áreas de uso comum.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D1282E">
      <w:pPr>
        <w:ind w:left="2832" w:firstLine="708"/>
        <w:rPr>
          <w:rFonts w:ascii="Bookman Old Style" w:hAnsi="Bookman Old Style" w:cs="Arial"/>
          <w:b/>
          <w:sz w:val="23"/>
          <w:szCs w:val="23"/>
        </w:rPr>
      </w:pPr>
      <w:r w:rsidRPr="005D7916">
        <w:rPr>
          <w:rFonts w:ascii="Bookman Old Style" w:hAnsi="Bookman Old Style" w:cs="Arial"/>
          <w:b/>
          <w:sz w:val="23"/>
          <w:szCs w:val="23"/>
        </w:rPr>
        <w:t>SEÇÃO II</w:t>
      </w:r>
    </w:p>
    <w:p w:rsidR="00B57E96" w:rsidRPr="005D7916" w:rsidRDefault="0036444D" w:rsidP="00D1282E">
      <w:pPr>
        <w:ind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OBRIGAÇÕES COMUNS AOS PERMISSIONÁRIOS</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135 </w:t>
      </w:r>
      <w:r w:rsidRPr="005D7916">
        <w:rPr>
          <w:rFonts w:ascii="Bookman Old Style" w:hAnsi="Bookman Old Style" w:cs="Arial"/>
          <w:sz w:val="23"/>
          <w:szCs w:val="23"/>
        </w:rPr>
        <w:t>São obrigações comuns a todos os permissionários e seus empregados ou prepostos, além de outras que venham a ser estabelecidas:</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Z</w:t>
      </w:r>
      <w:r w:rsidR="00B57E96" w:rsidRPr="004826D2">
        <w:rPr>
          <w:rFonts w:ascii="Bookman Old Style" w:hAnsi="Bookman Old Style" w:cs="Arial"/>
          <w:sz w:val="23"/>
          <w:szCs w:val="23"/>
        </w:rPr>
        <w:t xml:space="preserve">elar pelo cumprimento das normas estabelecidas nesta lei e acatar as instruções da Prefeitura Municipal;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N</w:t>
      </w:r>
      <w:r w:rsidR="00B57E96" w:rsidRPr="004826D2">
        <w:rPr>
          <w:rFonts w:ascii="Bookman Old Style" w:hAnsi="Bookman Old Style" w:cs="Arial"/>
          <w:sz w:val="23"/>
          <w:szCs w:val="23"/>
        </w:rPr>
        <w:t xml:space="preserve">ão ocupar área superior à inicialmente destinada pelo Município, salvo quando expressamente autorizada;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M</w:t>
      </w:r>
      <w:r w:rsidR="00B57E96" w:rsidRPr="004826D2">
        <w:rPr>
          <w:rFonts w:ascii="Bookman Old Style" w:hAnsi="Bookman Old Style" w:cs="Arial"/>
          <w:sz w:val="23"/>
          <w:szCs w:val="23"/>
        </w:rPr>
        <w:t xml:space="preserve">anter a área ocupada, inclusive o seu entorno, em perfeito estado de conservação e asseio;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I</w:t>
      </w:r>
      <w:r w:rsidR="00B57E96" w:rsidRPr="004826D2">
        <w:rPr>
          <w:rFonts w:ascii="Bookman Old Style" w:hAnsi="Bookman Old Style" w:cs="Arial"/>
          <w:sz w:val="23"/>
          <w:szCs w:val="23"/>
        </w:rPr>
        <w:t xml:space="preserve">niciar as atividades diariamente às 8 (oito) horas, encerrando-se até as 20 (vinte) horas, salvo anuência expressa da Prefeitura Municipal;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N</w:t>
      </w:r>
      <w:r w:rsidR="00B57E96" w:rsidRPr="004826D2">
        <w:rPr>
          <w:rFonts w:ascii="Bookman Old Style" w:hAnsi="Bookman Old Style" w:cs="Arial"/>
          <w:sz w:val="23"/>
          <w:szCs w:val="23"/>
        </w:rPr>
        <w:t xml:space="preserve">ão manter o quiosque fechado por período superior a dois dias consecutivos, salvo nos casos justificáveis;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M</w:t>
      </w:r>
      <w:r w:rsidR="00B57E96" w:rsidRPr="004826D2">
        <w:rPr>
          <w:rFonts w:ascii="Bookman Old Style" w:hAnsi="Bookman Old Style" w:cs="Arial"/>
          <w:sz w:val="23"/>
          <w:szCs w:val="23"/>
        </w:rPr>
        <w:t xml:space="preserve">anter desobstruídas as vias sinalizadas destinadas ao trânsito de veículos de emergência;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P</w:t>
      </w:r>
      <w:r w:rsidR="00B57E96" w:rsidRPr="004826D2">
        <w:rPr>
          <w:rFonts w:ascii="Bookman Old Style" w:hAnsi="Bookman Old Style" w:cs="Arial"/>
          <w:sz w:val="23"/>
          <w:szCs w:val="23"/>
        </w:rPr>
        <w:t xml:space="preserve">agar, mensalmente, na Diretoria Contábil Financeira ou no banco indicado, o preço de uso das unidades, até o quinto dia após o mês vencido, sob pena de revogação ou cassação da permissão de uso do referido quiosque;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M</w:t>
      </w:r>
      <w:r w:rsidR="00B57E96" w:rsidRPr="004826D2">
        <w:rPr>
          <w:rFonts w:ascii="Bookman Old Style" w:hAnsi="Bookman Old Style" w:cs="Arial"/>
          <w:sz w:val="23"/>
          <w:szCs w:val="23"/>
        </w:rPr>
        <w:t xml:space="preserve">anter pessoal suficiente, qualificado e convenientemente trajado, de acordo com orientações da Vigilância Sanitária, para o </w:t>
      </w:r>
      <w:r w:rsidR="00B57E96" w:rsidRPr="004826D2">
        <w:rPr>
          <w:rFonts w:ascii="Bookman Old Style" w:hAnsi="Bookman Old Style" w:cs="Arial"/>
          <w:sz w:val="23"/>
          <w:szCs w:val="23"/>
        </w:rPr>
        <w:lastRenderedPageBreak/>
        <w:t xml:space="preserve">atendimento ao público;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Z</w:t>
      </w:r>
      <w:r w:rsidR="00B57E96" w:rsidRPr="004826D2">
        <w:rPr>
          <w:rFonts w:ascii="Bookman Old Style" w:hAnsi="Bookman Old Style" w:cs="Arial"/>
          <w:sz w:val="23"/>
          <w:szCs w:val="23"/>
        </w:rPr>
        <w:t xml:space="preserve">elar pela boa ordem do local, impedindo a permanência de pessoas perturbadoras da disciplina e tranquilidade públicas;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R</w:t>
      </w:r>
      <w:r w:rsidR="00B57E96" w:rsidRPr="004826D2">
        <w:rPr>
          <w:rFonts w:ascii="Bookman Old Style" w:hAnsi="Bookman Old Style" w:cs="Arial"/>
          <w:sz w:val="23"/>
          <w:szCs w:val="23"/>
        </w:rPr>
        <w:t xml:space="preserve">ecompor às suas expensas, os danos que venham a sofrer os quiosques, zelando pelos equipamentos, luminárias, coifas, lâmpadas, torneiras, pias, previamente existente no local;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C</w:t>
      </w:r>
      <w:r w:rsidR="00B57E96" w:rsidRPr="004826D2">
        <w:rPr>
          <w:rFonts w:ascii="Bookman Old Style" w:hAnsi="Bookman Old Style" w:cs="Arial"/>
          <w:sz w:val="23"/>
          <w:szCs w:val="23"/>
        </w:rPr>
        <w:t xml:space="preserve">umprir, fielmente, as exigências e determinações legais para o exercício da atividade;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D</w:t>
      </w:r>
      <w:r w:rsidR="00B57E96" w:rsidRPr="004826D2">
        <w:rPr>
          <w:rFonts w:ascii="Bookman Old Style" w:hAnsi="Bookman Old Style" w:cs="Arial"/>
          <w:sz w:val="23"/>
          <w:szCs w:val="23"/>
        </w:rPr>
        <w:t xml:space="preserve">evolver, nos casos de desistência de exploração do comércio permitido ou revogação da permissão, as instalações no mesmo estado em que as recebeu, deixando nelas as benfeitorias introduzidas, sem direito à indenização, compensação ou retenção;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U</w:t>
      </w:r>
      <w:r w:rsidR="00B57E96" w:rsidRPr="004826D2">
        <w:rPr>
          <w:rFonts w:ascii="Bookman Old Style" w:hAnsi="Bookman Old Style" w:cs="Arial"/>
          <w:sz w:val="23"/>
          <w:szCs w:val="23"/>
        </w:rPr>
        <w:t xml:space="preserve">sar de urbanidade e respeito com o público e com representantes de órgãos oficiais; e </w:t>
      </w:r>
    </w:p>
    <w:p w:rsidR="00B57E96" w:rsidRPr="004826D2" w:rsidRDefault="004826D2" w:rsidP="004826D2">
      <w:pPr>
        <w:pStyle w:val="PargrafodaLista"/>
        <w:numPr>
          <w:ilvl w:val="0"/>
          <w:numId w:val="30"/>
        </w:numPr>
        <w:jc w:val="both"/>
        <w:rPr>
          <w:rFonts w:ascii="Bookman Old Style" w:hAnsi="Bookman Old Style" w:cs="Arial"/>
          <w:sz w:val="23"/>
          <w:szCs w:val="23"/>
        </w:rPr>
      </w:pPr>
      <w:r>
        <w:rPr>
          <w:rFonts w:ascii="Bookman Old Style" w:hAnsi="Bookman Old Style" w:cs="Arial"/>
          <w:sz w:val="23"/>
          <w:szCs w:val="23"/>
        </w:rPr>
        <w:t>U</w:t>
      </w:r>
      <w:r w:rsidR="00B57E96" w:rsidRPr="004826D2">
        <w:rPr>
          <w:rFonts w:ascii="Bookman Old Style" w:hAnsi="Bookman Old Style" w:cs="Arial"/>
          <w:sz w:val="23"/>
          <w:szCs w:val="23"/>
        </w:rPr>
        <w:t xml:space="preserve">tilizar lixeiras próprias e adequadas, conforme normas técnicas, para o depósito de lixo proveniente de suas atividades;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w:t>
      </w:r>
      <w:r w:rsidR="00D12020" w:rsidRPr="005D7916">
        <w:rPr>
          <w:rFonts w:ascii="Bookman Old Style" w:hAnsi="Bookman Old Style" w:cs="Arial"/>
          <w:sz w:val="23"/>
          <w:szCs w:val="23"/>
        </w:rPr>
        <w:t>– (Suprimido pela Emenda nº 07/2018)</w:t>
      </w:r>
      <w:r w:rsidR="00FE1978" w:rsidRPr="005D7916">
        <w:rPr>
          <w:rFonts w:ascii="Bookman Old Style" w:hAnsi="Bookman Old Style" w:cs="Arial"/>
          <w:sz w:val="23"/>
          <w:szCs w:val="23"/>
        </w:rPr>
        <w:t>.</w:t>
      </w:r>
    </w:p>
    <w:p w:rsidR="00FE1978" w:rsidRPr="005D7916" w:rsidRDefault="00FE1978" w:rsidP="00B57E96">
      <w:pPr>
        <w:jc w:val="both"/>
        <w:rPr>
          <w:rFonts w:ascii="Bookman Old Style" w:hAnsi="Bookman Old Style" w:cs="Arial"/>
          <w:sz w:val="23"/>
          <w:szCs w:val="23"/>
        </w:rPr>
      </w:pPr>
    </w:p>
    <w:p w:rsidR="00B57E96" w:rsidRPr="005D7916" w:rsidRDefault="00B57E96" w:rsidP="00D1282E">
      <w:pPr>
        <w:ind w:left="2832" w:firstLine="708"/>
        <w:rPr>
          <w:rFonts w:ascii="Bookman Old Style" w:hAnsi="Bookman Old Style" w:cs="Arial"/>
          <w:b/>
          <w:sz w:val="23"/>
          <w:szCs w:val="23"/>
        </w:rPr>
      </w:pPr>
      <w:r w:rsidRPr="005D7916">
        <w:rPr>
          <w:rFonts w:ascii="Bookman Old Style" w:hAnsi="Bookman Old Style" w:cs="Arial"/>
          <w:b/>
          <w:sz w:val="23"/>
          <w:szCs w:val="23"/>
        </w:rPr>
        <w:t>SEÇÃO III</w:t>
      </w:r>
    </w:p>
    <w:p w:rsidR="00B57E96" w:rsidRPr="005D7916" w:rsidRDefault="00D1282E" w:rsidP="00D1282E">
      <w:pPr>
        <w:ind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OBRIGAÇÕES COMUNS A TODOS OS USUÁRIOS</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Art. 136</w:t>
      </w:r>
      <w:r w:rsidRPr="005D7916">
        <w:rPr>
          <w:rFonts w:ascii="Bookman Old Style" w:hAnsi="Bookman Old Style" w:cs="Arial"/>
          <w:sz w:val="23"/>
          <w:szCs w:val="23"/>
        </w:rPr>
        <w:t xml:space="preserve"> É proibido no exercício do comércio nas praças e próprios públicos: </w:t>
      </w:r>
    </w:p>
    <w:p w:rsidR="00B57E96" w:rsidRPr="004826D2" w:rsidRDefault="004826D2" w:rsidP="004826D2">
      <w:pPr>
        <w:pStyle w:val="PargrafodaLista"/>
        <w:numPr>
          <w:ilvl w:val="0"/>
          <w:numId w:val="31"/>
        </w:numPr>
        <w:jc w:val="both"/>
        <w:rPr>
          <w:rFonts w:ascii="Bookman Old Style" w:hAnsi="Bookman Old Style" w:cs="Arial"/>
          <w:sz w:val="23"/>
          <w:szCs w:val="23"/>
        </w:rPr>
      </w:pPr>
      <w:r>
        <w:rPr>
          <w:rFonts w:ascii="Bookman Old Style" w:hAnsi="Bookman Old Style" w:cs="Arial"/>
          <w:sz w:val="23"/>
          <w:szCs w:val="23"/>
        </w:rPr>
        <w:t>A</w:t>
      </w:r>
      <w:r w:rsidR="00B57E96" w:rsidRPr="004826D2">
        <w:rPr>
          <w:rFonts w:ascii="Bookman Old Style" w:hAnsi="Bookman Old Style" w:cs="Arial"/>
          <w:sz w:val="23"/>
          <w:szCs w:val="23"/>
        </w:rPr>
        <w:t xml:space="preserve">pregoar a venda de mercadorias em voz alta; </w:t>
      </w:r>
    </w:p>
    <w:p w:rsidR="00B57E96" w:rsidRPr="004826D2" w:rsidRDefault="004826D2" w:rsidP="004826D2">
      <w:pPr>
        <w:pStyle w:val="PargrafodaLista"/>
        <w:numPr>
          <w:ilvl w:val="0"/>
          <w:numId w:val="31"/>
        </w:numPr>
        <w:jc w:val="both"/>
        <w:rPr>
          <w:rFonts w:ascii="Bookman Old Style" w:hAnsi="Bookman Old Style" w:cs="Arial"/>
          <w:sz w:val="23"/>
          <w:szCs w:val="23"/>
        </w:rPr>
      </w:pPr>
      <w:r>
        <w:rPr>
          <w:rFonts w:ascii="Bookman Old Style" w:hAnsi="Bookman Old Style" w:cs="Arial"/>
          <w:sz w:val="23"/>
          <w:szCs w:val="23"/>
        </w:rPr>
        <w:t>A</w:t>
      </w:r>
      <w:r w:rsidR="00B57E96" w:rsidRPr="004826D2">
        <w:rPr>
          <w:rFonts w:ascii="Bookman Old Style" w:hAnsi="Bookman Old Style" w:cs="Arial"/>
          <w:sz w:val="23"/>
          <w:szCs w:val="23"/>
        </w:rPr>
        <w:t xml:space="preserve">tos atentatórios aos bons costumes, higiene e moral públicos; </w:t>
      </w:r>
    </w:p>
    <w:p w:rsidR="00B57E96" w:rsidRPr="004826D2" w:rsidRDefault="004826D2" w:rsidP="004826D2">
      <w:pPr>
        <w:pStyle w:val="PargrafodaLista"/>
        <w:numPr>
          <w:ilvl w:val="0"/>
          <w:numId w:val="31"/>
        </w:numPr>
        <w:jc w:val="both"/>
        <w:rPr>
          <w:rFonts w:ascii="Bookman Old Style" w:hAnsi="Bookman Old Style" w:cs="Arial"/>
          <w:sz w:val="23"/>
          <w:szCs w:val="23"/>
        </w:rPr>
      </w:pPr>
      <w:r>
        <w:rPr>
          <w:rFonts w:ascii="Bookman Old Style" w:hAnsi="Bookman Old Style" w:cs="Arial"/>
          <w:sz w:val="23"/>
          <w:szCs w:val="23"/>
        </w:rPr>
        <w:t>S</w:t>
      </w:r>
      <w:r w:rsidR="00B57E96" w:rsidRPr="004826D2">
        <w:rPr>
          <w:rFonts w:ascii="Bookman Old Style" w:hAnsi="Bookman Old Style" w:cs="Arial"/>
          <w:sz w:val="23"/>
          <w:szCs w:val="23"/>
        </w:rPr>
        <w:t xml:space="preserve">entar-se, </w:t>
      </w:r>
      <w:r w:rsidRPr="004826D2">
        <w:rPr>
          <w:rFonts w:ascii="Bookman Old Style" w:hAnsi="Bookman Old Style" w:cs="Arial"/>
          <w:sz w:val="23"/>
          <w:szCs w:val="23"/>
        </w:rPr>
        <w:t>pôr</w:t>
      </w:r>
      <w:r w:rsidR="00B57E96" w:rsidRPr="004826D2">
        <w:rPr>
          <w:rFonts w:ascii="Bookman Old Style" w:hAnsi="Bookman Old Style" w:cs="Arial"/>
          <w:sz w:val="23"/>
          <w:szCs w:val="23"/>
        </w:rPr>
        <w:t xml:space="preserve"> os pés ou lançar invólucros, papéis, pontas de cigarros e outros detritos nas floreiras; </w:t>
      </w:r>
    </w:p>
    <w:p w:rsidR="00B57E96" w:rsidRPr="004826D2" w:rsidRDefault="004826D2" w:rsidP="004826D2">
      <w:pPr>
        <w:pStyle w:val="PargrafodaLista"/>
        <w:numPr>
          <w:ilvl w:val="0"/>
          <w:numId w:val="31"/>
        </w:numPr>
        <w:jc w:val="both"/>
        <w:rPr>
          <w:rFonts w:ascii="Bookman Old Style" w:hAnsi="Bookman Old Style" w:cs="Arial"/>
          <w:sz w:val="23"/>
          <w:szCs w:val="23"/>
        </w:rPr>
      </w:pPr>
      <w:r>
        <w:rPr>
          <w:rFonts w:ascii="Bookman Old Style" w:hAnsi="Bookman Old Style" w:cs="Arial"/>
          <w:sz w:val="23"/>
          <w:szCs w:val="23"/>
        </w:rPr>
        <w:t>A</w:t>
      </w:r>
      <w:r w:rsidR="00B57E96" w:rsidRPr="004826D2">
        <w:rPr>
          <w:rFonts w:ascii="Bookman Old Style" w:hAnsi="Bookman Old Style" w:cs="Arial"/>
          <w:sz w:val="23"/>
          <w:szCs w:val="23"/>
        </w:rPr>
        <w:t xml:space="preserve"> propaganda comercial e promocional, oral ou por escrito, por meio de tabuletas, distribuição de panfletos ou sua fixação nos quiosques, muros, paredes e fachadas de estabelecimentos, exceto as permitidas pela lei federal ou eleitoral; </w:t>
      </w:r>
    </w:p>
    <w:p w:rsidR="00B57E96" w:rsidRPr="004826D2" w:rsidRDefault="004826D2" w:rsidP="004826D2">
      <w:pPr>
        <w:pStyle w:val="PargrafodaLista"/>
        <w:numPr>
          <w:ilvl w:val="0"/>
          <w:numId w:val="31"/>
        </w:numPr>
        <w:jc w:val="both"/>
        <w:rPr>
          <w:rFonts w:ascii="Bookman Old Style" w:hAnsi="Bookman Old Style" w:cs="Arial"/>
          <w:sz w:val="23"/>
          <w:szCs w:val="23"/>
        </w:rPr>
      </w:pPr>
      <w:r>
        <w:rPr>
          <w:rFonts w:ascii="Bookman Old Style" w:hAnsi="Bookman Old Style" w:cs="Arial"/>
          <w:sz w:val="23"/>
          <w:szCs w:val="23"/>
        </w:rPr>
        <w:t>O</w:t>
      </w:r>
      <w:r w:rsidR="00B57E96" w:rsidRPr="004826D2">
        <w:rPr>
          <w:rFonts w:ascii="Bookman Old Style" w:hAnsi="Bookman Old Style" w:cs="Arial"/>
          <w:sz w:val="23"/>
          <w:szCs w:val="23"/>
        </w:rPr>
        <w:t xml:space="preserve"> depósito, nas áreas de uso comum, de caixas, vasilhames, volumes ou qualquer material que comprometa o bom aspecto da área, objeto desta lei; e</w:t>
      </w:r>
    </w:p>
    <w:p w:rsidR="00B57E96" w:rsidRPr="004826D2" w:rsidRDefault="004826D2" w:rsidP="004826D2">
      <w:pPr>
        <w:pStyle w:val="PargrafodaLista"/>
        <w:numPr>
          <w:ilvl w:val="0"/>
          <w:numId w:val="31"/>
        </w:numPr>
        <w:jc w:val="both"/>
        <w:rPr>
          <w:rFonts w:ascii="Bookman Old Style" w:hAnsi="Bookman Old Style" w:cs="Arial"/>
          <w:sz w:val="23"/>
          <w:szCs w:val="23"/>
        </w:rPr>
      </w:pPr>
      <w:r>
        <w:rPr>
          <w:rFonts w:ascii="Bookman Old Style" w:hAnsi="Bookman Old Style" w:cs="Arial"/>
          <w:sz w:val="23"/>
          <w:szCs w:val="23"/>
        </w:rPr>
        <w:t>D</w:t>
      </w:r>
      <w:r w:rsidR="00B57E96" w:rsidRPr="004826D2">
        <w:rPr>
          <w:rFonts w:ascii="Bookman Old Style" w:hAnsi="Bookman Old Style" w:cs="Arial"/>
          <w:sz w:val="23"/>
          <w:szCs w:val="23"/>
        </w:rPr>
        <w:t xml:space="preserve">ivertir-se com o uso de bolas, petecas, dardos, patins e, sob qualquer pretexto, trafegar com bicicletas, motocicletas e outros veículos que possam </w:t>
      </w:r>
      <w:r w:rsidRPr="004826D2">
        <w:rPr>
          <w:rFonts w:ascii="Bookman Old Style" w:hAnsi="Bookman Old Style" w:cs="Arial"/>
          <w:sz w:val="23"/>
          <w:szCs w:val="23"/>
        </w:rPr>
        <w:t>pôr</w:t>
      </w:r>
      <w:r w:rsidR="00B57E96" w:rsidRPr="004826D2">
        <w:rPr>
          <w:rFonts w:ascii="Bookman Old Style" w:hAnsi="Bookman Old Style" w:cs="Arial"/>
          <w:sz w:val="23"/>
          <w:szCs w:val="23"/>
        </w:rPr>
        <w:t xml:space="preserve"> em risco a integridade dos pedestres, salvo as exceções previstas nesta Lei.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left="2832" w:firstLine="708"/>
        <w:rPr>
          <w:rFonts w:ascii="Bookman Old Style" w:hAnsi="Bookman Old Style" w:cs="Arial"/>
          <w:b/>
          <w:sz w:val="23"/>
          <w:szCs w:val="23"/>
        </w:rPr>
      </w:pPr>
      <w:r w:rsidRPr="005D7916">
        <w:rPr>
          <w:rFonts w:ascii="Bookman Old Style" w:hAnsi="Bookman Old Style" w:cs="Arial"/>
          <w:b/>
          <w:sz w:val="23"/>
          <w:szCs w:val="23"/>
        </w:rPr>
        <w:t>SEÇÃO IV</w:t>
      </w:r>
    </w:p>
    <w:p w:rsidR="00B57E96" w:rsidRPr="005D7916" w:rsidRDefault="00D1282E" w:rsidP="00D1282E">
      <w:pPr>
        <w:ind w:left="708"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 ACESSO E TRÂNSITO DE VEÍCULOS</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137 </w:t>
      </w:r>
      <w:r w:rsidRPr="005D7916">
        <w:rPr>
          <w:rFonts w:ascii="Bookman Old Style" w:hAnsi="Bookman Old Style" w:cs="Arial"/>
          <w:sz w:val="23"/>
          <w:szCs w:val="23"/>
        </w:rPr>
        <w:t xml:space="preserve">Nas canaletas ou rampas destinadas aos acessos de veículos, é proibido o estacionamento, sob qualquer pretexto, devendo o tráfego ocorrer em velocidade não superior a 15 Km/h.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 xml:space="preserve">único </w:t>
      </w:r>
      <w:r w:rsidRPr="005D7916">
        <w:rPr>
          <w:rFonts w:ascii="Bookman Old Style" w:hAnsi="Bookman Old Style" w:cs="Arial"/>
          <w:sz w:val="23"/>
          <w:szCs w:val="23"/>
        </w:rPr>
        <w:t>É</w:t>
      </w:r>
      <w:proofErr w:type="gramEnd"/>
      <w:r w:rsidRPr="005D7916">
        <w:rPr>
          <w:rFonts w:ascii="Bookman Old Style" w:hAnsi="Bookman Old Style" w:cs="Arial"/>
          <w:sz w:val="23"/>
          <w:szCs w:val="23"/>
        </w:rPr>
        <w:t xml:space="preserve"> proibido o tráfego de veículos, sem prévia autorização do Departamento de Trânsito, exceto veículos oficiais.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138</w:t>
      </w:r>
      <w:r w:rsidRPr="005D7916">
        <w:rPr>
          <w:rFonts w:ascii="Bookman Old Style" w:hAnsi="Bookman Old Style" w:cs="Arial"/>
          <w:sz w:val="23"/>
          <w:szCs w:val="23"/>
        </w:rPr>
        <w:t xml:space="preserve"> Somente será permitido o acesso, fora das canaletas, de veículos leves, até mil quilos, para fins de mudança ou outra situação de imperiosa necessidade, mediante prévia autorização do Departamento de Trânsito, em horários determinados e durante o tempo estritamente permitido.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Qualquer</w:t>
      </w:r>
      <w:proofErr w:type="gramEnd"/>
      <w:r w:rsidRPr="005D7916">
        <w:rPr>
          <w:rFonts w:ascii="Bookman Old Style" w:hAnsi="Bookman Old Style" w:cs="Arial"/>
          <w:sz w:val="23"/>
          <w:szCs w:val="23"/>
        </w:rPr>
        <w:t xml:space="preserve"> dano ou avaria decorrentes desse tráfego deverá ser imediatamente ressarcido pelo responsável, sob pena de apreensão do veículo, até que o ressarcimento ocorra, sem prejuízo de aplicação de multa de referência M5, conforme Anexo I.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139 </w:t>
      </w:r>
      <w:r w:rsidRPr="005D7916">
        <w:rPr>
          <w:rFonts w:ascii="Bookman Old Style" w:hAnsi="Bookman Old Style" w:cs="Arial"/>
          <w:sz w:val="23"/>
          <w:szCs w:val="23"/>
        </w:rPr>
        <w:t xml:space="preserve">Nos casos de construção, os materiais destinados a esse fim deverão ser transportados para o local por meio de veículos de tração manual, mediante autorização prévia do Departamento de Trânsito. </w:t>
      </w:r>
    </w:p>
    <w:p w:rsidR="00B57E96" w:rsidRPr="005D7916" w:rsidRDefault="00B57E96" w:rsidP="00B57E96">
      <w:pPr>
        <w:jc w:val="both"/>
        <w:rPr>
          <w:rFonts w:ascii="Bookman Old Style" w:hAnsi="Bookman Old Style" w:cs="Arial"/>
          <w:sz w:val="23"/>
          <w:szCs w:val="23"/>
        </w:rPr>
      </w:pPr>
    </w:p>
    <w:p w:rsidR="00B57E96" w:rsidRPr="005D7916" w:rsidRDefault="00B57E96" w:rsidP="00D1282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140 </w:t>
      </w:r>
      <w:r w:rsidRPr="005D7916">
        <w:rPr>
          <w:rFonts w:ascii="Bookman Old Style" w:hAnsi="Bookman Old Style" w:cs="Arial"/>
          <w:sz w:val="23"/>
          <w:szCs w:val="23"/>
        </w:rPr>
        <w:t xml:space="preserve">É proibido preparar reboco ou argamassa nas áreas externas dos prédios e dos quiosques, sob pena de autuação e aplicação de multa de referência M7,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left="2832" w:firstLine="708"/>
        <w:rPr>
          <w:rFonts w:ascii="Bookman Old Style" w:hAnsi="Bookman Old Style" w:cs="Arial"/>
          <w:b/>
          <w:sz w:val="23"/>
          <w:szCs w:val="23"/>
        </w:rPr>
      </w:pPr>
      <w:r w:rsidRPr="005D7916">
        <w:rPr>
          <w:rFonts w:ascii="Bookman Old Style" w:hAnsi="Bookman Old Style" w:cs="Arial"/>
          <w:b/>
          <w:sz w:val="23"/>
          <w:szCs w:val="23"/>
        </w:rPr>
        <w:t>SEÇÃO V</w:t>
      </w:r>
    </w:p>
    <w:p w:rsidR="00B57E96" w:rsidRPr="005D7916" w:rsidRDefault="00B57E96" w:rsidP="004826D2">
      <w:pPr>
        <w:ind w:left="708" w:firstLine="708"/>
        <w:rPr>
          <w:rFonts w:ascii="Bookman Old Style" w:hAnsi="Bookman Old Style" w:cs="Arial"/>
          <w:b/>
          <w:sz w:val="23"/>
          <w:szCs w:val="23"/>
        </w:rPr>
      </w:pPr>
      <w:r w:rsidRPr="005D7916">
        <w:rPr>
          <w:rFonts w:ascii="Bookman Old Style" w:hAnsi="Bookman Old Style" w:cs="Arial"/>
          <w:b/>
          <w:sz w:val="23"/>
          <w:szCs w:val="23"/>
        </w:rPr>
        <w:t>DA REVOGAÇÃO OU DA CASSAÇÃO DA PERMISSÃO</w:t>
      </w:r>
    </w:p>
    <w:p w:rsidR="00B57E96" w:rsidRPr="005D7916" w:rsidRDefault="00B57E96" w:rsidP="00B57E96">
      <w:pPr>
        <w:jc w:val="center"/>
        <w:rPr>
          <w:rFonts w:ascii="Bookman Old Style" w:hAnsi="Bookman Old Style" w:cs="Arial"/>
          <w:b/>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Art. 141</w:t>
      </w:r>
      <w:r w:rsidRPr="005D7916">
        <w:rPr>
          <w:rFonts w:ascii="Bookman Old Style" w:hAnsi="Bookman Old Style" w:cs="Arial"/>
          <w:sz w:val="23"/>
          <w:szCs w:val="23"/>
        </w:rPr>
        <w:t xml:space="preserve"> O Município poderá determinar a revogação da permissão, sem direito de indenização ou compensação em favor do permissionário, além da perda do valor por ele inicialmente integralizado, nos seguintes casos: </w:t>
      </w:r>
    </w:p>
    <w:p w:rsidR="00B57E96" w:rsidRPr="004826D2" w:rsidRDefault="004826D2" w:rsidP="004826D2">
      <w:pPr>
        <w:pStyle w:val="PargrafodaLista"/>
        <w:numPr>
          <w:ilvl w:val="0"/>
          <w:numId w:val="32"/>
        </w:numPr>
        <w:jc w:val="both"/>
        <w:rPr>
          <w:rFonts w:ascii="Bookman Old Style" w:hAnsi="Bookman Old Style" w:cs="Arial"/>
          <w:sz w:val="23"/>
          <w:szCs w:val="23"/>
        </w:rPr>
      </w:pPr>
      <w:r>
        <w:rPr>
          <w:rFonts w:ascii="Bookman Old Style" w:hAnsi="Bookman Old Style" w:cs="Arial"/>
          <w:sz w:val="23"/>
          <w:szCs w:val="23"/>
        </w:rPr>
        <w:t>N</w:t>
      </w:r>
      <w:r w:rsidR="00B57E96" w:rsidRPr="004826D2">
        <w:rPr>
          <w:rFonts w:ascii="Bookman Old Style" w:hAnsi="Bookman Old Style" w:cs="Arial"/>
          <w:sz w:val="23"/>
          <w:szCs w:val="23"/>
        </w:rPr>
        <w:t xml:space="preserve">ão cumprimento das obrigações atribuídas pelo Município, durante o período de permissão; </w:t>
      </w:r>
    </w:p>
    <w:p w:rsidR="00B57E96" w:rsidRPr="004826D2" w:rsidRDefault="004826D2" w:rsidP="004826D2">
      <w:pPr>
        <w:pStyle w:val="PargrafodaLista"/>
        <w:numPr>
          <w:ilvl w:val="0"/>
          <w:numId w:val="32"/>
        </w:numPr>
        <w:jc w:val="both"/>
        <w:rPr>
          <w:rFonts w:ascii="Bookman Old Style" w:hAnsi="Bookman Old Style" w:cs="Arial"/>
          <w:sz w:val="23"/>
          <w:szCs w:val="23"/>
        </w:rPr>
      </w:pPr>
      <w:r>
        <w:rPr>
          <w:rFonts w:ascii="Bookman Old Style" w:hAnsi="Bookman Old Style" w:cs="Arial"/>
          <w:sz w:val="23"/>
          <w:szCs w:val="23"/>
        </w:rPr>
        <w:t>P</w:t>
      </w:r>
      <w:r w:rsidR="00B57E96" w:rsidRPr="004826D2">
        <w:rPr>
          <w:rFonts w:ascii="Bookman Old Style" w:hAnsi="Bookman Old Style" w:cs="Arial"/>
          <w:sz w:val="23"/>
          <w:szCs w:val="23"/>
        </w:rPr>
        <w:t xml:space="preserve">or motivo de relevante interesse público ou conveniência do Município; </w:t>
      </w:r>
    </w:p>
    <w:p w:rsidR="00B57E96" w:rsidRPr="004826D2" w:rsidRDefault="004826D2" w:rsidP="004826D2">
      <w:pPr>
        <w:pStyle w:val="PargrafodaLista"/>
        <w:numPr>
          <w:ilvl w:val="0"/>
          <w:numId w:val="32"/>
        </w:numPr>
        <w:jc w:val="both"/>
        <w:rPr>
          <w:rFonts w:ascii="Bookman Old Style" w:hAnsi="Bookman Old Style" w:cs="Arial"/>
          <w:sz w:val="23"/>
          <w:szCs w:val="23"/>
        </w:rPr>
      </w:pPr>
      <w:r>
        <w:rPr>
          <w:rFonts w:ascii="Bookman Old Style" w:hAnsi="Bookman Old Style" w:cs="Arial"/>
          <w:sz w:val="23"/>
          <w:szCs w:val="23"/>
        </w:rPr>
        <w:t>Q</w:t>
      </w:r>
      <w:r w:rsidR="00B57E96" w:rsidRPr="004826D2">
        <w:rPr>
          <w:rFonts w:ascii="Bookman Old Style" w:hAnsi="Bookman Old Style" w:cs="Arial"/>
          <w:sz w:val="23"/>
          <w:szCs w:val="23"/>
        </w:rPr>
        <w:t xml:space="preserve">uando necessário, por razões de segurança coletiva. </w:t>
      </w:r>
    </w:p>
    <w:p w:rsidR="00B57E96" w:rsidRPr="004826D2" w:rsidRDefault="004826D2" w:rsidP="004826D2">
      <w:pPr>
        <w:pStyle w:val="PargrafodaLista"/>
        <w:numPr>
          <w:ilvl w:val="0"/>
          <w:numId w:val="32"/>
        </w:numPr>
        <w:jc w:val="both"/>
        <w:rPr>
          <w:rFonts w:ascii="Bookman Old Style" w:hAnsi="Bookman Old Style" w:cs="Arial"/>
          <w:sz w:val="23"/>
          <w:szCs w:val="23"/>
        </w:rPr>
      </w:pPr>
      <w:r>
        <w:rPr>
          <w:rFonts w:ascii="Bookman Old Style" w:hAnsi="Bookman Old Style" w:cs="Arial"/>
          <w:sz w:val="23"/>
          <w:szCs w:val="23"/>
        </w:rPr>
        <w:t>N</w:t>
      </w:r>
      <w:r w:rsidR="00B57E96" w:rsidRPr="004826D2">
        <w:rPr>
          <w:rFonts w:ascii="Bookman Old Style" w:hAnsi="Bookman Old Style" w:cs="Arial"/>
          <w:sz w:val="23"/>
          <w:szCs w:val="23"/>
        </w:rPr>
        <w:t>ão pagamento de débitos resultantes de sua operação (luz e água).</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Art. 142</w:t>
      </w:r>
      <w:r w:rsidRPr="005D7916">
        <w:rPr>
          <w:rFonts w:ascii="Bookman Old Style" w:hAnsi="Bookman Old Style" w:cs="Arial"/>
          <w:sz w:val="23"/>
          <w:szCs w:val="23"/>
        </w:rPr>
        <w:t xml:space="preserve"> Nos casos de conveniência e oportunidade, caberá ao Município proceder à notificação do permissionário, concedendo a este prazo mínimo de 90 (noventa) dias para que possa proceder a desocupação do local a retirada das benfeitorias introduzidas, deixando o quiosque nas mesmas condições em que o recebeu.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143 </w:t>
      </w:r>
      <w:r w:rsidRPr="005D7916">
        <w:rPr>
          <w:rFonts w:ascii="Bookman Old Style" w:hAnsi="Bookman Old Style" w:cs="Arial"/>
          <w:sz w:val="23"/>
          <w:szCs w:val="23"/>
        </w:rPr>
        <w:t>Verificando-se a revogação da permissão, será o permissionário intimado a entregar o local livre e desembaraçado, no prazo de 2 (dois) a 30 (trinta) dias.</w:t>
      </w:r>
    </w:p>
    <w:p w:rsidR="00B57E96" w:rsidRPr="005D7916" w:rsidRDefault="00B57E96" w:rsidP="00B57E96">
      <w:pPr>
        <w:jc w:val="both"/>
        <w:rPr>
          <w:rFonts w:ascii="Bookman Old Style" w:hAnsi="Bookman Old Style" w:cs="Arial"/>
          <w:sz w:val="23"/>
          <w:szCs w:val="23"/>
        </w:rPr>
      </w:pPr>
    </w:p>
    <w:p w:rsidR="00B57E9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Art. 144</w:t>
      </w:r>
      <w:r w:rsidRPr="005D7916">
        <w:rPr>
          <w:rFonts w:ascii="Bookman Old Style" w:hAnsi="Bookman Old Style" w:cs="Arial"/>
          <w:sz w:val="23"/>
          <w:szCs w:val="23"/>
        </w:rPr>
        <w:t xml:space="preserve"> Em caso de não desocupação do local, no prazo previamente determinado, caberá ao departamento competente da Prefeitura Municipal a retirada dos objetos, devendo encaminhá-los a depósito, cujas despesas ficarão às expensas do permissionário. </w:t>
      </w:r>
    </w:p>
    <w:p w:rsidR="00A93AFC" w:rsidRDefault="00A93AFC" w:rsidP="004826D2">
      <w:pPr>
        <w:ind w:firstLine="708"/>
        <w:jc w:val="both"/>
        <w:rPr>
          <w:rFonts w:ascii="Bookman Old Style" w:hAnsi="Bookman Old Style" w:cs="Arial"/>
          <w:sz w:val="23"/>
          <w:szCs w:val="23"/>
        </w:rPr>
      </w:pPr>
    </w:p>
    <w:p w:rsidR="00A93AFC" w:rsidRDefault="00A93AFC" w:rsidP="004826D2">
      <w:pPr>
        <w:ind w:firstLine="708"/>
        <w:jc w:val="both"/>
        <w:rPr>
          <w:rFonts w:ascii="Bookman Old Style" w:hAnsi="Bookman Old Style" w:cs="Arial"/>
          <w:sz w:val="23"/>
          <w:szCs w:val="23"/>
        </w:rPr>
      </w:pPr>
    </w:p>
    <w:p w:rsidR="00A93AFC" w:rsidRPr="005D7916" w:rsidRDefault="00A93AFC" w:rsidP="004826D2">
      <w:pPr>
        <w:ind w:firstLine="708"/>
        <w:jc w:val="both"/>
        <w:rPr>
          <w:rFonts w:ascii="Bookman Old Style" w:hAnsi="Bookman Old Style" w:cs="Arial"/>
          <w:sz w:val="23"/>
          <w:szCs w:val="23"/>
        </w:rPr>
      </w:pP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CAPÍTULO III</w:t>
      </w:r>
    </w:p>
    <w:p w:rsidR="00B57E96" w:rsidRPr="005D7916" w:rsidRDefault="00B57E96" w:rsidP="004826D2">
      <w:pPr>
        <w:ind w:left="2832" w:firstLine="708"/>
        <w:rPr>
          <w:rFonts w:ascii="Bookman Old Style" w:hAnsi="Bookman Old Style" w:cs="Arial"/>
          <w:b/>
          <w:sz w:val="23"/>
          <w:szCs w:val="23"/>
        </w:rPr>
      </w:pPr>
      <w:r w:rsidRPr="005D7916">
        <w:rPr>
          <w:rFonts w:ascii="Bookman Old Style" w:hAnsi="Bookman Old Style" w:cs="Arial"/>
          <w:b/>
          <w:sz w:val="23"/>
          <w:szCs w:val="23"/>
        </w:rPr>
        <w:t>DAS FEIRAS</w:t>
      </w:r>
    </w:p>
    <w:p w:rsidR="00B57E96" w:rsidRPr="005D7916" w:rsidRDefault="00B57E96" w:rsidP="00B57E96">
      <w:pPr>
        <w:jc w:val="center"/>
        <w:rPr>
          <w:rFonts w:ascii="Bookman Old Style" w:hAnsi="Bookman Old Style" w:cs="Arial"/>
          <w:b/>
          <w:sz w:val="23"/>
          <w:szCs w:val="23"/>
        </w:rPr>
      </w:pPr>
    </w:p>
    <w:p w:rsidR="00B57E96" w:rsidRPr="005D7916" w:rsidRDefault="004826D2" w:rsidP="004826D2">
      <w:pPr>
        <w:ind w:left="2832"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SEÇÃO I</w:t>
      </w:r>
    </w:p>
    <w:p w:rsidR="00B57E96" w:rsidRPr="005D7916" w:rsidRDefault="004826D2" w:rsidP="004826D2">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FEIRAS LIVRES</w:t>
      </w:r>
    </w:p>
    <w:p w:rsidR="00B57E96" w:rsidRPr="005D7916" w:rsidRDefault="00B57E96" w:rsidP="00B57E96">
      <w:pPr>
        <w:jc w:val="center"/>
        <w:rPr>
          <w:rFonts w:ascii="Bookman Old Style" w:hAnsi="Bookman Old Style" w:cs="Arial"/>
          <w:b/>
          <w:sz w:val="23"/>
          <w:szCs w:val="23"/>
        </w:rPr>
      </w:pPr>
    </w:p>
    <w:p w:rsidR="00B57E96" w:rsidRPr="005D7916" w:rsidRDefault="00B57E96" w:rsidP="004826D2">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4826D2" w:rsidP="004826D2">
      <w:pPr>
        <w:ind w:left="2832"/>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FINALIDADES</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Art. 145</w:t>
      </w:r>
      <w:r w:rsidRPr="005D7916">
        <w:rPr>
          <w:rFonts w:ascii="Bookman Old Style" w:hAnsi="Bookman Old Style" w:cs="Arial"/>
          <w:sz w:val="23"/>
          <w:szCs w:val="23"/>
        </w:rPr>
        <w:t xml:space="preserve"> As feiras livres têm por finalidade a exposição e venda de mercadorias no varejo, sejam elas alimentícias ou não, em local público e descoberto.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mercadorias alimentícias são classificadas em: </w:t>
      </w:r>
    </w:p>
    <w:p w:rsidR="00B57E96" w:rsidRPr="005D7916" w:rsidRDefault="00B57E96" w:rsidP="004826D2">
      <w:pPr>
        <w:ind w:left="3119" w:hanging="287"/>
        <w:jc w:val="both"/>
        <w:rPr>
          <w:rFonts w:ascii="Bookman Old Style" w:hAnsi="Bookman Old Style" w:cs="Arial"/>
          <w:sz w:val="23"/>
          <w:szCs w:val="23"/>
        </w:rPr>
      </w:pPr>
      <w:r w:rsidRPr="005D7916">
        <w:rPr>
          <w:rFonts w:ascii="Bookman Old Style" w:hAnsi="Bookman Old Style" w:cs="Arial"/>
          <w:b/>
          <w:sz w:val="23"/>
          <w:szCs w:val="23"/>
        </w:rPr>
        <w:t>a)</w:t>
      </w:r>
      <w:r w:rsidR="004826D2">
        <w:rPr>
          <w:rFonts w:ascii="Bookman Old Style" w:hAnsi="Bookman Old Style" w:cs="Arial"/>
          <w:b/>
          <w:sz w:val="23"/>
          <w:szCs w:val="23"/>
        </w:rPr>
        <w:tab/>
      </w:r>
      <w:r w:rsidRPr="005D7916">
        <w:rPr>
          <w:rFonts w:ascii="Bookman Old Style" w:hAnsi="Bookman Old Style" w:cs="Arial"/>
          <w:sz w:val="23"/>
          <w:szCs w:val="23"/>
        </w:rPr>
        <w:t>"</w:t>
      </w:r>
      <w:r w:rsidR="00335B7A" w:rsidRPr="00335B7A">
        <w:rPr>
          <w:rFonts w:ascii="Bookman Old Style" w:hAnsi="Bookman Old Style" w:cs="Arial"/>
          <w:sz w:val="23"/>
          <w:szCs w:val="23"/>
        </w:rPr>
        <w:t>I</w:t>
      </w:r>
      <w:r w:rsidRPr="00335B7A">
        <w:rPr>
          <w:rFonts w:ascii="Bookman Old Style" w:hAnsi="Bookman Old Style" w:cs="Arial"/>
          <w:sz w:val="23"/>
          <w:szCs w:val="23"/>
        </w:rPr>
        <w:t>n</w:t>
      </w:r>
      <w:r w:rsidRPr="005D7916">
        <w:rPr>
          <w:rFonts w:ascii="Bookman Old Style" w:hAnsi="Bookman Old Style" w:cs="Arial"/>
          <w:sz w:val="23"/>
          <w:szCs w:val="23"/>
        </w:rPr>
        <w:t xml:space="preserve"> natura": hortifrutigranjeiros “in natura” ou processados, cereais e peixes; </w:t>
      </w:r>
    </w:p>
    <w:p w:rsidR="00B57E96" w:rsidRPr="005D7916" w:rsidRDefault="00B57E96" w:rsidP="004826D2">
      <w:pPr>
        <w:ind w:left="3119" w:hanging="287"/>
        <w:jc w:val="both"/>
        <w:rPr>
          <w:rFonts w:ascii="Bookman Old Style" w:hAnsi="Bookman Old Style" w:cs="Arial"/>
          <w:sz w:val="23"/>
          <w:szCs w:val="23"/>
        </w:rPr>
      </w:pPr>
      <w:proofErr w:type="gramStart"/>
      <w:r w:rsidRPr="005D7916">
        <w:rPr>
          <w:rFonts w:ascii="Bookman Old Style" w:hAnsi="Bookman Old Style" w:cs="Arial"/>
          <w:b/>
          <w:sz w:val="23"/>
          <w:szCs w:val="23"/>
        </w:rPr>
        <w:t>b)</w:t>
      </w:r>
      <w:r w:rsidR="004826D2">
        <w:rPr>
          <w:rFonts w:ascii="Bookman Old Style" w:hAnsi="Bookman Old Style" w:cs="Arial"/>
          <w:b/>
          <w:sz w:val="23"/>
          <w:szCs w:val="23"/>
        </w:rPr>
        <w:tab/>
      </w:r>
      <w:r w:rsidR="00335B7A" w:rsidRPr="00335B7A">
        <w:rPr>
          <w:rFonts w:ascii="Bookman Old Style" w:hAnsi="Bookman Old Style" w:cs="Arial"/>
          <w:sz w:val="23"/>
          <w:szCs w:val="23"/>
        </w:rPr>
        <w:t>I</w:t>
      </w:r>
      <w:r w:rsidRPr="005D7916">
        <w:rPr>
          <w:rFonts w:ascii="Bookman Old Style" w:hAnsi="Bookman Old Style" w:cs="Arial"/>
          <w:sz w:val="23"/>
          <w:szCs w:val="23"/>
        </w:rPr>
        <w:t>ndustrializadas</w:t>
      </w:r>
      <w:proofErr w:type="gramEnd"/>
      <w:r w:rsidRPr="005D7916">
        <w:rPr>
          <w:rFonts w:ascii="Bookman Old Style" w:hAnsi="Bookman Old Style" w:cs="Arial"/>
          <w:sz w:val="23"/>
          <w:szCs w:val="23"/>
        </w:rPr>
        <w:t xml:space="preserve">: frios, doces, compotas, pão caseiro, tempero caseiro, frango congelado e resfriado e frios ou embutidos, com inspeção; e </w:t>
      </w:r>
    </w:p>
    <w:p w:rsidR="00B57E96" w:rsidRPr="005D7916" w:rsidRDefault="00B57E96" w:rsidP="004826D2">
      <w:pPr>
        <w:ind w:left="3119" w:hanging="287"/>
        <w:jc w:val="both"/>
        <w:rPr>
          <w:rFonts w:ascii="Bookman Old Style" w:hAnsi="Bookman Old Style" w:cs="Arial"/>
          <w:sz w:val="23"/>
          <w:szCs w:val="23"/>
        </w:rPr>
      </w:pPr>
      <w:proofErr w:type="gramStart"/>
      <w:r w:rsidRPr="005D7916">
        <w:rPr>
          <w:rFonts w:ascii="Bookman Old Style" w:hAnsi="Bookman Old Style" w:cs="Arial"/>
          <w:b/>
          <w:sz w:val="23"/>
          <w:szCs w:val="23"/>
        </w:rPr>
        <w:t>c)</w:t>
      </w:r>
      <w:r w:rsidR="004826D2">
        <w:rPr>
          <w:rFonts w:ascii="Bookman Old Style" w:hAnsi="Bookman Old Style" w:cs="Arial"/>
          <w:b/>
          <w:sz w:val="23"/>
          <w:szCs w:val="23"/>
        </w:rPr>
        <w:tab/>
      </w:r>
      <w:r w:rsidR="00335B7A" w:rsidRPr="00335B7A">
        <w:rPr>
          <w:rFonts w:ascii="Bookman Old Style" w:hAnsi="Bookman Old Style" w:cs="Arial"/>
          <w:sz w:val="23"/>
          <w:szCs w:val="23"/>
        </w:rPr>
        <w:t>P</w:t>
      </w:r>
      <w:r w:rsidRPr="005D7916">
        <w:rPr>
          <w:rFonts w:ascii="Bookman Old Style" w:hAnsi="Bookman Old Style" w:cs="Arial"/>
          <w:sz w:val="23"/>
          <w:szCs w:val="23"/>
        </w:rPr>
        <w:t>rontas</w:t>
      </w:r>
      <w:proofErr w:type="gramEnd"/>
      <w:r w:rsidRPr="005D7916">
        <w:rPr>
          <w:rFonts w:ascii="Bookman Old Style" w:hAnsi="Bookman Old Style" w:cs="Arial"/>
          <w:sz w:val="23"/>
          <w:szCs w:val="23"/>
        </w:rPr>
        <w:t xml:space="preserve"> para consumo humano, frituras em geral, assados, lanches e sucos.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As mercadorias não-alimentícias são classificadas em: </w:t>
      </w:r>
    </w:p>
    <w:p w:rsidR="00B57E96" w:rsidRPr="005D7916" w:rsidRDefault="00B57E96" w:rsidP="004826D2">
      <w:pPr>
        <w:ind w:left="3119" w:hanging="291"/>
        <w:jc w:val="both"/>
        <w:rPr>
          <w:rFonts w:ascii="Bookman Old Style" w:hAnsi="Bookman Old Style" w:cs="Arial"/>
          <w:sz w:val="23"/>
          <w:szCs w:val="23"/>
        </w:rPr>
      </w:pPr>
      <w:r w:rsidRPr="005D7916">
        <w:rPr>
          <w:rFonts w:ascii="Bookman Old Style" w:hAnsi="Bookman Old Style" w:cs="Arial"/>
          <w:b/>
          <w:sz w:val="23"/>
          <w:szCs w:val="23"/>
        </w:rPr>
        <w:t>a)</w:t>
      </w:r>
      <w:r w:rsidR="004826D2">
        <w:rPr>
          <w:rFonts w:ascii="Bookman Old Style" w:hAnsi="Bookman Old Style" w:cs="Arial"/>
          <w:b/>
          <w:sz w:val="23"/>
          <w:szCs w:val="23"/>
        </w:rPr>
        <w:tab/>
      </w:r>
      <w:r w:rsidR="00335B7A" w:rsidRPr="00335B7A">
        <w:rPr>
          <w:rFonts w:ascii="Bookman Old Style" w:hAnsi="Bookman Old Style" w:cs="Arial"/>
          <w:sz w:val="23"/>
          <w:szCs w:val="23"/>
        </w:rPr>
        <w:t>N</w:t>
      </w:r>
      <w:r w:rsidRPr="005D7916">
        <w:rPr>
          <w:rFonts w:ascii="Bookman Old Style" w:hAnsi="Bookman Old Style" w:cs="Arial"/>
          <w:sz w:val="23"/>
          <w:szCs w:val="23"/>
        </w:rPr>
        <w:t xml:space="preserve">aturais - flores cortadas, flores naturais, terra vegetal, sementes, adubos domésticos; e </w:t>
      </w:r>
    </w:p>
    <w:p w:rsidR="00B57E96" w:rsidRPr="005D7916" w:rsidRDefault="00B57E96" w:rsidP="004826D2">
      <w:pPr>
        <w:ind w:left="3119" w:hanging="291"/>
        <w:jc w:val="both"/>
        <w:rPr>
          <w:rFonts w:ascii="Bookman Old Style" w:hAnsi="Bookman Old Style" w:cs="Arial"/>
          <w:sz w:val="23"/>
          <w:szCs w:val="23"/>
        </w:rPr>
      </w:pPr>
      <w:proofErr w:type="gramStart"/>
      <w:r w:rsidRPr="005D7916">
        <w:rPr>
          <w:rFonts w:ascii="Bookman Old Style" w:hAnsi="Bookman Old Style" w:cs="Arial"/>
          <w:b/>
          <w:sz w:val="23"/>
          <w:szCs w:val="23"/>
        </w:rPr>
        <w:t>b)</w:t>
      </w:r>
      <w:r w:rsidR="004826D2">
        <w:rPr>
          <w:rFonts w:ascii="Bookman Old Style" w:hAnsi="Bookman Old Style" w:cs="Arial"/>
          <w:b/>
          <w:sz w:val="23"/>
          <w:szCs w:val="23"/>
        </w:rPr>
        <w:tab/>
      </w:r>
      <w:r w:rsidR="00335B7A" w:rsidRPr="00335B7A">
        <w:rPr>
          <w:rFonts w:ascii="Bookman Old Style" w:hAnsi="Bookman Old Style" w:cs="Arial"/>
          <w:sz w:val="23"/>
          <w:szCs w:val="23"/>
        </w:rPr>
        <w:t>A</w:t>
      </w:r>
      <w:r w:rsidRPr="005D7916">
        <w:rPr>
          <w:rFonts w:ascii="Bookman Old Style" w:hAnsi="Bookman Old Style" w:cs="Arial"/>
          <w:sz w:val="23"/>
          <w:szCs w:val="23"/>
        </w:rPr>
        <w:t>rtesanais</w:t>
      </w:r>
      <w:proofErr w:type="gramEnd"/>
      <w:r w:rsidRPr="005D7916">
        <w:rPr>
          <w:rFonts w:ascii="Bookman Old Style" w:hAnsi="Bookman Old Style" w:cs="Arial"/>
          <w:sz w:val="23"/>
          <w:szCs w:val="23"/>
        </w:rPr>
        <w:t xml:space="preserve"> - produtos de tecido, couro, metal, cerâmica ou madeira.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Fica permitida, em caráter excepcional e observadas as normas deste Código, a prestação de serviços relativos a pequenos consertos de eletrodomésticos e de utensílios domésticos, desde que em veículo apropriado para esse fim e em espaço não superior ao de uma banca.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146 </w:t>
      </w:r>
      <w:r w:rsidRPr="005D7916">
        <w:rPr>
          <w:rFonts w:ascii="Bookman Old Style" w:hAnsi="Bookman Old Style" w:cs="Arial"/>
          <w:sz w:val="23"/>
          <w:szCs w:val="23"/>
        </w:rPr>
        <w:t xml:space="preserve">Terão prioridade no exercício do comércio na feira livre, os agricultores e produtores do Município de Laranjal Paulista, ressalvadas as permissões outorgadas até a entrada em vigor desta Lei. </w:t>
      </w:r>
    </w:p>
    <w:p w:rsidR="00B57E96" w:rsidRPr="005D7916" w:rsidRDefault="00B57E96" w:rsidP="00B57E96">
      <w:pPr>
        <w:jc w:val="both"/>
        <w:rPr>
          <w:rFonts w:ascii="Bookman Old Style" w:hAnsi="Bookman Old Style" w:cs="Arial"/>
          <w:sz w:val="23"/>
          <w:szCs w:val="23"/>
        </w:rPr>
      </w:pPr>
    </w:p>
    <w:p w:rsidR="00B57E96" w:rsidRPr="005D7916" w:rsidRDefault="004826D2" w:rsidP="004826D2">
      <w:pPr>
        <w:ind w:left="2832"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SUBSEÇÃO II</w:t>
      </w:r>
    </w:p>
    <w:p w:rsidR="00B57E96" w:rsidRPr="005D7916" w:rsidRDefault="00B57E96" w:rsidP="004826D2">
      <w:pPr>
        <w:ind w:left="1416" w:firstLine="708"/>
        <w:rPr>
          <w:rFonts w:ascii="Bookman Old Style" w:hAnsi="Bookman Old Style" w:cs="Arial"/>
          <w:b/>
          <w:sz w:val="23"/>
          <w:szCs w:val="23"/>
        </w:rPr>
      </w:pPr>
      <w:r w:rsidRPr="005D7916">
        <w:rPr>
          <w:rFonts w:ascii="Bookman Old Style" w:hAnsi="Bookman Old Style" w:cs="Arial"/>
          <w:b/>
          <w:sz w:val="23"/>
          <w:szCs w:val="23"/>
        </w:rPr>
        <w:t>DA ADMINISTRAÇÃO E FUNCIONAMENTO</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Art. 147</w:t>
      </w:r>
      <w:r w:rsidRPr="005D7916">
        <w:rPr>
          <w:rFonts w:ascii="Bookman Old Style" w:hAnsi="Bookman Old Style" w:cs="Arial"/>
          <w:sz w:val="23"/>
          <w:szCs w:val="23"/>
        </w:rPr>
        <w:t xml:space="preserve"> Compete à Secretaria de Segurança Pública e Trânsito, ouvidos os demais órgãos interessados, criar, localizar, dimensionar, classificar, reclassificar, suspender o funcionamento, remanejar ou extinguir as feiras livres, total ou parcialmente, em atendimento ao interesse público e respeitadas as exigências higiênicas, viárias e urbanísticas em geral, desde que aprovados pela Câmara Municipal de Laranjal Paulista.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148 </w:t>
      </w:r>
      <w:r w:rsidRPr="005D7916">
        <w:rPr>
          <w:rFonts w:ascii="Bookman Old Style" w:hAnsi="Bookman Old Style" w:cs="Arial"/>
          <w:sz w:val="23"/>
          <w:szCs w:val="23"/>
        </w:rPr>
        <w:t xml:space="preserve">As feiras livres funcionarão em logradouros públicos ou em terrenos de propriedade do Município, especialmente abertos à população para tal finalidade, </w:t>
      </w:r>
      <w:r w:rsidRPr="005D7916">
        <w:rPr>
          <w:rFonts w:ascii="Bookman Old Style" w:hAnsi="Bookman Old Style" w:cs="Arial"/>
          <w:sz w:val="23"/>
          <w:szCs w:val="23"/>
        </w:rPr>
        <w:lastRenderedPageBreak/>
        <w:t xml:space="preserve">no horário compreendido das 6 às 12 horas, de acordo com escalas semanais previamente determinadas pela Secretaria de Segurança Pública e Trânsito.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149 </w:t>
      </w:r>
      <w:r w:rsidRPr="005D7916">
        <w:rPr>
          <w:rFonts w:ascii="Bookman Old Style" w:hAnsi="Bookman Old Style" w:cs="Arial"/>
          <w:sz w:val="23"/>
          <w:szCs w:val="23"/>
        </w:rPr>
        <w:t xml:space="preserve">A localização das bancas será estabelecida pela Secretaria de Segurança Pública e Trânsito, ficando proibidas as permutas de locais e ampliações de áreas sem o prévio consentimento, desde que respeitadas as já solicitadas.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150 </w:t>
      </w:r>
      <w:r w:rsidRPr="005D7916">
        <w:rPr>
          <w:rFonts w:ascii="Bookman Old Style" w:hAnsi="Bookman Old Style" w:cs="Arial"/>
          <w:sz w:val="23"/>
          <w:szCs w:val="23"/>
        </w:rPr>
        <w:t xml:space="preserve">As bancas, para efeito de expedição do alvará, deverão obedecer às seguintes medidas: </w:t>
      </w:r>
    </w:p>
    <w:p w:rsidR="00B57E96" w:rsidRPr="004826D2" w:rsidRDefault="00B57E96" w:rsidP="004826D2">
      <w:pPr>
        <w:pStyle w:val="PargrafodaLista"/>
        <w:numPr>
          <w:ilvl w:val="0"/>
          <w:numId w:val="33"/>
        </w:numPr>
        <w:jc w:val="both"/>
        <w:rPr>
          <w:rFonts w:ascii="Bookman Old Style" w:hAnsi="Bookman Old Style" w:cs="Arial"/>
          <w:sz w:val="23"/>
          <w:szCs w:val="23"/>
        </w:rPr>
      </w:pPr>
      <w:r w:rsidRPr="004826D2">
        <w:rPr>
          <w:rFonts w:ascii="Bookman Old Style" w:hAnsi="Bookman Old Style" w:cs="Arial"/>
          <w:sz w:val="23"/>
          <w:szCs w:val="23"/>
        </w:rPr>
        <w:t xml:space="preserve">2m de frente por 3m de fundo; </w:t>
      </w:r>
    </w:p>
    <w:p w:rsidR="00B57E96" w:rsidRPr="004826D2" w:rsidRDefault="00B57E96" w:rsidP="004826D2">
      <w:pPr>
        <w:pStyle w:val="PargrafodaLista"/>
        <w:numPr>
          <w:ilvl w:val="0"/>
          <w:numId w:val="33"/>
        </w:numPr>
        <w:jc w:val="both"/>
        <w:rPr>
          <w:rFonts w:ascii="Bookman Old Style" w:hAnsi="Bookman Old Style" w:cs="Arial"/>
          <w:sz w:val="23"/>
          <w:szCs w:val="23"/>
        </w:rPr>
      </w:pPr>
      <w:r w:rsidRPr="004826D2">
        <w:rPr>
          <w:rFonts w:ascii="Bookman Old Style" w:hAnsi="Bookman Old Style" w:cs="Arial"/>
          <w:sz w:val="23"/>
          <w:szCs w:val="23"/>
        </w:rPr>
        <w:t xml:space="preserve">4m de frente por 3m de fundo; </w:t>
      </w:r>
    </w:p>
    <w:p w:rsidR="00B57E96" w:rsidRPr="004826D2" w:rsidRDefault="00B57E96" w:rsidP="004826D2">
      <w:pPr>
        <w:pStyle w:val="PargrafodaLista"/>
        <w:numPr>
          <w:ilvl w:val="0"/>
          <w:numId w:val="33"/>
        </w:numPr>
        <w:jc w:val="both"/>
        <w:rPr>
          <w:rFonts w:ascii="Bookman Old Style" w:hAnsi="Bookman Old Style" w:cs="Arial"/>
          <w:sz w:val="23"/>
          <w:szCs w:val="23"/>
        </w:rPr>
      </w:pPr>
      <w:r w:rsidRPr="004826D2">
        <w:rPr>
          <w:rFonts w:ascii="Bookman Old Style" w:hAnsi="Bookman Old Style" w:cs="Arial"/>
          <w:sz w:val="23"/>
          <w:szCs w:val="23"/>
        </w:rPr>
        <w:t xml:space="preserve">6m de frente por 3m de fundo; </w:t>
      </w:r>
    </w:p>
    <w:p w:rsidR="00B57E96" w:rsidRPr="004826D2" w:rsidRDefault="00B57E96" w:rsidP="004826D2">
      <w:pPr>
        <w:pStyle w:val="PargrafodaLista"/>
        <w:numPr>
          <w:ilvl w:val="0"/>
          <w:numId w:val="33"/>
        </w:numPr>
        <w:jc w:val="both"/>
        <w:rPr>
          <w:rFonts w:ascii="Bookman Old Style" w:hAnsi="Bookman Old Style" w:cs="Arial"/>
          <w:sz w:val="23"/>
          <w:szCs w:val="23"/>
        </w:rPr>
      </w:pPr>
      <w:r w:rsidRPr="004826D2">
        <w:rPr>
          <w:rFonts w:ascii="Bookman Old Style" w:hAnsi="Bookman Old Style" w:cs="Arial"/>
          <w:sz w:val="23"/>
          <w:szCs w:val="23"/>
        </w:rPr>
        <w:t xml:space="preserve">8m de frente por 3m de fundo; </w:t>
      </w:r>
    </w:p>
    <w:p w:rsidR="00B57E96" w:rsidRPr="004826D2" w:rsidRDefault="00B57E96" w:rsidP="004826D2">
      <w:pPr>
        <w:pStyle w:val="PargrafodaLista"/>
        <w:numPr>
          <w:ilvl w:val="0"/>
          <w:numId w:val="33"/>
        </w:numPr>
        <w:jc w:val="both"/>
        <w:rPr>
          <w:rFonts w:ascii="Bookman Old Style" w:hAnsi="Bookman Old Style" w:cs="Arial"/>
          <w:sz w:val="23"/>
          <w:szCs w:val="23"/>
        </w:rPr>
      </w:pPr>
      <w:r w:rsidRPr="004826D2">
        <w:rPr>
          <w:rFonts w:ascii="Bookman Old Style" w:hAnsi="Bookman Old Style" w:cs="Arial"/>
          <w:sz w:val="23"/>
          <w:szCs w:val="23"/>
        </w:rPr>
        <w:t xml:space="preserve">10m de frente por 3m de fundo; e </w:t>
      </w:r>
    </w:p>
    <w:p w:rsidR="00B57E96" w:rsidRPr="004826D2" w:rsidRDefault="00B57E96" w:rsidP="004826D2">
      <w:pPr>
        <w:pStyle w:val="PargrafodaLista"/>
        <w:numPr>
          <w:ilvl w:val="0"/>
          <w:numId w:val="33"/>
        </w:numPr>
        <w:jc w:val="both"/>
        <w:rPr>
          <w:rFonts w:ascii="Bookman Old Style" w:hAnsi="Bookman Old Style" w:cs="Arial"/>
          <w:sz w:val="23"/>
          <w:szCs w:val="23"/>
        </w:rPr>
      </w:pPr>
      <w:r w:rsidRPr="004826D2">
        <w:rPr>
          <w:rFonts w:ascii="Bookman Old Style" w:hAnsi="Bookman Old Style" w:cs="Arial"/>
          <w:sz w:val="23"/>
          <w:szCs w:val="23"/>
        </w:rPr>
        <w:t xml:space="preserve">12m de frente por 3m de fundo.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004826D2" w:rsidRPr="005D7916">
        <w:rPr>
          <w:rFonts w:ascii="Bookman Old Style" w:hAnsi="Bookman Old Style" w:cs="Arial"/>
          <w:b/>
          <w:sz w:val="23"/>
          <w:szCs w:val="23"/>
        </w:rPr>
        <w:t>único</w:t>
      </w:r>
      <w:r w:rsidR="004826D2">
        <w:rPr>
          <w:rFonts w:ascii="Bookman Old Style" w:hAnsi="Bookman Old Style" w:cs="Arial"/>
          <w:b/>
          <w:sz w:val="23"/>
          <w:szCs w:val="23"/>
        </w:rPr>
        <w:t xml:space="preserve"> </w:t>
      </w:r>
      <w:r w:rsidR="004826D2" w:rsidRPr="004826D2">
        <w:rPr>
          <w:rFonts w:ascii="Bookman Old Style" w:hAnsi="Bookman Old Style" w:cs="Arial"/>
          <w:sz w:val="23"/>
          <w:szCs w:val="23"/>
        </w:rPr>
        <w:t>A</w:t>
      </w:r>
      <w:r w:rsidR="004826D2" w:rsidRPr="005D7916">
        <w:rPr>
          <w:rFonts w:ascii="Bookman Old Style" w:hAnsi="Bookman Old Style" w:cs="Arial"/>
          <w:sz w:val="23"/>
          <w:szCs w:val="23"/>
        </w:rPr>
        <w:t>s</w:t>
      </w:r>
      <w:proofErr w:type="gramEnd"/>
      <w:r w:rsidRPr="005D7916">
        <w:rPr>
          <w:rFonts w:ascii="Bookman Old Style" w:hAnsi="Bookman Old Style" w:cs="Arial"/>
          <w:sz w:val="23"/>
          <w:szCs w:val="23"/>
        </w:rPr>
        <w:t xml:space="preserve"> bancas não poderão ter áreas superiores às medidas estabelecidas neste artigo.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Art. 151</w:t>
      </w:r>
      <w:r w:rsidRPr="005D7916">
        <w:rPr>
          <w:rFonts w:ascii="Bookman Old Style" w:hAnsi="Bookman Old Style" w:cs="Arial"/>
          <w:sz w:val="23"/>
          <w:szCs w:val="23"/>
        </w:rPr>
        <w:t xml:space="preserve"> Entre o fundo da banca e o muro fronteiriço do imóvel, situado no local das feiras, deverá ser guardada distância mínima de um metro e meio de área de circulação. </w:t>
      </w:r>
    </w:p>
    <w:p w:rsidR="00B57E96" w:rsidRPr="005D7916" w:rsidRDefault="00B57E96" w:rsidP="00B57E96">
      <w:pPr>
        <w:jc w:val="both"/>
        <w:rPr>
          <w:rFonts w:ascii="Bookman Old Style" w:hAnsi="Bookman Old Style" w:cs="Arial"/>
          <w:sz w:val="23"/>
          <w:szCs w:val="23"/>
        </w:rPr>
      </w:pPr>
    </w:p>
    <w:p w:rsidR="00B57E96" w:rsidRPr="005D7916" w:rsidRDefault="00B57E96" w:rsidP="004826D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único </w:t>
      </w:r>
      <w:r w:rsidRPr="005D7916">
        <w:rPr>
          <w:rFonts w:ascii="Bookman Old Style" w:hAnsi="Bookman Old Style" w:cs="Arial"/>
          <w:sz w:val="23"/>
          <w:szCs w:val="23"/>
        </w:rPr>
        <w:t xml:space="preserve">O feirante é responsável pelos danos que causar ao muro, ao passeio em frente ao imóvel, onde está instalada sua banca, e aos bens públicos e privados ali localizados. </w:t>
      </w:r>
    </w:p>
    <w:p w:rsidR="00B57E96" w:rsidRPr="005D7916" w:rsidRDefault="00B57E96" w:rsidP="00B57E96">
      <w:pPr>
        <w:jc w:val="both"/>
        <w:rPr>
          <w:rFonts w:ascii="Bookman Old Style" w:hAnsi="Bookman Old Style" w:cs="Arial"/>
          <w:sz w:val="23"/>
          <w:szCs w:val="23"/>
        </w:rPr>
      </w:pPr>
    </w:p>
    <w:p w:rsidR="00B57E96" w:rsidRPr="005D7916" w:rsidRDefault="00335B7A" w:rsidP="004826D2">
      <w:pPr>
        <w:ind w:left="2832"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SEÇÃO II</w:t>
      </w:r>
    </w:p>
    <w:p w:rsidR="00B57E96" w:rsidRPr="005D7916" w:rsidRDefault="00335B7A" w:rsidP="00335B7A">
      <w:pPr>
        <w:ind w:left="2124"/>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FEIRA DO PRODUTOR</w:t>
      </w:r>
    </w:p>
    <w:p w:rsidR="00B57E96" w:rsidRPr="005D7916" w:rsidRDefault="00B57E96" w:rsidP="00B57E96">
      <w:pPr>
        <w:jc w:val="center"/>
        <w:rPr>
          <w:rFonts w:ascii="Bookman Old Style" w:hAnsi="Bookman Old Style" w:cs="Arial"/>
          <w:b/>
          <w:sz w:val="23"/>
          <w:szCs w:val="23"/>
        </w:rPr>
      </w:pPr>
    </w:p>
    <w:p w:rsidR="00B57E96" w:rsidRPr="005D7916" w:rsidRDefault="00B57E96" w:rsidP="00335B7A">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335B7A" w:rsidP="00335B7A">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FINALIDADES</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152</w:t>
      </w:r>
      <w:r w:rsidRPr="005D7916">
        <w:rPr>
          <w:rFonts w:ascii="Bookman Old Style" w:hAnsi="Bookman Old Style" w:cs="Arial"/>
          <w:sz w:val="23"/>
          <w:szCs w:val="23"/>
        </w:rPr>
        <w:t xml:space="preserve"> Poderá ser criada a denominada “Feira do Produtor”, que terá por finalidade a exposição e venda de produtos provenientes diretamente do produtor ao consumidor, sejam eles alimentícios ou não, em local público e descoberto.</w:t>
      </w:r>
    </w:p>
    <w:p w:rsidR="00B57E96" w:rsidRPr="005D7916" w:rsidRDefault="00B57E96" w:rsidP="00B57E96">
      <w:pPr>
        <w:jc w:val="both"/>
        <w:rPr>
          <w:rFonts w:ascii="Bookman Old Style" w:hAnsi="Bookman Old Style" w:cs="Arial"/>
          <w:sz w:val="23"/>
          <w:szCs w:val="23"/>
        </w:rPr>
      </w:pPr>
      <w:r w:rsidRPr="005D7916">
        <w:rPr>
          <w:rFonts w:ascii="Bookman Old Style" w:hAnsi="Bookman Old Style" w:cs="Arial"/>
          <w:sz w:val="23"/>
          <w:szCs w:val="23"/>
        </w:rPr>
        <w:t xml:space="preserve"> </w:t>
      </w: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153 </w:t>
      </w:r>
      <w:r w:rsidRPr="005D7916">
        <w:rPr>
          <w:rFonts w:ascii="Bookman Old Style" w:hAnsi="Bookman Old Style" w:cs="Arial"/>
          <w:sz w:val="23"/>
          <w:szCs w:val="23"/>
        </w:rPr>
        <w:t xml:space="preserve">As mercadorias permitidas para comércio nas Feiras do Produtor classificam-se em: </w:t>
      </w:r>
    </w:p>
    <w:p w:rsidR="00B57E96" w:rsidRPr="00335B7A" w:rsidRDefault="00B57E96" w:rsidP="00335B7A">
      <w:pPr>
        <w:pStyle w:val="PargrafodaLista"/>
        <w:numPr>
          <w:ilvl w:val="0"/>
          <w:numId w:val="34"/>
        </w:numPr>
        <w:jc w:val="both"/>
        <w:rPr>
          <w:rFonts w:ascii="Bookman Old Style" w:hAnsi="Bookman Old Style" w:cs="Arial"/>
          <w:sz w:val="23"/>
          <w:szCs w:val="23"/>
        </w:rPr>
      </w:pPr>
      <w:r w:rsidRPr="00335B7A">
        <w:rPr>
          <w:rFonts w:ascii="Bookman Old Style" w:hAnsi="Bookman Old Style" w:cs="Arial"/>
          <w:sz w:val="23"/>
          <w:szCs w:val="23"/>
        </w:rPr>
        <w:t>"</w:t>
      </w:r>
      <w:r w:rsidR="00335B7A">
        <w:rPr>
          <w:rFonts w:ascii="Bookman Old Style" w:hAnsi="Bookman Old Style" w:cs="Arial"/>
          <w:sz w:val="23"/>
          <w:szCs w:val="23"/>
        </w:rPr>
        <w:t>I</w:t>
      </w:r>
      <w:r w:rsidRPr="00335B7A">
        <w:rPr>
          <w:rFonts w:ascii="Bookman Old Style" w:hAnsi="Bookman Old Style" w:cs="Arial"/>
          <w:sz w:val="23"/>
          <w:szCs w:val="23"/>
        </w:rPr>
        <w:t xml:space="preserve">n natura": hortifrutigranjeiros ou processados, ervas e condimentos; </w:t>
      </w:r>
    </w:p>
    <w:p w:rsidR="00B57E96" w:rsidRPr="00335B7A" w:rsidRDefault="00335B7A" w:rsidP="00335B7A">
      <w:pPr>
        <w:pStyle w:val="PargrafodaLista"/>
        <w:numPr>
          <w:ilvl w:val="0"/>
          <w:numId w:val="34"/>
        </w:numPr>
        <w:jc w:val="both"/>
        <w:rPr>
          <w:rFonts w:ascii="Bookman Old Style" w:hAnsi="Bookman Old Style" w:cs="Arial"/>
          <w:sz w:val="23"/>
          <w:szCs w:val="23"/>
        </w:rPr>
      </w:pPr>
      <w:r>
        <w:rPr>
          <w:rFonts w:ascii="Bookman Old Style" w:hAnsi="Bookman Old Style" w:cs="Arial"/>
          <w:sz w:val="23"/>
          <w:szCs w:val="23"/>
        </w:rPr>
        <w:t>A</w:t>
      </w:r>
      <w:r w:rsidR="00B57E96" w:rsidRPr="00335B7A">
        <w:rPr>
          <w:rFonts w:ascii="Bookman Old Style" w:hAnsi="Bookman Old Style" w:cs="Arial"/>
          <w:sz w:val="23"/>
          <w:szCs w:val="23"/>
        </w:rPr>
        <w:t xml:space="preserve">limentícias: frios, doces, compotas, temperos, peixes, cereais, queijo, lanches, sucos, pães, biscoitos e carne de sol; </w:t>
      </w:r>
    </w:p>
    <w:p w:rsidR="00B57E96" w:rsidRPr="00335B7A" w:rsidRDefault="00335B7A" w:rsidP="00335B7A">
      <w:pPr>
        <w:pStyle w:val="PargrafodaLista"/>
        <w:numPr>
          <w:ilvl w:val="0"/>
          <w:numId w:val="34"/>
        </w:numPr>
        <w:jc w:val="both"/>
        <w:rPr>
          <w:rFonts w:ascii="Bookman Old Style" w:hAnsi="Bookman Old Style" w:cs="Arial"/>
          <w:sz w:val="23"/>
          <w:szCs w:val="23"/>
        </w:rPr>
      </w:pPr>
      <w:r>
        <w:rPr>
          <w:rFonts w:ascii="Bookman Old Style" w:hAnsi="Bookman Old Style" w:cs="Arial"/>
          <w:sz w:val="23"/>
          <w:szCs w:val="23"/>
        </w:rPr>
        <w:t>N</w:t>
      </w:r>
      <w:r w:rsidR="00B57E96" w:rsidRPr="00335B7A">
        <w:rPr>
          <w:rFonts w:ascii="Bookman Old Style" w:hAnsi="Bookman Old Style" w:cs="Arial"/>
          <w:sz w:val="23"/>
          <w:szCs w:val="23"/>
        </w:rPr>
        <w:t xml:space="preserve">aturais: flores cortadas, flores naturais, terra vegetal, sementes e adubos domésticos; e </w:t>
      </w:r>
    </w:p>
    <w:p w:rsidR="00B57E96" w:rsidRPr="00335B7A" w:rsidRDefault="00335B7A" w:rsidP="00335B7A">
      <w:pPr>
        <w:pStyle w:val="PargrafodaLista"/>
        <w:numPr>
          <w:ilvl w:val="0"/>
          <w:numId w:val="34"/>
        </w:numPr>
        <w:jc w:val="both"/>
        <w:rPr>
          <w:rFonts w:ascii="Bookman Old Style" w:hAnsi="Bookman Old Style" w:cs="Arial"/>
          <w:sz w:val="23"/>
          <w:szCs w:val="23"/>
        </w:rPr>
      </w:pPr>
      <w:r>
        <w:rPr>
          <w:rFonts w:ascii="Bookman Old Style" w:hAnsi="Bookman Old Style" w:cs="Arial"/>
          <w:sz w:val="23"/>
          <w:szCs w:val="23"/>
        </w:rPr>
        <w:t>A</w:t>
      </w:r>
      <w:r w:rsidR="00B57E96" w:rsidRPr="00335B7A">
        <w:rPr>
          <w:rFonts w:ascii="Bookman Old Style" w:hAnsi="Bookman Old Style" w:cs="Arial"/>
          <w:sz w:val="23"/>
          <w:szCs w:val="23"/>
        </w:rPr>
        <w:t>rtesanais: produtos confeccionados manualmente, com produção de peças únicas ou em pequena tiragem, sem as características de produção industrial, em série.</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Para</w:t>
      </w:r>
      <w:proofErr w:type="gramEnd"/>
      <w:r w:rsidRPr="005D7916">
        <w:rPr>
          <w:rFonts w:ascii="Bookman Old Style" w:hAnsi="Bookman Old Style" w:cs="Arial"/>
          <w:sz w:val="23"/>
          <w:szCs w:val="23"/>
        </w:rPr>
        <w:t xml:space="preserve"> a comercialização, os produtos de origem animal, como peixes e derivados de leite, deverão ser acondicionados e armazenados em freezer, em equipamento refrigerador ou em caixas térmicas em perfeito estado de funcionamento e conservação, com prévia autorização da Vigilância Sanitária.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left="2832" w:firstLine="708"/>
        <w:rPr>
          <w:rFonts w:ascii="Bookman Old Style" w:hAnsi="Bookman Old Style" w:cs="Arial"/>
          <w:b/>
          <w:sz w:val="23"/>
          <w:szCs w:val="23"/>
        </w:rPr>
      </w:pPr>
      <w:r w:rsidRPr="005D7916">
        <w:rPr>
          <w:rFonts w:ascii="Bookman Old Style" w:hAnsi="Bookman Old Style" w:cs="Arial"/>
          <w:b/>
          <w:sz w:val="23"/>
          <w:szCs w:val="23"/>
        </w:rPr>
        <w:t>SUBSEÇÃO II</w:t>
      </w:r>
    </w:p>
    <w:p w:rsidR="00B57E96" w:rsidRPr="005D7916" w:rsidRDefault="00B57E96" w:rsidP="00335B7A">
      <w:pPr>
        <w:ind w:left="1416" w:firstLine="708"/>
        <w:rPr>
          <w:rFonts w:ascii="Bookman Old Style" w:hAnsi="Bookman Old Style" w:cs="Arial"/>
          <w:b/>
          <w:sz w:val="23"/>
          <w:szCs w:val="23"/>
        </w:rPr>
      </w:pPr>
      <w:r w:rsidRPr="005D7916">
        <w:rPr>
          <w:rFonts w:ascii="Bookman Old Style" w:hAnsi="Bookman Old Style" w:cs="Arial"/>
          <w:b/>
          <w:sz w:val="23"/>
          <w:szCs w:val="23"/>
        </w:rPr>
        <w:t>DA ADMINISTRAÇÃO E FUNCIONAMENTO</w:t>
      </w:r>
    </w:p>
    <w:p w:rsidR="00B57E96" w:rsidRPr="005D7916" w:rsidRDefault="00B57E96" w:rsidP="00B57E96">
      <w:pPr>
        <w:jc w:val="center"/>
        <w:rPr>
          <w:rFonts w:ascii="Bookman Old Style" w:hAnsi="Bookman Old Style" w:cs="Arial"/>
          <w:b/>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154</w:t>
      </w:r>
      <w:r w:rsidRPr="005D7916">
        <w:rPr>
          <w:rFonts w:ascii="Bookman Old Style" w:hAnsi="Bookman Old Style" w:cs="Arial"/>
          <w:sz w:val="23"/>
          <w:szCs w:val="23"/>
        </w:rPr>
        <w:t xml:space="preserve"> Compete à Secretaria de Agricultura, Abastecimento e Meio Ambiente - SAAMA a organização das feiras do produtor, com o auxílio de outros órgãos interessados.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155 </w:t>
      </w:r>
      <w:r w:rsidRPr="005D7916">
        <w:rPr>
          <w:rFonts w:ascii="Bookman Old Style" w:hAnsi="Bookman Old Style" w:cs="Arial"/>
          <w:sz w:val="23"/>
          <w:szCs w:val="23"/>
        </w:rPr>
        <w:t xml:space="preserve">São atribuições da Secretaria de Agricultura, Abastecimento e Meio Ambiente - SAAMA: </w:t>
      </w:r>
    </w:p>
    <w:p w:rsidR="00B57E96" w:rsidRDefault="00335B7A" w:rsidP="00335B7A">
      <w:pPr>
        <w:pStyle w:val="PargrafodaLista"/>
        <w:numPr>
          <w:ilvl w:val="0"/>
          <w:numId w:val="35"/>
        </w:numPr>
        <w:jc w:val="both"/>
        <w:rPr>
          <w:rFonts w:ascii="Bookman Old Style" w:hAnsi="Bookman Old Style" w:cs="Arial"/>
          <w:sz w:val="23"/>
          <w:szCs w:val="23"/>
        </w:rPr>
      </w:pPr>
      <w:r>
        <w:rPr>
          <w:rFonts w:ascii="Bookman Old Style" w:hAnsi="Bookman Old Style" w:cs="Arial"/>
          <w:sz w:val="23"/>
          <w:szCs w:val="23"/>
        </w:rPr>
        <w:t>C</w:t>
      </w:r>
      <w:r w:rsidR="00B57E96" w:rsidRPr="00335B7A">
        <w:rPr>
          <w:rFonts w:ascii="Bookman Old Style" w:hAnsi="Bookman Old Style" w:cs="Arial"/>
          <w:sz w:val="23"/>
          <w:szCs w:val="23"/>
        </w:rPr>
        <w:t xml:space="preserve">riar, localizar, dimensionar, classificar, remanejar ou extinguir as Feiras do Produtor, total ou parcialmente, em atendimento ao interesse público e respeitadas as exigências higiênico-sanitárias vigentes, viárias e urbanísticas em geral; </w:t>
      </w:r>
    </w:p>
    <w:p w:rsidR="00335B7A" w:rsidRPr="00335B7A" w:rsidRDefault="00335B7A" w:rsidP="00335B7A">
      <w:pPr>
        <w:pStyle w:val="PargrafodaLista"/>
        <w:numPr>
          <w:ilvl w:val="0"/>
          <w:numId w:val="35"/>
        </w:numPr>
        <w:jc w:val="both"/>
        <w:rPr>
          <w:rFonts w:ascii="Bookman Old Style" w:hAnsi="Bookman Old Style" w:cs="Arial"/>
          <w:sz w:val="23"/>
          <w:szCs w:val="23"/>
        </w:rPr>
      </w:pPr>
      <w:r>
        <w:rPr>
          <w:rFonts w:ascii="Bookman Old Style" w:hAnsi="Bookman Old Style" w:cs="Arial"/>
          <w:sz w:val="23"/>
          <w:szCs w:val="23"/>
        </w:rPr>
        <w:t>E</w:t>
      </w:r>
      <w:r w:rsidRPr="00335B7A">
        <w:rPr>
          <w:rFonts w:ascii="Bookman Old Style" w:hAnsi="Bookman Old Style" w:cs="Arial"/>
          <w:sz w:val="23"/>
          <w:szCs w:val="23"/>
        </w:rPr>
        <w:t xml:space="preserve">laborar instruções pertinentes às Feiras do Produtor; </w:t>
      </w:r>
    </w:p>
    <w:p w:rsidR="00335B7A" w:rsidRDefault="00335B7A" w:rsidP="00335B7A">
      <w:pPr>
        <w:pStyle w:val="PargrafodaLista"/>
        <w:numPr>
          <w:ilvl w:val="0"/>
          <w:numId w:val="35"/>
        </w:numPr>
        <w:jc w:val="both"/>
        <w:rPr>
          <w:rFonts w:ascii="Bookman Old Style" w:hAnsi="Bookman Old Style" w:cs="Arial"/>
          <w:sz w:val="23"/>
          <w:szCs w:val="23"/>
        </w:rPr>
      </w:pPr>
      <w:r>
        <w:rPr>
          <w:rFonts w:ascii="Bookman Old Style" w:hAnsi="Bookman Old Style" w:cs="Arial"/>
          <w:sz w:val="23"/>
          <w:szCs w:val="23"/>
        </w:rPr>
        <w:t>F</w:t>
      </w:r>
      <w:r w:rsidRPr="00335B7A">
        <w:rPr>
          <w:rFonts w:ascii="Bookman Old Style" w:hAnsi="Bookman Old Style" w:cs="Arial"/>
          <w:sz w:val="23"/>
          <w:szCs w:val="23"/>
        </w:rPr>
        <w:t>iscalizar o cumprimento das normas contidas nesta lei e de outros referentes ao funcionamento das feiras e às atividades ligadas a esse serviço;</w:t>
      </w:r>
    </w:p>
    <w:p w:rsidR="00335B7A" w:rsidRPr="00335B7A" w:rsidRDefault="00335B7A" w:rsidP="00335B7A">
      <w:pPr>
        <w:pStyle w:val="PargrafodaLista"/>
        <w:numPr>
          <w:ilvl w:val="0"/>
          <w:numId w:val="35"/>
        </w:numPr>
        <w:jc w:val="both"/>
        <w:rPr>
          <w:rFonts w:ascii="Bookman Old Style" w:hAnsi="Bookman Old Style" w:cs="Arial"/>
          <w:sz w:val="23"/>
          <w:szCs w:val="23"/>
        </w:rPr>
      </w:pPr>
      <w:r>
        <w:rPr>
          <w:rFonts w:ascii="Bookman Old Style" w:hAnsi="Bookman Old Style" w:cs="Arial"/>
          <w:sz w:val="23"/>
          <w:szCs w:val="23"/>
        </w:rPr>
        <w:t>E</w:t>
      </w:r>
      <w:r w:rsidRPr="00335B7A">
        <w:rPr>
          <w:rFonts w:ascii="Bookman Old Style" w:hAnsi="Bookman Old Style" w:cs="Arial"/>
          <w:sz w:val="23"/>
          <w:szCs w:val="23"/>
        </w:rPr>
        <w:t xml:space="preserve">fetuar visitas rotineiras às propriedades dos produtores cadastrados; </w:t>
      </w:r>
    </w:p>
    <w:p w:rsidR="00335B7A" w:rsidRPr="00335B7A" w:rsidRDefault="00335B7A" w:rsidP="00335B7A">
      <w:pPr>
        <w:pStyle w:val="PargrafodaLista"/>
        <w:numPr>
          <w:ilvl w:val="0"/>
          <w:numId w:val="35"/>
        </w:numPr>
        <w:jc w:val="both"/>
        <w:rPr>
          <w:rFonts w:ascii="Bookman Old Style" w:hAnsi="Bookman Old Style" w:cs="Arial"/>
          <w:sz w:val="23"/>
          <w:szCs w:val="23"/>
        </w:rPr>
      </w:pPr>
      <w:r>
        <w:rPr>
          <w:rFonts w:ascii="Bookman Old Style" w:hAnsi="Bookman Old Style" w:cs="Arial"/>
          <w:sz w:val="23"/>
          <w:szCs w:val="23"/>
        </w:rPr>
        <w:t>E</w:t>
      </w:r>
      <w:r w:rsidRPr="00335B7A">
        <w:rPr>
          <w:rFonts w:ascii="Bookman Old Style" w:hAnsi="Bookman Old Style" w:cs="Arial"/>
          <w:sz w:val="23"/>
          <w:szCs w:val="23"/>
        </w:rPr>
        <w:t xml:space="preserve">xecutar as medidas administrativas relativas às inscrições dos feirantes; </w:t>
      </w:r>
    </w:p>
    <w:p w:rsidR="00B57E96" w:rsidRPr="00335B7A" w:rsidRDefault="00335B7A" w:rsidP="00335B7A">
      <w:pPr>
        <w:pStyle w:val="PargrafodaLista"/>
        <w:numPr>
          <w:ilvl w:val="0"/>
          <w:numId w:val="35"/>
        </w:numPr>
        <w:ind w:left="2127" w:hanging="711"/>
        <w:jc w:val="both"/>
        <w:rPr>
          <w:rFonts w:ascii="Bookman Old Style" w:hAnsi="Bookman Old Style" w:cs="Arial"/>
          <w:sz w:val="23"/>
          <w:szCs w:val="23"/>
        </w:rPr>
      </w:pPr>
      <w:r>
        <w:rPr>
          <w:rFonts w:ascii="Bookman Old Style" w:hAnsi="Bookman Old Style" w:cs="Arial"/>
          <w:sz w:val="23"/>
          <w:szCs w:val="23"/>
        </w:rPr>
        <w:t>A</w:t>
      </w:r>
      <w:r w:rsidRPr="00335B7A">
        <w:rPr>
          <w:rFonts w:ascii="Bookman Old Style" w:hAnsi="Bookman Old Style" w:cs="Arial"/>
          <w:sz w:val="23"/>
          <w:szCs w:val="23"/>
        </w:rPr>
        <w:t>rrecadar o valor do alvará devido pelos feirantes, bem como decidir qualquer alteração de seus alvarás de licenças; e</w:t>
      </w:r>
      <w:r w:rsidRPr="00335B7A">
        <w:rPr>
          <w:rFonts w:ascii="Bookman Old Style" w:hAnsi="Bookman Old Style" w:cs="Arial"/>
          <w:b/>
          <w:sz w:val="23"/>
          <w:szCs w:val="23"/>
        </w:rPr>
        <w:tab/>
      </w:r>
    </w:p>
    <w:p w:rsidR="00335B7A" w:rsidRPr="00335B7A" w:rsidRDefault="00335B7A" w:rsidP="00335B7A">
      <w:pPr>
        <w:pStyle w:val="PargrafodaLista"/>
        <w:numPr>
          <w:ilvl w:val="0"/>
          <w:numId w:val="35"/>
        </w:numPr>
        <w:jc w:val="both"/>
        <w:rPr>
          <w:rFonts w:ascii="Bookman Old Style" w:hAnsi="Bookman Old Style" w:cs="Arial"/>
          <w:sz w:val="23"/>
          <w:szCs w:val="23"/>
        </w:rPr>
      </w:pPr>
      <w:r>
        <w:rPr>
          <w:rFonts w:ascii="Bookman Old Style" w:hAnsi="Bookman Old Style" w:cs="Arial"/>
          <w:sz w:val="23"/>
          <w:szCs w:val="23"/>
        </w:rPr>
        <w:t>F</w:t>
      </w:r>
      <w:r w:rsidRPr="00335B7A">
        <w:rPr>
          <w:rFonts w:ascii="Bookman Old Style" w:hAnsi="Bookman Old Style" w:cs="Arial"/>
          <w:sz w:val="23"/>
          <w:szCs w:val="23"/>
        </w:rPr>
        <w:t xml:space="preserve">iscalizar, notificar e autuar os feirantes que estiverem em desacordo com as normas estabelecidas nesta lei, casos em que poderá ser aplicada a punição com multa de referência M4, </w:t>
      </w:r>
      <w:proofErr w:type="gramStart"/>
      <w:r w:rsidRPr="00335B7A">
        <w:rPr>
          <w:rFonts w:ascii="Bookman Old Style" w:hAnsi="Bookman Old Style" w:cs="Arial"/>
          <w:sz w:val="23"/>
          <w:szCs w:val="23"/>
        </w:rPr>
        <w:t>conforme Anexo</w:t>
      </w:r>
      <w:proofErr w:type="gramEnd"/>
      <w:r w:rsidRPr="00335B7A">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156</w:t>
      </w:r>
      <w:r w:rsidRPr="005D7916">
        <w:rPr>
          <w:rFonts w:ascii="Bookman Old Style" w:hAnsi="Bookman Old Style" w:cs="Arial"/>
          <w:sz w:val="23"/>
          <w:szCs w:val="23"/>
        </w:rPr>
        <w:t xml:space="preserve"> As Feiras do Produtor funcionarão em logradouros públicos ou em terrenos de propriedade do Município, especialmente abertos à população para tal finalidade e de acordo com escalas semanais previamente determinadas pela Secretaria de Agricultura, Abastecimento e Meio Ambiente - SAAMA.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157</w:t>
      </w:r>
      <w:r w:rsidRPr="005D7916">
        <w:rPr>
          <w:rFonts w:ascii="Bookman Old Style" w:hAnsi="Bookman Old Style" w:cs="Arial"/>
          <w:sz w:val="23"/>
          <w:szCs w:val="23"/>
        </w:rPr>
        <w:t xml:space="preserve"> Para a instalação das Feiras do Produtor deverão ser obedecidas as mesmas normas previstas neste Capítulo para as Feiras Livres.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158</w:t>
      </w:r>
      <w:r w:rsidRPr="005D7916">
        <w:rPr>
          <w:rFonts w:ascii="Bookman Old Style" w:hAnsi="Bookman Old Style" w:cs="Arial"/>
          <w:sz w:val="23"/>
          <w:szCs w:val="23"/>
        </w:rPr>
        <w:t xml:space="preserve"> As bancas terão suas medidas por ramo de atividade e, para efeito de expedição do alvará, deverão obedecer ao seguinte padrão: </w:t>
      </w:r>
    </w:p>
    <w:p w:rsidR="00B57E96" w:rsidRDefault="00335B7A" w:rsidP="00335B7A">
      <w:pPr>
        <w:pStyle w:val="PargrafodaLista"/>
        <w:numPr>
          <w:ilvl w:val="0"/>
          <w:numId w:val="36"/>
        </w:numPr>
        <w:jc w:val="both"/>
        <w:rPr>
          <w:rFonts w:ascii="Bookman Old Style" w:hAnsi="Bookman Old Style" w:cs="Arial"/>
          <w:sz w:val="23"/>
          <w:szCs w:val="23"/>
        </w:rPr>
      </w:pPr>
      <w:r>
        <w:rPr>
          <w:rFonts w:ascii="Bookman Old Style" w:hAnsi="Bookman Old Style" w:cs="Arial"/>
          <w:sz w:val="23"/>
          <w:szCs w:val="23"/>
        </w:rPr>
        <w:t>C</w:t>
      </w:r>
      <w:r w:rsidR="00B57E96" w:rsidRPr="00335B7A">
        <w:rPr>
          <w:rFonts w:ascii="Bookman Old Style" w:hAnsi="Bookman Old Style" w:cs="Arial"/>
          <w:sz w:val="23"/>
          <w:szCs w:val="23"/>
        </w:rPr>
        <w:t xml:space="preserve">omércio de produtos "in natura" ou processados: 6 m de frente por 3 m de fundo; cor: verde; </w:t>
      </w:r>
    </w:p>
    <w:p w:rsidR="00335B7A" w:rsidRPr="00335B7A" w:rsidRDefault="00335B7A" w:rsidP="00335B7A">
      <w:pPr>
        <w:pStyle w:val="PargrafodaLista"/>
        <w:numPr>
          <w:ilvl w:val="0"/>
          <w:numId w:val="36"/>
        </w:numPr>
        <w:jc w:val="both"/>
        <w:rPr>
          <w:rFonts w:ascii="Bookman Old Style" w:hAnsi="Bookman Old Style" w:cs="Arial"/>
          <w:sz w:val="23"/>
          <w:szCs w:val="23"/>
        </w:rPr>
      </w:pPr>
      <w:r>
        <w:rPr>
          <w:rFonts w:ascii="Bookman Old Style" w:hAnsi="Bookman Old Style" w:cs="Arial"/>
          <w:sz w:val="23"/>
          <w:szCs w:val="23"/>
        </w:rPr>
        <w:t>C</w:t>
      </w:r>
      <w:r w:rsidRPr="00335B7A">
        <w:rPr>
          <w:rFonts w:ascii="Bookman Old Style" w:hAnsi="Bookman Old Style" w:cs="Arial"/>
          <w:sz w:val="23"/>
          <w:szCs w:val="23"/>
        </w:rPr>
        <w:t xml:space="preserve">omércio de produtos alimentícios: 2 m de frente por 3 m de fundo; cor: vermelha; </w:t>
      </w:r>
    </w:p>
    <w:p w:rsidR="00335B7A" w:rsidRPr="00335B7A" w:rsidRDefault="00335B7A" w:rsidP="00335B7A">
      <w:pPr>
        <w:pStyle w:val="PargrafodaLista"/>
        <w:numPr>
          <w:ilvl w:val="0"/>
          <w:numId w:val="36"/>
        </w:numPr>
        <w:jc w:val="both"/>
        <w:rPr>
          <w:rFonts w:ascii="Bookman Old Style" w:hAnsi="Bookman Old Style" w:cs="Arial"/>
          <w:sz w:val="23"/>
          <w:szCs w:val="23"/>
        </w:rPr>
      </w:pPr>
      <w:r>
        <w:rPr>
          <w:rFonts w:ascii="Bookman Old Style" w:hAnsi="Bookman Old Style" w:cs="Arial"/>
          <w:sz w:val="23"/>
          <w:szCs w:val="23"/>
        </w:rPr>
        <w:t>C</w:t>
      </w:r>
      <w:r w:rsidRPr="00335B7A">
        <w:rPr>
          <w:rFonts w:ascii="Bookman Old Style" w:hAnsi="Bookman Old Style" w:cs="Arial"/>
          <w:sz w:val="23"/>
          <w:szCs w:val="23"/>
        </w:rPr>
        <w:t xml:space="preserve">omércio de produtos naturais: 2 m de frente por 3 m de fundo; cor: verde; e </w:t>
      </w:r>
    </w:p>
    <w:p w:rsidR="00335B7A" w:rsidRPr="00335B7A" w:rsidRDefault="00335B7A" w:rsidP="00335B7A">
      <w:pPr>
        <w:pStyle w:val="PargrafodaLista"/>
        <w:numPr>
          <w:ilvl w:val="0"/>
          <w:numId w:val="36"/>
        </w:numPr>
        <w:jc w:val="both"/>
        <w:rPr>
          <w:rFonts w:ascii="Bookman Old Style" w:hAnsi="Bookman Old Style" w:cs="Arial"/>
          <w:sz w:val="23"/>
          <w:szCs w:val="23"/>
        </w:rPr>
      </w:pPr>
      <w:r>
        <w:rPr>
          <w:rFonts w:ascii="Bookman Old Style" w:hAnsi="Bookman Old Style" w:cs="Arial"/>
          <w:sz w:val="23"/>
          <w:szCs w:val="23"/>
        </w:rPr>
        <w:lastRenderedPageBreak/>
        <w:t>C</w:t>
      </w:r>
      <w:r w:rsidRPr="00335B7A">
        <w:rPr>
          <w:rFonts w:ascii="Bookman Old Style" w:hAnsi="Bookman Old Style" w:cs="Arial"/>
          <w:sz w:val="23"/>
          <w:szCs w:val="23"/>
        </w:rPr>
        <w:t xml:space="preserve">omércio de produtos artesanais: 2 m de frente por 3 m de fundo; cor: amarela.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bancas já existentes até a publicação desta lei, serão alteradas paulatinamente, de comum acordo entre os feirantes a Secretaria de Agricultura, Abastecimento e Meio Ambiente – SAAMA.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As bancas inscritas após a publicação desta lei, não poderão ter áreas superiores ao estabelecido neste artigo.</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159</w:t>
      </w:r>
      <w:r w:rsidRPr="005D7916">
        <w:rPr>
          <w:rFonts w:ascii="Bookman Old Style" w:hAnsi="Bookman Old Style" w:cs="Arial"/>
          <w:sz w:val="23"/>
          <w:szCs w:val="23"/>
        </w:rPr>
        <w:t xml:space="preserve"> As bancas deverão possuir toldos e saias de lona em bom estado de conservação e cor padronizada por ramo de atividade.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160</w:t>
      </w:r>
      <w:r w:rsidRPr="005D7916">
        <w:rPr>
          <w:rFonts w:ascii="Bookman Old Style" w:hAnsi="Bookman Old Style" w:cs="Arial"/>
          <w:sz w:val="23"/>
          <w:szCs w:val="23"/>
        </w:rPr>
        <w:t xml:space="preserve"> Os interessados em exercer o comércio nas Feiras do Produtor deverão se inscrever na Secretaria de Agricultura, Abastecimento e Meio Ambiente - SAAMA, preencher requerimento e apresentar os documentos que forem exigidos em regulamentação específica.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161</w:t>
      </w:r>
      <w:r w:rsidRPr="005D7916">
        <w:rPr>
          <w:rFonts w:ascii="Bookman Old Style" w:hAnsi="Bookman Old Style" w:cs="Arial"/>
          <w:sz w:val="23"/>
          <w:szCs w:val="23"/>
        </w:rPr>
        <w:t xml:space="preserve"> Será proibida a venda, nas Feiras do Produtor, de qualquer mercadoria que não esteja de acordo com as disposições da legislação sanitária ou não seja originária da propriedade do produtor.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mercadorias julgadas impróprias ao consumo pelo Serviço Municipal de Saúde deverão ser retiradas imediatamente pelos proprietários, sob pena de incorrerem nas penalidades constantes desta lei.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Com a finalidade de abastecer a Feira ou torná-la mais atraente, a Secretaria Municipal de Agricultura, Abastecimento e Meio Ambiente - SAAMA poderá autorizar a comercialização de produtos que, devido à limitação de clima e/ou solo, não são produzidos no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162</w:t>
      </w:r>
      <w:r w:rsidRPr="005D7916">
        <w:rPr>
          <w:rFonts w:ascii="Bookman Old Style" w:hAnsi="Bookman Old Style" w:cs="Arial"/>
          <w:sz w:val="23"/>
          <w:szCs w:val="23"/>
        </w:rPr>
        <w:t xml:space="preserve"> A Secretaria de Agricultura, Abastecimento e Meio Ambiente – SAAMA designará, em cada feira, coordenadores, na proporção de um para cada vinte feirantes, também produtores escolhidos pelos feirantes da feira da qual participam, sem qualquer vínculo empregatício e sem remuneração, para desempenhar as seguintes funções: </w:t>
      </w:r>
    </w:p>
    <w:p w:rsidR="00B57E96" w:rsidRDefault="00335B7A" w:rsidP="00335B7A">
      <w:pPr>
        <w:pStyle w:val="PargrafodaLista"/>
        <w:numPr>
          <w:ilvl w:val="0"/>
          <w:numId w:val="37"/>
        </w:numPr>
        <w:jc w:val="both"/>
        <w:rPr>
          <w:rFonts w:ascii="Bookman Old Style" w:hAnsi="Bookman Old Style" w:cs="Arial"/>
          <w:sz w:val="23"/>
          <w:szCs w:val="23"/>
        </w:rPr>
      </w:pPr>
      <w:r>
        <w:rPr>
          <w:rFonts w:ascii="Bookman Old Style" w:hAnsi="Bookman Old Style" w:cs="Arial"/>
          <w:sz w:val="23"/>
          <w:szCs w:val="23"/>
        </w:rPr>
        <w:t>A</w:t>
      </w:r>
      <w:r w:rsidR="00B57E96" w:rsidRPr="00335B7A">
        <w:rPr>
          <w:rFonts w:ascii="Bookman Old Style" w:hAnsi="Bookman Old Style" w:cs="Arial"/>
          <w:sz w:val="23"/>
          <w:szCs w:val="23"/>
        </w:rPr>
        <w:t xml:space="preserve">uxiliar na organização da feira e propor soluções aos problemas encontrados; </w:t>
      </w:r>
    </w:p>
    <w:p w:rsidR="00335B7A" w:rsidRPr="00335B7A" w:rsidRDefault="00335B7A" w:rsidP="00335B7A">
      <w:pPr>
        <w:pStyle w:val="PargrafodaLista"/>
        <w:numPr>
          <w:ilvl w:val="0"/>
          <w:numId w:val="37"/>
        </w:numPr>
        <w:jc w:val="both"/>
        <w:rPr>
          <w:rFonts w:ascii="Bookman Old Style" w:hAnsi="Bookman Old Style" w:cs="Arial"/>
          <w:sz w:val="23"/>
          <w:szCs w:val="23"/>
        </w:rPr>
      </w:pPr>
      <w:r>
        <w:rPr>
          <w:rFonts w:ascii="Bookman Old Style" w:hAnsi="Bookman Old Style" w:cs="Arial"/>
          <w:sz w:val="23"/>
          <w:szCs w:val="23"/>
        </w:rPr>
        <w:t>A</w:t>
      </w:r>
      <w:r w:rsidRPr="00335B7A">
        <w:rPr>
          <w:rFonts w:ascii="Bookman Old Style" w:hAnsi="Bookman Old Style" w:cs="Arial"/>
          <w:sz w:val="23"/>
          <w:szCs w:val="23"/>
        </w:rPr>
        <w:t xml:space="preserve">uxiliar na fiscalização, comunicando as irregularidades que venham a ocorrer; e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163 </w:t>
      </w:r>
      <w:r w:rsidRPr="005D7916">
        <w:rPr>
          <w:rFonts w:ascii="Bookman Old Style" w:hAnsi="Bookman Old Style" w:cs="Arial"/>
          <w:sz w:val="23"/>
          <w:szCs w:val="23"/>
        </w:rPr>
        <w:t xml:space="preserve">A criação de novas Feiras do Produtor estará subordinada à determinação dos seguintes critérios: </w:t>
      </w:r>
    </w:p>
    <w:p w:rsidR="00B57E96" w:rsidRPr="00335B7A" w:rsidRDefault="00335B7A" w:rsidP="00335B7A">
      <w:pPr>
        <w:pStyle w:val="PargrafodaLista"/>
        <w:numPr>
          <w:ilvl w:val="0"/>
          <w:numId w:val="38"/>
        </w:numPr>
        <w:jc w:val="both"/>
        <w:rPr>
          <w:rFonts w:ascii="Bookman Old Style" w:hAnsi="Bookman Old Style" w:cs="Arial"/>
          <w:sz w:val="23"/>
          <w:szCs w:val="23"/>
        </w:rPr>
      </w:pPr>
      <w:r>
        <w:rPr>
          <w:rFonts w:ascii="Bookman Old Style" w:hAnsi="Bookman Old Style" w:cs="Arial"/>
          <w:sz w:val="23"/>
          <w:szCs w:val="23"/>
        </w:rPr>
        <w:t>D</w:t>
      </w:r>
      <w:r w:rsidR="00B57E96" w:rsidRPr="00335B7A">
        <w:rPr>
          <w:rFonts w:ascii="Bookman Old Style" w:hAnsi="Bookman Old Style" w:cs="Arial"/>
          <w:sz w:val="23"/>
          <w:szCs w:val="23"/>
        </w:rPr>
        <w:t xml:space="preserve">emanda de população; </w:t>
      </w:r>
    </w:p>
    <w:p w:rsidR="00B57E96" w:rsidRPr="00335B7A" w:rsidRDefault="00335B7A" w:rsidP="00335B7A">
      <w:pPr>
        <w:pStyle w:val="PargrafodaLista"/>
        <w:numPr>
          <w:ilvl w:val="0"/>
          <w:numId w:val="38"/>
        </w:numPr>
        <w:jc w:val="both"/>
        <w:rPr>
          <w:rFonts w:ascii="Bookman Old Style" w:hAnsi="Bookman Old Style" w:cs="Arial"/>
          <w:sz w:val="23"/>
          <w:szCs w:val="23"/>
        </w:rPr>
      </w:pPr>
      <w:r>
        <w:rPr>
          <w:rFonts w:ascii="Bookman Old Style" w:hAnsi="Bookman Old Style" w:cs="Arial"/>
          <w:sz w:val="23"/>
          <w:szCs w:val="23"/>
        </w:rPr>
        <w:t>L</w:t>
      </w:r>
      <w:r w:rsidR="00B57E96" w:rsidRPr="00335B7A">
        <w:rPr>
          <w:rFonts w:ascii="Bookman Old Style" w:hAnsi="Bookman Old Style" w:cs="Arial"/>
          <w:sz w:val="23"/>
          <w:szCs w:val="23"/>
        </w:rPr>
        <w:t xml:space="preserve">ocalização viável; </w:t>
      </w:r>
    </w:p>
    <w:p w:rsidR="00B57E96" w:rsidRPr="00335B7A" w:rsidRDefault="00335B7A" w:rsidP="00335B7A">
      <w:pPr>
        <w:pStyle w:val="PargrafodaLista"/>
        <w:numPr>
          <w:ilvl w:val="0"/>
          <w:numId w:val="38"/>
        </w:numPr>
        <w:jc w:val="both"/>
        <w:rPr>
          <w:rFonts w:ascii="Bookman Old Style" w:hAnsi="Bookman Old Style" w:cs="Arial"/>
          <w:sz w:val="23"/>
          <w:szCs w:val="23"/>
        </w:rPr>
      </w:pPr>
      <w:r>
        <w:rPr>
          <w:rFonts w:ascii="Bookman Old Style" w:hAnsi="Bookman Old Style" w:cs="Arial"/>
          <w:sz w:val="23"/>
          <w:szCs w:val="23"/>
        </w:rPr>
        <w:t>I</w:t>
      </w:r>
      <w:r w:rsidR="00B57E96" w:rsidRPr="00335B7A">
        <w:rPr>
          <w:rFonts w:ascii="Bookman Old Style" w:hAnsi="Bookman Old Style" w:cs="Arial"/>
          <w:sz w:val="23"/>
          <w:szCs w:val="23"/>
        </w:rPr>
        <w:t xml:space="preserve">nteresse da população local; </w:t>
      </w:r>
    </w:p>
    <w:p w:rsidR="00B57E96" w:rsidRDefault="00335B7A" w:rsidP="00335B7A">
      <w:pPr>
        <w:pStyle w:val="PargrafodaLista"/>
        <w:numPr>
          <w:ilvl w:val="0"/>
          <w:numId w:val="38"/>
        </w:numPr>
        <w:jc w:val="both"/>
        <w:rPr>
          <w:rFonts w:ascii="Bookman Old Style" w:hAnsi="Bookman Old Style" w:cs="Arial"/>
          <w:sz w:val="23"/>
          <w:szCs w:val="23"/>
        </w:rPr>
      </w:pPr>
      <w:r>
        <w:rPr>
          <w:rFonts w:ascii="Bookman Old Style" w:hAnsi="Bookman Old Style" w:cs="Arial"/>
          <w:sz w:val="23"/>
          <w:szCs w:val="23"/>
        </w:rPr>
        <w:t>I</w:t>
      </w:r>
      <w:r w:rsidR="00B57E96" w:rsidRPr="00335B7A">
        <w:rPr>
          <w:rFonts w:ascii="Bookman Old Style" w:hAnsi="Bookman Old Style" w:cs="Arial"/>
          <w:sz w:val="23"/>
          <w:szCs w:val="23"/>
        </w:rPr>
        <w:t xml:space="preserve">nteresse da Administração Municipal;  </w:t>
      </w:r>
    </w:p>
    <w:p w:rsidR="00A93AFC" w:rsidRPr="00335B7A" w:rsidRDefault="00A93AFC" w:rsidP="00A93AFC">
      <w:pPr>
        <w:pStyle w:val="PargrafodaLista"/>
        <w:ind w:left="2136"/>
        <w:jc w:val="both"/>
        <w:rPr>
          <w:rFonts w:ascii="Bookman Old Style" w:hAnsi="Bookman Old Style" w:cs="Arial"/>
          <w:sz w:val="23"/>
          <w:szCs w:val="23"/>
        </w:rPr>
      </w:pP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SEÇÃO III</w:t>
      </w:r>
    </w:p>
    <w:p w:rsidR="00B57E96" w:rsidRPr="005D7916" w:rsidRDefault="00B57E96" w:rsidP="00335B7A">
      <w:pPr>
        <w:ind w:left="2124" w:firstLine="708"/>
        <w:rPr>
          <w:rFonts w:ascii="Bookman Old Style" w:hAnsi="Bookman Old Style" w:cs="Arial"/>
          <w:b/>
          <w:sz w:val="23"/>
          <w:szCs w:val="23"/>
        </w:rPr>
      </w:pPr>
      <w:r w:rsidRPr="005D7916">
        <w:rPr>
          <w:rFonts w:ascii="Bookman Old Style" w:hAnsi="Bookman Old Style" w:cs="Arial"/>
          <w:b/>
          <w:sz w:val="23"/>
          <w:szCs w:val="23"/>
        </w:rPr>
        <w:t>DA FEIRA NOTURNA</w:t>
      </w:r>
    </w:p>
    <w:p w:rsidR="00B57E96" w:rsidRPr="005D7916" w:rsidRDefault="00B57E96" w:rsidP="00B57E96">
      <w:pPr>
        <w:jc w:val="center"/>
        <w:rPr>
          <w:rFonts w:ascii="Bookman Old Style" w:hAnsi="Bookman Old Style" w:cs="Arial"/>
          <w:b/>
          <w:sz w:val="23"/>
          <w:szCs w:val="23"/>
        </w:rPr>
      </w:pPr>
    </w:p>
    <w:p w:rsidR="00B57E96" w:rsidRPr="005D7916" w:rsidRDefault="00B57E96" w:rsidP="00335B7A">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335B7A" w:rsidP="00335B7A">
      <w:pPr>
        <w:ind w:left="2832"/>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FINALIDADE</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164</w:t>
      </w:r>
      <w:r w:rsidRPr="005D7916">
        <w:rPr>
          <w:rFonts w:ascii="Bookman Old Style" w:hAnsi="Bookman Old Style" w:cs="Arial"/>
          <w:sz w:val="23"/>
          <w:szCs w:val="23"/>
        </w:rPr>
        <w:t xml:space="preserve"> É denominada “Feira Noturna” a feira com funcionamento das 18 às 22 horas.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left="2832" w:firstLine="708"/>
        <w:rPr>
          <w:rFonts w:ascii="Bookman Old Style" w:hAnsi="Bookman Old Style" w:cs="Arial"/>
          <w:b/>
          <w:sz w:val="23"/>
          <w:szCs w:val="23"/>
        </w:rPr>
      </w:pPr>
      <w:r w:rsidRPr="005D7916">
        <w:rPr>
          <w:rFonts w:ascii="Bookman Old Style" w:hAnsi="Bookman Old Style" w:cs="Arial"/>
          <w:b/>
          <w:sz w:val="23"/>
          <w:szCs w:val="23"/>
        </w:rPr>
        <w:t>SUBSEÇÃO II</w:t>
      </w:r>
    </w:p>
    <w:p w:rsidR="00B57E96" w:rsidRPr="005D7916" w:rsidRDefault="00335B7A" w:rsidP="00335B7A">
      <w:pPr>
        <w:ind w:left="708"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ADMINISTRAÇÃO E FUNCIONAMENTO</w:t>
      </w:r>
    </w:p>
    <w:p w:rsidR="00B57E96" w:rsidRPr="005D7916" w:rsidRDefault="00B57E96" w:rsidP="00B57E96">
      <w:pPr>
        <w:rPr>
          <w:rFonts w:ascii="Bookman Old Style" w:hAnsi="Bookman Old Style" w:cs="Arial"/>
          <w:b/>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165 </w:t>
      </w:r>
      <w:r w:rsidRPr="005D7916">
        <w:rPr>
          <w:rFonts w:ascii="Bookman Old Style" w:hAnsi="Bookman Old Style" w:cs="Arial"/>
          <w:sz w:val="23"/>
          <w:szCs w:val="23"/>
        </w:rPr>
        <w:t>A realização das feiras noturnas somente ocorrerá mediante a expressa autorização dos órgãos competentes, zelando-se pelo atendimento dos dispositivos constantes desse Código e das demais normas aplicáveis, especialmente as relativas ao sossego público.</w:t>
      </w: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166</w:t>
      </w:r>
      <w:r w:rsidRPr="005D7916">
        <w:rPr>
          <w:rFonts w:ascii="Bookman Old Style" w:hAnsi="Bookman Old Style" w:cs="Arial"/>
          <w:sz w:val="23"/>
          <w:szCs w:val="23"/>
        </w:rPr>
        <w:t xml:space="preserve"> Para a habilitação ao Alvará de Licença para participar da Feira Noturna os interessados deverão se cadastrar na Prefeitura Municipal de Laranjal Paulista, especialmente para esse fim. </w:t>
      </w:r>
    </w:p>
    <w:p w:rsidR="00B57E96" w:rsidRPr="005D7916" w:rsidRDefault="00B57E96" w:rsidP="00B57E96">
      <w:pPr>
        <w:jc w:val="both"/>
        <w:rPr>
          <w:rFonts w:ascii="Bookman Old Style" w:hAnsi="Bookman Old Style" w:cs="Arial"/>
          <w:sz w:val="23"/>
          <w:szCs w:val="23"/>
        </w:rPr>
      </w:pPr>
    </w:p>
    <w:p w:rsidR="00B57E96" w:rsidRPr="005D7916" w:rsidRDefault="00B57E96" w:rsidP="00B57E96">
      <w:pPr>
        <w:jc w:val="both"/>
        <w:rPr>
          <w:rFonts w:ascii="Bookman Old Style" w:hAnsi="Bookman Old Style" w:cs="Arial"/>
          <w:sz w:val="23"/>
          <w:szCs w:val="23"/>
        </w:rPr>
      </w:pPr>
      <w:r w:rsidRPr="005D7916">
        <w:rPr>
          <w:rFonts w:ascii="Bookman Old Style" w:hAnsi="Bookman Old Style" w:cs="Arial"/>
          <w:b/>
          <w:sz w:val="23"/>
          <w:szCs w:val="23"/>
        </w:rPr>
        <w:t xml:space="preserve"> </w:t>
      </w:r>
      <w:r w:rsidR="00335B7A">
        <w:rPr>
          <w:rFonts w:ascii="Bookman Old Style" w:hAnsi="Bookman Old Style" w:cs="Arial"/>
          <w:b/>
          <w:sz w:val="23"/>
          <w:szCs w:val="23"/>
        </w:rPr>
        <w:tab/>
      </w: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Terão</w:t>
      </w:r>
      <w:proofErr w:type="gramEnd"/>
      <w:r w:rsidRPr="005D7916">
        <w:rPr>
          <w:rFonts w:ascii="Bookman Old Style" w:hAnsi="Bookman Old Style" w:cs="Arial"/>
          <w:sz w:val="23"/>
          <w:szCs w:val="23"/>
        </w:rPr>
        <w:t xml:space="preserve"> preferência na concessão do Alvará de Licença os feirantes cujos produtos despertem maior interesse na população, ou seja, de interesse público do Município pelo seu caráter de qualidade, modernidade ou </w:t>
      </w:r>
      <w:proofErr w:type="spellStart"/>
      <w:r w:rsidRPr="005D7916">
        <w:rPr>
          <w:rFonts w:ascii="Bookman Old Style" w:hAnsi="Bookman Old Style" w:cs="Arial"/>
          <w:sz w:val="23"/>
          <w:szCs w:val="23"/>
        </w:rPr>
        <w:t>exoticidade</w:t>
      </w:r>
      <w:proofErr w:type="spellEnd"/>
      <w:r w:rsidRPr="005D7916">
        <w:rPr>
          <w:rFonts w:ascii="Bookman Old Style" w:hAnsi="Bookman Old Style" w:cs="Arial"/>
          <w:sz w:val="23"/>
          <w:szCs w:val="23"/>
        </w:rPr>
        <w:t xml:space="preserve">.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Art. 167</w:t>
      </w:r>
      <w:r w:rsidRPr="005D7916">
        <w:rPr>
          <w:rFonts w:ascii="Bookman Old Style" w:hAnsi="Bookman Old Style" w:cs="Arial"/>
          <w:sz w:val="23"/>
          <w:szCs w:val="23"/>
        </w:rPr>
        <w:t xml:space="preserve"> Na Feira Noturna só serão comercializados os seguintes produtos: </w:t>
      </w:r>
    </w:p>
    <w:p w:rsidR="00B57E96" w:rsidRPr="00335B7A" w:rsidRDefault="00335B7A" w:rsidP="00335B7A">
      <w:pPr>
        <w:pStyle w:val="PargrafodaLista"/>
        <w:numPr>
          <w:ilvl w:val="0"/>
          <w:numId w:val="39"/>
        </w:numPr>
        <w:jc w:val="both"/>
        <w:rPr>
          <w:rFonts w:ascii="Bookman Old Style" w:hAnsi="Bookman Old Style" w:cs="Arial"/>
          <w:sz w:val="23"/>
          <w:szCs w:val="23"/>
        </w:rPr>
      </w:pPr>
      <w:r>
        <w:rPr>
          <w:rFonts w:ascii="Bookman Old Style" w:hAnsi="Bookman Old Style" w:cs="Arial"/>
          <w:sz w:val="23"/>
          <w:szCs w:val="23"/>
        </w:rPr>
        <w:t>H</w:t>
      </w:r>
      <w:r w:rsidR="00B57E96" w:rsidRPr="00335B7A">
        <w:rPr>
          <w:rFonts w:ascii="Bookman Old Style" w:hAnsi="Bookman Old Style" w:cs="Arial"/>
          <w:sz w:val="23"/>
          <w:szCs w:val="23"/>
        </w:rPr>
        <w:t xml:space="preserve">ortifrutigranjeiros, processados e/ou “in natura”; </w:t>
      </w:r>
    </w:p>
    <w:p w:rsidR="00B57E96" w:rsidRPr="00335B7A" w:rsidRDefault="00335B7A" w:rsidP="00335B7A">
      <w:pPr>
        <w:pStyle w:val="PargrafodaLista"/>
        <w:numPr>
          <w:ilvl w:val="0"/>
          <w:numId w:val="39"/>
        </w:numPr>
        <w:jc w:val="both"/>
        <w:rPr>
          <w:rFonts w:ascii="Bookman Old Style" w:hAnsi="Bookman Old Style" w:cs="Arial"/>
          <w:sz w:val="23"/>
          <w:szCs w:val="23"/>
        </w:rPr>
      </w:pPr>
      <w:r>
        <w:rPr>
          <w:rFonts w:ascii="Bookman Old Style" w:hAnsi="Bookman Old Style" w:cs="Arial"/>
          <w:sz w:val="23"/>
          <w:szCs w:val="23"/>
        </w:rPr>
        <w:t>L</w:t>
      </w:r>
      <w:r w:rsidR="00B57E96" w:rsidRPr="00335B7A">
        <w:rPr>
          <w:rFonts w:ascii="Bookman Old Style" w:hAnsi="Bookman Old Style" w:cs="Arial"/>
          <w:sz w:val="23"/>
          <w:szCs w:val="23"/>
        </w:rPr>
        <w:t xml:space="preserve">anches, doces, salgados, refrigerantes e sucos; </w:t>
      </w:r>
    </w:p>
    <w:p w:rsidR="00B57E96" w:rsidRPr="00335B7A" w:rsidRDefault="00335B7A" w:rsidP="00335B7A">
      <w:pPr>
        <w:pStyle w:val="PargrafodaLista"/>
        <w:numPr>
          <w:ilvl w:val="0"/>
          <w:numId w:val="39"/>
        </w:numPr>
        <w:jc w:val="both"/>
        <w:rPr>
          <w:rFonts w:ascii="Bookman Old Style" w:hAnsi="Bookman Old Style" w:cs="Arial"/>
          <w:sz w:val="23"/>
          <w:szCs w:val="23"/>
        </w:rPr>
      </w:pPr>
      <w:r>
        <w:rPr>
          <w:rFonts w:ascii="Bookman Old Style" w:hAnsi="Bookman Old Style" w:cs="Arial"/>
          <w:sz w:val="23"/>
          <w:szCs w:val="23"/>
        </w:rPr>
        <w:t>C</w:t>
      </w:r>
      <w:r w:rsidR="00B57E96" w:rsidRPr="00335B7A">
        <w:rPr>
          <w:rFonts w:ascii="Bookman Old Style" w:hAnsi="Bookman Old Style" w:cs="Arial"/>
          <w:sz w:val="23"/>
          <w:szCs w:val="23"/>
        </w:rPr>
        <w:t xml:space="preserve">omidas típicas; </w:t>
      </w:r>
    </w:p>
    <w:p w:rsidR="00B57E96" w:rsidRPr="00335B7A" w:rsidRDefault="00335B7A" w:rsidP="00335B7A">
      <w:pPr>
        <w:pStyle w:val="PargrafodaLista"/>
        <w:numPr>
          <w:ilvl w:val="0"/>
          <w:numId w:val="39"/>
        </w:numPr>
        <w:jc w:val="both"/>
        <w:rPr>
          <w:rFonts w:ascii="Bookman Old Style" w:hAnsi="Bookman Old Style" w:cs="Arial"/>
          <w:sz w:val="23"/>
          <w:szCs w:val="23"/>
        </w:rPr>
      </w:pPr>
      <w:r>
        <w:rPr>
          <w:rFonts w:ascii="Bookman Old Style" w:hAnsi="Bookman Old Style" w:cs="Arial"/>
          <w:sz w:val="23"/>
          <w:szCs w:val="23"/>
        </w:rPr>
        <w:t>G</w:t>
      </w:r>
      <w:r w:rsidR="00B57E96" w:rsidRPr="00335B7A">
        <w:rPr>
          <w:rFonts w:ascii="Bookman Old Style" w:hAnsi="Bookman Old Style" w:cs="Arial"/>
          <w:sz w:val="23"/>
          <w:szCs w:val="23"/>
        </w:rPr>
        <w:t xml:space="preserve">êneros alimentícios; e </w:t>
      </w:r>
    </w:p>
    <w:p w:rsidR="00B57E96" w:rsidRPr="00335B7A" w:rsidRDefault="00335B7A" w:rsidP="00335B7A">
      <w:pPr>
        <w:pStyle w:val="PargrafodaLista"/>
        <w:numPr>
          <w:ilvl w:val="0"/>
          <w:numId w:val="39"/>
        </w:numPr>
        <w:jc w:val="both"/>
        <w:rPr>
          <w:rFonts w:ascii="Bookman Old Style" w:hAnsi="Bookman Old Style" w:cs="Arial"/>
          <w:sz w:val="23"/>
          <w:szCs w:val="23"/>
        </w:rPr>
      </w:pPr>
      <w:r>
        <w:rPr>
          <w:rFonts w:ascii="Bookman Old Style" w:hAnsi="Bookman Old Style" w:cs="Arial"/>
          <w:sz w:val="23"/>
          <w:szCs w:val="23"/>
        </w:rPr>
        <w:t>P</w:t>
      </w:r>
      <w:r w:rsidR="00B57E96" w:rsidRPr="00335B7A">
        <w:rPr>
          <w:rFonts w:ascii="Bookman Old Style" w:hAnsi="Bookman Old Style" w:cs="Arial"/>
          <w:sz w:val="23"/>
          <w:szCs w:val="23"/>
        </w:rPr>
        <w:t xml:space="preserve">rodutos artesanais. </w:t>
      </w:r>
    </w:p>
    <w:p w:rsidR="00B57E96" w:rsidRPr="005D7916" w:rsidRDefault="00B57E96" w:rsidP="00B57E96">
      <w:pPr>
        <w:jc w:val="both"/>
        <w:rPr>
          <w:rFonts w:ascii="Bookman Old Style" w:hAnsi="Bookman Old Style" w:cs="Arial"/>
          <w:sz w:val="23"/>
          <w:szCs w:val="23"/>
        </w:rPr>
      </w:pP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168 </w:t>
      </w:r>
      <w:r w:rsidRPr="005D7916">
        <w:rPr>
          <w:rFonts w:ascii="Bookman Old Style" w:hAnsi="Bookman Old Style" w:cs="Arial"/>
          <w:sz w:val="23"/>
          <w:szCs w:val="23"/>
        </w:rPr>
        <w:t xml:space="preserve">As barracas utilizadas na Feira Noturna deverão ter toldo ou cobertura impermeáveis, tipo uniforme, obedecer às normas técnicas cabíveis bem como atender a um só padrão a ser fornecido pela Prefeitura de Laranjal Paulista. </w:t>
      </w:r>
    </w:p>
    <w:p w:rsidR="00B57E96" w:rsidRPr="005D7916" w:rsidRDefault="00B57E96" w:rsidP="00B57E96">
      <w:pPr>
        <w:jc w:val="both"/>
        <w:rPr>
          <w:rFonts w:ascii="Bookman Old Style" w:hAnsi="Bookman Old Style" w:cs="Arial"/>
          <w:sz w:val="23"/>
          <w:szCs w:val="23"/>
        </w:rPr>
      </w:pPr>
    </w:p>
    <w:p w:rsidR="00A3177F" w:rsidRDefault="00B57E96" w:rsidP="00335B7A">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169 </w:t>
      </w:r>
      <w:r w:rsidRPr="005D7916">
        <w:rPr>
          <w:rFonts w:ascii="Bookman Old Style" w:hAnsi="Bookman Old Style" w:cs="Arial"/>
          <w:sz w:val="23"/>
          <w:szCs w:val="23"/>
        </w:rPr>
        <w:t>Caberá à Secretaria de Indústria e Comércio, juntamente com a Secretaria de Abastecimento, Agricultura e Meio Ambiente, a organização e a fiscalização da Feira da Noturna.</w:t>
      </w:r>
    </w:p>
    <w:p w:rsidR="00B57E96" w:rsidRPr="005D7916" w:rsidRDefault="00B57E96" w:rsidP="00335B7A">
      <w:pPr>
        <w:ind w:firstLine="708"/>
        <w:jc w:val="both"/>
        <w:rPr>
          <w:rFonts w:ascii="Bookman Old Style" w:hAnsi="Bookman Old Style" w:cs="Arial"/>
          <w:sz w:val="23"/>
          <w:szCs w:val="23"/>
        </w:rPr>
      </w:pPr>
      <w:r w:rsidRPr="005D7916">
        <w:rPr>
          <w:rFonts w:ascii="Bookman Old Style" w:hAnsi="Bookman Old Style" w:cs="Arial"/>
          <w:sz w:val="23"/>
          <w:szCs w:val="23"/>
        </w:rPr>
        <w:t xml:space="preserve"> </w:t>
      </w:r>
    </w:p>
    <w:p w:rsidR="00B57E96" w:rsidRPr="005D7916" w:rsidRDefault="00B57E96" w:rsidP="00335B7A">
      <w:pPr>
        <w:ind w:left="3540"/>
        <w:rPr>
          <w:rFonts w:ascii="Bookman Old Style" w:hAnsi="Bookman Old Style" w:cs="Arial"/>
          <w:b/>
          <w:sz w:val="23"/>
          <w:szCs w:val="23"/>
        </w:rPr>
      </w:pPr>
      <w:r w:rsidRPr="005D7916">
        <w:rPr>
          <w:rFonts w:ascii="Bookman Old Style" w:hAnsi="Bookman Old Style" w:cs="Arial"/>
          <w:b/>
          <w:sz w:val="23"/>
          <w:szCs w:val="23"/>
        </w:rPr>
        <w:t>SEÇÃO IV</w:t>
      </w:r>
    </w:p>
    <w:p w:rsidR="00B57E96" w:rsidRPr="005D7916" w:rsidRDefault="00A3177F" w:rsidP="00A3177F">
      <w:pPr>
        <w:ind w:left="2124"/>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FEIRA DO ARTESANATO</w:t>
      </w:r>
    </w:p>
    <w:p w:rsidR="00B57E96" w:rsidRPr="005D7916" w:rsidRDefault="00B57E96" w:rsidP="00B57E96">
      <w:pPr>
        <w:jc w:val="center"/>
        <w:rPr>
          <w:rFonts w:ascii="Bookman Old Style" w:hAnsi="Bookman Old Style" w:cs="Arial"/>
          <w:b/>
          <w:sz w:val="23"/>
          <w:szCs w:val="23"/>
        </w:rPr>
      </w:pPr>
    </w:p>
    <w:p w:rsidR="00B57E96" w:rsidRPr="005D7916" w:rsidRDefault="00B57E96" w:rsidP="00A3177F">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A3177F" w:rsidP="00A3177F">
      <w:pPr>
        <w:ind w:left="2832"/>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FINALIDADE</w:t>
      </w:r>
    </w:p>
    <w:p w:rsidR="00B57E96" w:rsidRPr="005D7916" w:rsidRDefault="00B57E96" w:rsidP="00B57E96">
      <w:pPr>
        <w:jc w:val="both"/>
        <w:rPr>
          <w:rFonts w:ascii="Bookman Old Style" w:hAnsi="Bookman Old Style" w:cs="Arial"/>
          <w:sz w:val="23"/>
          <w:szCs w:val="23"/>
        </w:rPr>
      </w:pPr>
    </w:p>
    <w:p w:rsidR="00B57E96" w:rsidRPr="005D7916" w:rsidRDefault="00B57E96" w:rsidP="00A3177F">
      <w:pPr>
        <w:ind w:firstLine="708"/>
        <w:jc w:val="both"/>
        <w:rPr>
          <w:rFonts w:ascii="Bookman Old Style" w:hAnsi="Bookman Old Style" w:cs="Arial"/>
          <w:sz w:val="23"/>
          <w:szCs w:val="23"/>
        </w:rPr>
      </w:pPr>
      <w:r w:rsidRPr="005D7916">
        <w:rPr>
          <w:rFonts w:ascii="Bookman Old Style" w:hAnsi="Bookman Old Style" w:cs="Arial"/>
          <w:b/>
          <w:sz w:val="23"/>
          <w:szCs w:val="23"/>
        </w:rPr>
        <w:t>Art. 170</w:t>
      </w:r>
      <w:r w:rsidRPr="005D7916">
        <w:rPr>
          <w:rFonts w:ascii="Bookman Old Style" w:hAnsi="Bookman Old Style" w:cs="Arial"/>
          <w:sz w:val="23"/>
          <w:szCs w:val="23"/>
        </w:rPr>
        <w:t xml:space="preserve"> A feira do artesanato é um projeto de inclusão e extensão, de iniciativa do Poder Executivo Municipal, que tem como objetivo integrar e valorizar a produção artesanal de Laranjal Paulista, a qual funcionará nos seguintes dias e horários: </w:t>
      </w:r>
    </w:p>
    <w:p w:rsidR="00A3177F" w:rsidRDefault="00A3177F" w:rsidP="00A3177F">
      <w:pPr>
        <w:pStyle w:val="PargrafodaLista"/>
        <w:numPr>
          <w:ilvl w:val="0"/>
          <w:numId w:val="40"/>
        </w:numPr>
        <w:jc w:val="both"/>
        <w:rPr>
          <w:rFonts w:ascii="Bookman Old Style" w:hAnsi="Bookman Old Style" w:cs="Arial"/>
          <w:sz w:val="23"/>
          <w:szCs w:val="23"/>
        </w:rPr>
      </w:pPr>
      <w:r>
        <w:rPr>
          <w:rFonts w:ascii="Bookman Old Style" w:hAnsi="Bookman Old Style" w:cs="Arial"/>
          <w:sz w:val="23"/>
          <w:szCs w:val="23"/>
        </w:rPr>
        <w:t>À</w:t>
      </w:r>
      <w:r w:rsidR="00B57E96" w:rsidRPr="00A3177F">
        <w:rPr>
          <w:rFonts w:ascii="Bookman Old Style" w:hAnsi="Bookman Old Style" w:cs="Arial"/>
          <w:sz w:val="23"/>
          <w:szCs w:val="23"/>
        </w:rPr>
        <w:t>s quartas-feiras: das 18h30min às 22 horas;</w:t>
      </w:r>
    </w:p>
    <w:p w:rsidR="00A3177F" w:rsidRPr="00A3177F" w:rsidRDefault="00A3177F" w:rsidP="00A3177F">
      <w:pPr>
        <w:pStyle w:val="PargrafodaLista"/>
        <w:numPr>
          <w:ilvl w:val="0"/>
          <w:numId w:val="40"/>
        </w:numPr>
        <w:jc w:val="both"/>
        <w:rPr>
          <w:rFonts w:ascii="Bookman Old Style" w:hAnsi="Bookman Old Style" w:cs="Arial"/>
          <w:sz w:val="23"/>
          <w:szCs w:val="23"/>
        </w:rPr>
      </w:pPr>
      <w:r>
        <w:rPr>
          <w:rFonts w:ascii="Bookman Old Style" w:hAnsi="Bookman Old Style" w:cs="Arial"/>
          <w:sz w:val="23"/>
          <w:szCs w:val="23"/>
        </w:rPr>
        <w:lastRenderedPageBreak/>
        <w:t>A</w:t>
      </w:r>
      <w:r w:rsidRPr="00A3177F">
        <w:rPr>
          <w:rFonts w:ascii="Bookman Old Style" w:hAnsi="Bookman Old Style" w:cs="Arial"/>
          <w:sz w:val="23"/>
          <w:szCs w:val="23"/>
        </w:rPr>
        <w:t xml:space="preserve">os sábados e véspera de feriados: no mesmo horário de funcionamento do comércio; </w:t>
      </w:r>
    </w:p>
    <w:p w:rsidR="00A3177F" w:rsidRPr="00A3177F" w:rsidRDefault="00A3177F" w:rsidP="00A3177F">
      <w:pPr>
        <w:pStyle w:val="PargrafodaLista"/>
        <w:numPr>
          <w:ilvl w:val="0"/>
          <w:numId w:val="40"/>
        </w:numPr>
        <w:jc w:val="both"/>
        <w:rPr>
          <w:rFonts w:ascii="Bookman Old Style" w:hAnsi="Bookman Old Style" w:cs="Arial"/>
          <w:sz w:val="23"/>
          <w:szCs w:val="23"/>
        </w:rPr>
      </w:pPr>
      <w:r>
        <w:rPr>
          <w:rFonts w:ascii="Bookman Old Style" w:hAnsi="Bookman Old Style" w:cs="Arial"/>
          <w:sz w:val="23"/>
          <w:szCs w:val="23"/>
        </w:rPr>
        <w:t>A</w:t>
      </w:r>
      <w:r w:rsidRPr="00A3177F">
        <w:rPr>
          <w:rFonts w:ascii="Bookman Old Style" w:hAnsi="Bookman Old Style" w:cs="Arial"/>
          <w:sz w:val="23"/>
          <w:szCs w:val="23"/>
        </w:rPr>
        <w:t xml:space="preserve">os domingos: quando houver funcionamento do comércio, no mesmo horário deste; e quando não houver funcionamento do comércio, das 8 às 13 horas; e </w:t>
      </w:r>
    </w:p>
    <w:p w:rsidR="00A3177F" w:rsidRPr="00A3177F" w:rsidRDefault="00A3177F" w:rsidP="00A3177F">
      <w:pPr>
        <w:pStyle w:val="PargrafodaLista"/>
        <w:numPr>
          <w:ilvl w:val="0"/>
          <w:numId w:val="40"/>
        </w:numPr>
        <w:jc w:val="both"/>
        <w:rPr>
          <w:rFonts w:ascii="Bookman Old Style" w:hAnsi="Bookman Old Style" w:cs="Arial"/>
          <w:sz w:val="23"/>
          <w:szCs w:val="23"/>
        </w:rPr>
      </w:pPr>
      <w:r>
        <w:rPr>
          <w:rFonts w:ascii="Bookman Old Style" w:hAnsi="Bookman Old Style" w:cs="Arial"/>
          <w:sz w:val="23"/>
          <w:szCs w:val="23"/>
        </w:rPr>
        <w:t>N</w:t>
      </w:r>
      <w:r w:rsidRPr="00A3177F">
        <w:rPr>
          <w:rFonts w:ascii="Bookman Old Style" w:hAnsi="Bookman Old Style" w:cs="Arial"/>
          <w:sz w:val="23"/>
          <w:szCs w:val="23"/>
        </w:rPr>
        <w:t xml:space="preserve">a semana antecedente ao Natal: das 8 às 22 horas. </w:t>
      </w:r>
    </w:p>
    <w:p w:rsidR="00A3177F" w:rsidRDefault="00A3177F" w:rsidP="00A3177F">
      <w:pPr>
        <w:pStyle w:val="PargrafodaLista"/>
        <w:ind w:left="2136"/>
        <w:jc w:val="both"/>
        <w:rPr>
          <w:rFonts w:ascii="Bookman Old Style" w:hAnsi="Bookman Old Style" w:cs="Arial"/>
          <w:sz w:val="23"/>
          <w:szCs w:val="23"/>
        </w:rPr>
      </w:pPr>
    </w:p>
    <w:p w:rsidR="00B57E96" w:rsidRPr="005D7916" w:rsidRDefault="00B57E96" w:rsidP="00A3177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Na</w:t>
      </w:r>
      <w:proofErr w:type="gramEnd"/>
      <w:r w:rsidRPr="005D7916">
        <w:rPr>
          <w:rFonts w:ascii="Bookman Old Style" w:hAnsi="Bookman Old Style" w:cs="Arial"/>
          <w:sz w:val="23"/>
          <w:szCs w:val="23"/>
        </w:rPr>
        <w:t xml:space="preserve"> semana que antecede o Dia das Mães e o Dia dos Pais, a feira também funcionará na quinta e sexta-feira, no mesmo horário de funcionamento do comércio. </w:t>
      </w:r>
    </w:p>
    <w:p w:rsidR="00B57E96" w:rsidRPr="005D7916" w:rsidRDefault="00B57E96" w:rsidP="00B57E96">
      <w:pPr>
        <w:jc w:val="both"/>
        <w:rPr>
          <w:rFonts w:ascii="Bookman Old Style" w:hAnsi="Bookman Old Style" w:cs="Arial"/>
          <w:sz w:val="23"/>
          <w:szCs w:val="23"/>
        </w:rPr>
      </w:pPr>
    </w:p>
    <w:p w:rsidR="00B57E96" w:rsidRPr="005D7916" w:rsidRDefault="00B57E96" w:rsidP="00A3177F">
      <w:pPr>
        <w:ind w:firstLine="708"/>
        <w:jc w:val="both"/>
        <w:rPr>
          <w:rFonts w:ascii="Bookman Old Style" w:hAnsi="Bookman Old Style" w:cs="Arial"/>
          <w:sz w:val="23"/>
          <w:szCs w:val="23"/>
        </w:rPr>
      </w:pPr>
      <w:r w:rsidRPr="005D7916">
        <w:rPr>
          <w:rFonts w:ascii="Bookman Old Style" w:hAnsi="Bookman Old Style" w:cs="Arial"/>
          <w:b/>
          <w:sz w:val="23"/>
          <w:szCs w:val="23"/>
        </w:rPr>
        <w:t>Art. 171</w:t>
      </w:r>
      <w:r w:rsidRPr="005D7916">
        <w:rPr>
          <w:rFonts w:ascii="Bookman Old Style" w:hAnsi="Bookman Old Style" w:cs="Arial"/>
          <w:sz w:val="23"/>
          <w:szCs w:val="23"/>
        </w:rPr>
        <w:t xml:space="preserve"> A Feira do artesanato tem por finalidade: </w:t>
      </w:r>
    </w:p>
    <w:p w:rsidR="00B57E96" w:rsidRPr="00A3177F" w:rsidRDefault="00EC6F7F" w:rsidP="00A3177F">
      <w:pPr>
        <w:pStyle w:val="PargrafodaLista"/>
        <w:numPr>
          <w:ilvl w:val="0"/>
          <w:numId w:val="41"/>
        </w:numPr>
        <w:jc w:val="both"/>
        <w:rPr>
          <w:rFonts w:ascii="Bookman Old Style" w:hAnsi="Bookman Old Style" w:cs="Arial"/>
          <w:sz w:val="23"/>
          <w:szCs w:val="23"/>
        </w:rPr>
      </w:pPr>
      <w:r>
        <w:rPr>
          <w:rFonts w:ascii="Bookman Old Style" w:hAnsi="Bookman Old Style" w:cs="Arial"/>
          <w:sz w:val="23"/>
          <w:szCs w:val="23"/>
        </w:rPr>
        <w:t>V</w:t>
      </w:r>
      <w:r w:rsidR="00B57E96" w:rsidRPr="00A3177F">
        <w:rPr>
          <w:rFonts w:ascii="Bookman Old Style" w:hAnsi="Bookman Old Style" w:cs="Arial"/>
          <w:sz w:val="23"/>
          <w:szCs w:val="23"/>
        </w:rPr>
        <w:t xml:space="preserve">alorizar os produtos artesanais de Laranjal Paulista; </w:t>
      </w:r>
    </w:p>
    <w:p w:rsidR="00B57E96" w:rsidRPr="00A3177F" w:rsidRDefault="00EC6F7F" w:rsidP="00A3177F">
      <w:pPr>
        <w:pStyle w:val="PargrafodaLista"/>
        <w:numPr>
          <w:ilvl w:val="0"/>
          <w:numId w:val="41"/>
        </w:numPr>
        <w:jc w:val="both"/>
        <w:rPr>
          <w:rFonts w:ascii="Bookman Old Style" w:hAnsi="Bookman Old Style" w:cs="Arial"/>
          <w:sz w:val="23"/>
          <w:szCs w:val="23"/>
        </w:rPr>
      </w:pPr>
      <w:r>
        <w:rPr>
          <w:rFonts w:ascii="Bookman Old Style" w:hAnsi="Bookman Old Style" w:cs="Arial"/>
          <w:sz w:val="23"/>
          <w:szCs w:val="23"/>
        </w:rPr>
        <w:t>P</w:t>
      </w:r>
      <w:r w:rsidR="00B57E96" w:rsidRPr="00A3177F">
        <w:rPr>
          <w:rFonts w:ascii="Bookman Old Style" w:hAnsi="Bookman Old Style" w:cs="Arial"/>
          <w:sz w:val="23"/>
          <w:szCs w:val="23"/>
        </w:rPr>
        <w:t>romover a divulgação dos produtos artesanais; e</w:t>
      </w:r>
    </w:p>
    <w:p w:rsidR="00B57E96" w:rsidRPr="00A3177F" w:rsidRDefault="00EC6F7F" w:rsidP="00A3177F">
      <w:pPr>
        <w:pStyle w:val="PargrafodaLista"/>
        <w:numPr>
          <w:ilvl w:val="0"/>
          <w:numId w:val="41"/>
        </w:numPr>
        <w:jc w:val="both"/>
        <w:rPr>
          <w:rFonts w:ascii="Bookman Old Style" w:hAnsi="Bookman Old Style" w:cs="Arial"/>
          <w:sz w:val="23"/>
          <w:szCs w:val="23"/>
        </w:rPr>
      </w:pPr>
      <w:r>
        <w:rPr>
          <w:rFonts w:ascii="Bookman Old Style" w:hAnsi="Bookman Old Style" w:cs="Arial"/>
          <w:sz w:val="23"/>
          <w:szCs w:val="23"/>
        </w:rPr>
        <w:t>P</w:t>
      </w:r>
      <w:r w:rsidR="00B57E96" w:rsidRPr="00A3177F">
        <w:rPr>
          <w:rFonts w:ascii="Bookman Old Style" w:hAnsi="Bookman Old Style" w:cs="Arial"/>
          <w:sz w:val="23"/>
          <w:szCs w:val="23"/>
        </w:rPr>
        <w:t xml:space="preserve">romover geração de trabalho e renda. </w:t>
      </w:r>
    </w:p>
    <w:p w:rsidR="00B57E96" w:rsidRPr="00A3177F" w:rsidRDefault="00EC6F7F" w:rsidP="00A3177F">
      <w:pPr>
        <w:pStyle w:val="PargrafodaLista"/>
        <w:numPr>
          <w:ilvl w:val="0"/>
          <w:numId w:val="41"/>
        </w:numPr>
        <w:jc w:val="both"/>
        <w:rPr>
          <w:rFonts w:ascii="Bookman Old Style" w:hAnsi="Bookman Old Style" w:cs="Arial"/>
          <w:sz w:val="23"/>
          <w:szCs w:val="23"/>
        </w:rPr>
      </w:pPr>
      <w:r>
        <w:rPr>
          <w:rFonts w:ascii="Bookman Old Style" w:hAnsi="Bookman Old Style" w:cs="Arial"/>
          <w:sz w:val="23"/>
          <w:szCs w:val="23"/>
        </w:rPr>
        <w:t>P</w:t>
      </w:r>
      <w:r w:rsidR="00B57E96" w:rsidRPr="00A3177F">
        <w:rPr>
          <w:rFonts w:ascii="Bookman Old Style" w:hAnsi="Bookman Old Style" w:cs="Arial"/>
          <w:sz w:val="23"/>
          <w:szCs w:val="23"/>
        </w:rPr>
        <w:t xml:space="preserve">romover o social, agregando conhecimento e </w:t>
      </w:r>
      <w:r w:rsidRPr="00A3177F">
        <w:rPr>
          <w:rFonts w:ascii="Bookman Old Style" w:hAnsi="Bookman Old Style" w:cs="Arial"/>
          <w:sz w:val="23"/>
          <w:szCs w:val="23"/>
        </w:rPr>
        <w:t>bem-estar</w:t>
      </w:r>
      <w:r w:rsidR="00B57E96" w:rsidRPr="00A3177F">
        <w:rPr>
          <w:rFonts w:ascii="Bookman Old Style" w:hAnsi="Bookman Old Style" w:cs="Arial"/>
          <w:sz w:val="23"/>
          <w:szCs w:val="23"/>
        </w:rPr>
        <w:t>.</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left="2832" w:firstLine="708"/>
        <w:rPr>
          <w:rFonts w:ascii="Bookman Old Style" w:hAnsi="Bookman Old Style" w:cs="Arial"/>
          <w:b/>
          <w:sz w:val="23"/>
          <w:szCs w:val="23"/>
        </w:rPr>
      </w:pPr>
      <w:r w:rsidRPr="005D7916">
        <w:rPr>
          <w:rFonts w:ascii="Bookman Old Style" w:hAnsi="Bookman Old Style" w:cs="Arial"/>
          <w:b/>
          <w:sz w:val="23"/>
          <w:szCs w:val="23"/>
        </w:rPr>
        <w:t>SUBSEÇÃO II</w:t>
      </w:r>
    </w:p>
    <w:p w:rsidR="00B57E96" w:rsidRPr="005D7916" w:rsidRDefault="00B57E96" w:rsidP="00EC6F7F">
      <w:pPr>
        <w:ind w:left="708" w:firstLine="708"/>
        <w:rPr>
          <w:rFonts w:ascii="Bookman Old Style" w:hAnsi="Bookman Old Style" w:cs="Arial"/>
          <w:b/>
          <w:sz w:val="23"/>
          <w:szCs w:val="23"/>
        </w:rPr>
      </w:pPr>
      <w:r w:rsidRPr="005D7916">
        <w:rPr>
          <w:rFonts w:ascii="Bookman Old Style" w:hAnsi="Bookman Old Style" w:cs="Arial"/>
          <w:b/>
          <w:sz w:val="23"/>
          <w:szCs w:val="23"/>
        </w:rPr>
        <w:t>DA ADMINISTRAÇÃO E DO FUNCIONAMENTO</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172 </w:t>
      </w:r>
      <w:r w:rsidRPr="005D7916">
        <w:rPr>
          <w:rFonts w:ascii="Bookman Old Style" w:hAnsi="Bookman Old Style" w:cs="Arial"/>
          <w:sz w:val="23"/>
          <w:szCs w:val="23"/>
        </w:rPr>
        <w:t xml:space="preserve">Os produtos autorizados para comercialização na Feira do Artesanato serão aqueles abrangidos pelos produtos artesanais populares e tradicionais, efetivamente feitos à mão, transformados ou customizados pelos artesãos, assim considerados: </w:t>
      </w:r>
    </w:p>
    <w:p w:rsidR="00B57E96" w:rsidRDefault="00EC6F7F" w:rsidP="00EC6F7F">
      <w:pPr>
        <w:pStyle w:val="PargrafodaLista"/>
        <w:numPr>
          <w:ilvl w:val="0"/>
          <w:numId w:val="42"/>
        </w:numPr>
        <w:jc w:val="both"/>
        <w:rPr>
          <w:rFonts w:ascii="Bookman Old Style" w:hAnsi="Bookman Old Style" w:cs="Arial"/>
          <w:sz w:val="23"/>
          <w:szCs w:val="23"/>
        </w:rPr>
      </w:pPr>
      <w:r>
        <w:rPr>
          <w:rFonts w:ascii="Bookman Old Style" w:hAnsi="Bookman Old Style" w:cs="Arial"/>
          <w:sz w:val="23"/>
          <w:szCs w:val="23"/>
        </w:rPr>
        <w:t>I</w:t>
      </w:r>
      <w:r w:rsidR="00B57E96" w:rsidRPr="00EC6F7F">
        <w:rPr>
          <w:rFonts w:ascii="Bookman Old Style" w:hAnsi="Bookman Old Style" w:cs="Arial"/>
          <w:sz w:val="23"/>
          <w:szCs w:val="23"/>
        </w:rPr>
        <w:t xml:space="preserve">ndígena: aquele entendido como o trabalho de uma comunidade indígena; </w:t>
      </w:r>
    </w:p>
    <w:p w:rsidR="00EC6F7F" w:rsidRPr="00EC6F7F" w:rsidRDefault="00EC6F7F" w:rsidP="00EC6F7F">
      <w:pPr>
        <w:pStyle w:val="PargrafodaLista"/>
        <w:numPr>
          <w:ilvl w:val="0"/>
          <w:numId w:val="42"/>
        </w:numPr>
        <w:jc w:val="both"/>
        <w:rPr>
          <w:rFonts w:ascii="Bookman Old Style" w:hAnsi="Bookman Old Style" w:cs="Arial"/>
          <w:sz w:val="23"/>
          <w:szCs w:val="23"/>
        </w:rPr>
      </w:pPr>
      <w:r>
        <w:rPr>
          <w:rFonts w:ascii="Bookman Old Style" w:hAnsi="Bookman Old Style" w:cs="Arial"/>
          <w:sz w:val="23"/>
          <w:szCs w:val="23"/>
        </w:rPr>
        <w:t>T</w:t>
      </w:r>
      <w:r w:rsidRPr="00EC6F7F">
        <w:rPr>
          <w:rFonts w:ascii="Bookman Old Style" w:hAnsi="Bookman Old Style" w:cs="Arial"/>
          <w:sz w:val="23"/>
          <w:szCs w:val="23"/>
        </w:rPr>
        <w:t xml:space="preserve">radicional: aquele entendido como a manifestação popular que conserva determinado costume e a cultura de um determinado povo e/ou região; </w:t>
      </w:r>
    </w:p>
    <w:p w:rsidR="00EC6F7F" w:rsidRPr="00EC6F7F" w:rsidRDefault="00EC6F7F" w:rsidP="00EC6F7F">
      <w:pPr>
        <w:pStyle w:val="PargrafodaLista"/>
        <w:numPr>
          <w:ilvl w:val="0"/>
          <w:numId w:val="42"/>
        </w:numPr>
        <w:jc w:val="both"/>
        <w:rPr>
          <w:rFonts w:ascii="Bookman Old Style" w:hAnsi="Bookman Old Style" w:cs="Arial"/>
          <w:sz w:val="23"/>
          <w:szCs w:val="23"/>
        </w:rPr>
      </w:pPr>
      <w:r>
        <w:rPr>
          <w:rFonts w:ascii="Bookman Old Style" w:hAnsi="Bookman Old Style" w:cs="Arial"/>
          <w:sz w:val="23"/>
          <w:szCs w:val="23"/>
        </w:rPr>
        <w:t>R</w:t>
      </w:r>
      <w:r w:rsidRPr="00EC6F7F">
        <w:rPr>
          <w:rFonts w:ascii="Bookman Old Style" w:hAnsi="Bookman Old Style" w:cs="Arial"/>
          <w:sz w:val="23"/>
          <w:szCs w:val="23"/>
        </w:rPr>
        <w:t xml:space="preserve">egional ético: aquele entendido como manifestação popular específica, identificada pela relação e manutenção dos costumes e cultura, resultado da ocupação, povoação e colonização da cidade e/ou região; </w:t>
      </w:r>
    </w:p>
    <w:p w:rsidR="00EC6F7F" w:rsidRPr="00EC6F7F" w:rsidRDefault="00EC6F7F" w:rsidP="00EC6F7F">
      <w:pPr>
        <w:pStyle w:val="PargrafodaLista"/>
        <w:numPr>
          <w:ilvl w:val="0"/>
          <w:numId w:val="42"/>
        </w:numPr>
        <w:jc w:val="both"/>
        <w:rPr>
          <w:rFonts w:ascii="Bookman Old Style" w:hAnsi="Bookman Old Style" w:cs="Arial"/>
          <w:sz w:val="23"/>
          <w:szCs w:val="23"/>
        </w:rPr>
      </w:pPr>
      <w:r>
        <w:rPr>
          <w:rFonts w:ascii="Bookman Old Style" w:hAnsi="Bookman Old Style" w:cs="Arial"/>
          <w:sz w:val="23"/>
          <w:szCs w:val="23"/>
        </w:rPr>
        <w:t>C</w:t>
      </w:r>
      <w:r w:rsidRPr="00EC6F7F">
        <w:rPr>
          <w:rFonts w:ascii="Bookman Old Style" w:hAnsi="Bookman Old Style" w:cs="Arial"/>
          <w:sz w:val="23"/>
          <w:szCs w:val="23"/>
        </w:rPr>
        <w:t xml:space="preserve">ontemporâneo: aqueles resultantes de matéria-prima natural ou industrializada, transformada, manual ou mecanicamente, sob processos caseiros; e </w:t>
      </w:r>
    </w:p>
    <w:p w:rsidR="00EC6F7F" w:rsidRPr="00EC6F7F" w:rsidRDefault="00EC6F7F" w:rsidP="00EC6F7F">
      <w:pPr>
        <w:pStyle w:val="PargrafodaLista"/>
        <w:numPr>
          <w:ilvl w:val="0"/>
          <w:numId w:val="42"/>
        </w:numPr>
        <w:jc w:val="both"/>
        <w:rPr>
          <w:rFonts w:ascii="Bookman Old Style" w:hAnsi="Bookman Old Style" w:cs="Arial"/>
          <w:sz w:val="23"/>
          <w:szCs w:val="23"/>
        </w:rPr>
      </w:pPr>
      <w:r>
        <w:rPr>
          <w:rFonts w:ascii="Bookman Old Style" w:hAnsi="Bookman Old Style" w:cs="Arial"/>
          <w:sz w:val="23"/>
          <w:szCs w:val="23"/>
        </w:rPr>
        <w:t>H</w:t>
      </w:r>
      <w:r w:rsidRPr="00EC6F7F">
        <w:rPr>
          <w:rFonts w:ascii="Bookman Old Style" w:hAnsi="Bookman Old Style" w:cs="Arial"/>
          <w:sz w:val="23"/>
          <w:szCs w:val="23"/>
        </w:rPr>
        <w:t xml:space="preserve">abilidades manuais: o trabalho manual sem transformação de matéria-prima e sem desenho próprio, buscando principalmente uma resposta mercadológica, muitas vezes seguindo tendências e modismos. </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Os</w:t>
      </w:r>
      <w:proofErr w:type="gramEnd"/>
      <w:r w:rsidRPr="005D7916">
        <w:rPr>
          <w:rFonts w:ascii="Bookman Old Style" w:hAnsi="Bookman Old Style" w:cs="Arial"/>
          <w:sz w:val="23"/>
          <w:szCs w:val="23"/>
        </w:rPr>
        <w:t xml:space="preserve"> produtos artesanais que possam causar riscos e acidentes deverão ser regulamentados por decreto. </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173 </w:t>
      </w:r>
      <w:r w:rsidRPr="005D7916">
        <w:rPr>
          <w:rFonts w:ascii="Bookman Old Style" w:hAnsi="Bookman Old Style" w:cs="Arial"/>
          <w:sz w:val="23"/>
          <w:szCs w:val="23"/>
        </w:rPr>
        <w:t xml:space="preserve">Para participar da feira do artesanato, os interessados deverão ser maiores de 18 (dezoito) anos e se inscreverem junto à Prefeitura Municipal de Laranjal Paulista. </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1º</w:t>
      </w:r>
      <w:r w:rsidRPr="005D7916">
        <w:rPr>
          <w:rFonts w:ascii="Bookman Old Style" w:hAnsi="Bookman Old Style" w:cs="Arial"/>
          <w:sz w:val="23"/>
          <w:szCs w:val="23"/>
        </w:rPr>
        <w:t xml:space="preserve"> Para a expedição do alvará de autorização, será exigido os seguintes documentos: </w:t>
      </w:r>
    </w:p>
    <w:p w:rsidR="00B57E96" w:rsidRPr="00EC6F7F" w:rsidRDefault="00EC6F7F" w:rsidP="00EC6F7F">
      <w:pPr>
        <w:pStyle w:val="PargrafodaLista"/>
        <w:numPr>
          <w:ilvl w:val="0"/>
          <w:numId w:val="43"/>
        </w:numPr>
        <w:jc w:val="both"/>
        <w:rPr>
          <w:rFonts w:ascii="Bookman Old Style" w:hAnsi="Bookman Old Style" w:cs="Arial"/>
          <w:sz w:val="23"/>
          <w:szCs w:val="23"/>
        </w:rPr>
      </w:pPr>
      <w:r>
        <w:rPr>
          <w:rFonts w:ascii="Bookman Old Style" w:hAnsi="Bookman Old Style" w:cs="Arial"/>
          <w:sz w:val="23"/>
          <w:szCs w:val="23"/>
        </w:rPr>
        <w:t>S</w:t>
      </w:r>
      <w:r w:rsidR="00B57E96" w:rsidRPr="00EC6F7F">
        <w:rPr>
          <w:rFonts w:ascii="Bookman Old Style" w:hAnsi="Bookman Old Style" w:cs="Arial"/>
          <w:sz w:val="23"/>
          <w:szCs w:val="23"/>
        </w:rPr>
        <w:t xml:space="preserve">olicitação de permissão; </w:t>
      </w:r>
    </w:p>
    <w:p w:rsidR="00B57E96" w:rsidRPr="00EC6F7F" w:rsidRDefault="00EC6F7F" w:rsidP="00EC6F7F">
      <w:pPr>
        <w:pStyle w:val="PargrafodaLista"/>
        <w:numPr>
          <w:ilvl w:val="0"/>
          <w:numId w:val="43"/>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arteira de identidade; </w:t>
      </w:r>
    </w:p>
    <w:p w:rsidR="00B57E96" w:rsidRPr="00EC6F7F" w:rsidRDefault="00EC6F7F" w:rsidP="00EC6F7F">
      <w:pPr>
        <w:pStyle w:val="PargrafodaLista"/>
        <w:numPr>
          <w:ilvl w:val="0"/>
          <w:numId w:val="43"/>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arteira de saúde atualizada; </w:t>
      </w:r>
    </w:p>
    <w:p w:rsidR="00B57E96" w:rsidRPr="00EC6F7F" w:rsidRDefault="00EC6F7F" w:rsidP="00EC6F7F">
      <w:pPr>
        <w:pStyle w:val="PargrafodaLista"/>
        <w:numPr>
          <w:ilvl w:val="0"/>
          <w:numId w:val="43"/>
        </w:numPr>
        <w:jc w:val="both"/>
        <w:rPr>
          <w:rFonts w:ascii="Bookman Old Style" w:hAnsi="Bookman Old Style" w:cs="Arial"/>
          <w:sz w:val="23"/>
          <w:szCs w:val="23"/>
        </w:rPr>
      </w:pPr>
      <w:r>
        <w:rPr>
          <w:rFonts w:ascii="Bookman Old Style" w:hAnsi="Bookman Old Style" w:cs="Arial"/>
          <w:sz w:val="23"/>
          <w:szCs w:val="23"/>
        </w:rPr>
        <w:t>D</w:t>
      </w:r>
      <w:r w:rsidR="00B57E96" w:rsidRPr="00EC6F7F">
        <w:rPr>
          <w:rFonts w:ascii="Bookman Old Style" w:hAnsi="Bookman Old Style" w:cs="Arial"/>
          <w:sz w:val="23"/>
          <w:szCs w:val="23"/>
        </w:rPr>
        <w:t xml:space="preserve">uas fotos 3x4; </w:t>
      </w:r>
    </w:p>
    <w:p w:rsidR="00B57E96" w:rsidRPr="00EC6F7F" w:rsidRDefault="00EC6F7F" w:rsidP="00EC6F7F">
      <w:pPr>
        <w:pStyle w:val="PargrafodaLista"/>
        <w:numPr>
          <w:ilvl w:val="0"/>
          <w:numId w:val="43"/>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omprovante de residência (talão de água ou luz); e </w:t>
      </w:r>
    </w:p>
    <w:p w:rsidR="00B57E96" w:rsidRPr="00EC6F7F" w:rsidRDefault="00EC6F7F" w:rsidP="00EC6F7F">
      <w:pPr>
        <w:pStyle w:val="PargrafodaLista"/>
        <w:numPr>
          <w:ilvl w:val="0"/>
          <w:numId w:val="43"/>
        </w:numPr>
        <w:jc w:val="both"/>
        <w:rPr>
          <w:rFonts w:ascii="Bookman Old Style" w:hAnsi="Bookman Old Style" w:cs="Arial"/>
          <w:sz w:val="23"/>
          <w:szCs w:val="23"/>
        </w:rPr>
      </w:pPr>
      <w:r>
        <w:rPr>
          <w:rFonts w:ascii="Bookman Old Style" w:hAnsi="Bookman Old Style" w:cs="Arial"/>
          <w:sz w:val="23"/>
          <w:szCs w:val="23"/>
        </w:rPr>
        <w:t>L</w:t>
      </w:r>
      <w:r w:rsidR="00B57E96" w:rsidRPr="00EC6F7F">
        <w:rPr>
          <w:rFonts w:ascii="Bookman Old Style" w:hAnsi="Bookman Old Style" w:cs="Arial"/>
          <w:sz w:val="23"/>
          <w:szCs w:val="23"/>
        </w:rPr>
        <w:t xml:space="preserve">icença sanitária. </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Na solicitação da permissão, o requerente deverá ainda apresentar, do preposto ou do auxiliar contratado em regime de CLT, os seguintes documentos: </w:t>
      </w:r>
    </w:p>
    <w:p w:rsidR="00B57E96" w:rsidRPr="00EC6F7F" w:rsidRDefault="00EC6F7F" w:rsidP="00EC6F7F">
      <w:pPr>
        <w:pStyle w:val="PargrafodaLista"/>
        <w:numPr>
          <w:ilvl w:val="0"/>
          <w:numId w:val="44"/>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arteira de saúde, em caso de manipulação de alimentos; </w:t>
      </w:r>
    </w:p>
    <w:p w:rsidR="00B57E96" w:rsidRPr="00EC6F7F" w:rsidRDefault="00EC6F7F" w:rsidP="00EC6F7F">
      <w:pPr>
        <w:pStyle w:val="PargrafodaLista"/>
        <w:numPr>
          <w:ilvl w:val="0"/>
          <w:numId w:val="44"/>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arteira de identidade; </w:t>
      </w:r>
    </w:p>
    <w:p w:rsidR="00B57E96" w:rsidRPr="00EC6F7F" w:rsidRDefault="00EC6F7F" w:rsidP="00EC6F7F">
      <w:pPr>
        <w:pStyle w:val="PargrafodaLista"/>
        <w:numPr>
          <w:ilvl w:val="0"/>
          <w:numId w:val="44"/>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omprovante de residência; e </w:t>
      </w:r>
    </w:p>
    <w:p w:rsidR="00B57E96" w:rsidRDefault="00EC6F7F" w:rsidP="00EC6F7F">
      <w:pPr>
        <w:pStyle w:val="PargrafodaLista"/>
        <w:numPr>
          <w:ilvl w:val="0"/>
          <w:numId w:val="44"/>
        </w:numPr>
        <w:jc w:val="both"/>
        <w:rPr>
          <w:rFonts w:ascii="Bookman Old Style" w:hAnsi="Bookman Old Style" w:cs="Arial"/>
          <w:sz w:val="23"/>
          <w:szCs w:val="23"/>
        </w:rPr>
      </w:pPr>
      <w:r>
        <w:rPr>
          <w:rFonts w:ascii="Bookman Old Style" w:hAnsi="Bookman Old Style" w:cs="Arial"/>
          <w:sz w:val="23"/>
          <w:szCs w:val="23"/>
        </w:rPr>
        <w:t>D</w:t>
      </w:r>
      <w:r w:rsidR="00B57E96" w:rsidRPr="00EC6F7F">
        <w:rPr>
          <w:rFonts w:ascii="Bookman Old Style" w:hAnsi="Bookman Old Style" w:cs="Arial"/>
          <w:sz w:val="23"/>
          <w:szCs w:val="23"/>
        </w:rPr>
        <w:t xml:space="preserve">uas fotos 3x4. </w:t>
      </w:r>
    </w:p>
    <w:p w:rsidR="00A93AFC" w:rsidRPr="00EC6F7F" w:rsidRDefault="00A93AFC" w:rsidP="00A93AFC">
      <w:pPr>
        <w:pStyle w:val="PargrafodaLista"/>
        <w:ind w:left="2136"/>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 permissionário poderá a qualquer tempo fazer a substituição do preposto ou do auxiliar contratado em regime de CLT, desde que apresente do substituído os documentos enumerados no parágrafo anterior.</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Art. 174</w:t>
      </w:r>
      <w:r w:rsidRPr="005D7916">
        <w:rPr>
          <w:rFonts w:ascii="Bookman Old Style" w:hAnsi="Bookman Old Style" w:cs="Arial"/>
          <w:sz w:val="23"/>
          <w:szCs w:val="23"/>
        </w:rPr>
        <w:t xml:space="preserve"> A autorização, para exploração de produtos artesanais, é pessoal e intransferível, devendo o autorizado estar presente nas feiras, podendo ser auxiliado por empregado contratado, em regime de CLT. </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left="2832" w:firstLine="708"/>
        <w:rPr>
          <w:rFonts w:ascii="Bookman Old Style" w:hAnsi="Bookman Old Style" w:cs="Arial"/>
          <w:b/>
          <w:sz w:val="23"/>
          <w:szCs w:val="23"/>
        </w:rPr>
      </w:pPr>
      <w:r w:rsidRPr="005D7916">
        <w:rPr>
          <w:rFonts w:ascii="Bookman Old Style" w:hAnsi="Bookman Old Style" w:cs="Arial"/>
          <w:b/>
          <w:sz w:val="23"/>
          <w:szCs w:val="23"/>
        </w:rPr>
        <w:t>SEÇÃO V</w:t>
      </w:r>
    </w:p>
    <w:p w:rsidR="00B57E96" w:rsidRPr="005D7916" w:rsidRDefault="00B57E96" w:rsidP="00B57E96">
      <w:pPr>
        <w:jc w:val="both"/>
        <w:rPr>
          <w:rFonts w:ascii="Bookman Old Style" w:hAnsi="Bookman Old Style" w:cs="Arial"/>
          <w:b/>
          <w:sz w:val="23"/>
          <w:szCs w:val="23"/>
        </w:rPr>
      </w:pPr>
      <w:r w:rsidRPr="005D7916">
        <w:rPr>
          <w:rFonts w:ascii="Bookman Old Style" w:hAnsi="Bookman Old Style" w:cs="Arial"/>
          <w:b/>
          <w:sz w:val="23"/>
          <w:szCs w:val="23"/>
        </w:rPr>
        <w:t>DAS DISPOSIÇÕES GERAIS APLICÁVEIS A TODAS AS FEIRAS, NO QUE COUBER</w:t>
      </w:r>
    </w:p>
    <w:p w:rsidR="00B57E96" w:rsidRPr="005D7916" w:rsidRDefault="00B57E96" w:rsidP="00B57E96">
      <w:pPr>
        <w:jc w:val="center"/>
        <w:rPr>
          <w:rFonts w:ascii="Bookman Old Style" w:hAnsi="Bookman Old Style" w:cs="Arial"/>
          <w:b/>
          <w:sz w:val="23"/>
          <w:szCs w:val="23"/>
        </w:rPr>
      </w:pPr>
    </w:p>
    <w:p w:rsidR="00B57E96" w:rsidRPr="005D7916" w:rsidRDefault="00B57E96" w:rsidP="00EC6F7F">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EC6F7F" w:rsidP="00EC6F7F">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OBRIGAÇÕES</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Art. 175</w:t>
      </w:r>
      <w:r w:rsidRPr="005D7916">
        <w:rPr>
          <w:rFonts w:ascii="Bookman Old Style" w:hAnsi="Bookman Old Style" w:cs="Arial"/>
          <w:sz w:val="23"/>
          <w:szCs w:val="23"/>
        </w:rPr>
        <w:t xml:space="preserve"> Os feirantes são obrigados a: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umprir a escala constante de seu alvará de licença;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A</w:t>
      </w:r>
      <w:r w:rsidR="00B57E96" w:rsidRPr="00EC6F7F">
        <w:rPr>
          <w:rFonts w:ascii="Bookman Old Style" w:hAnsi="Bookman Old Style" w:cs="Arial"/>
          <w:sz w:val="23"/>
          <w:szCs w:val="23"/>
        </w:rPr>
        <w:t xml:space="preserve">catar as determinações e instruções dos funcionários de carreiras encarregados da fiscalização das feiras, desde que por escrito e na forma da lei, e observar, para com o público, as normas de boa conduta, devendo apregoar suas mercadorias sem algazarra ou uso de instrumento sonoro;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M</w:t>
      </w:r>
      <w:r w:rsidR="00B57E96" w:rsidRPr="00EC6F7F">
        <w:rPr>
          <w:rFonts w:ascii="Bookman Old Style" w:hAnsi="Bookman Old Style" w:cs="Arial"/>
          <w:sz w:val="23"/>
          <w:szCs w:val="23"/>
        </w:rPr>
        <w:t xml:space="preserve">anter as instalações, pesos e balanças rigorosamente limpos e aferidos pelo órgão competente;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N</w:t>
      </w:r>
      <w:r w:rsidR="00B57E96" w:rsidRPr="00EC6F7F">
        <w:rPr>
          <w:rFonts w:ascii="Bookman Old Style" w:hAnsi="Bookman Old Style" w:cs="Arial"/>
          <w:sz w:val="23"/>
          <w:szCs w:val="23"/>
        </w:rPr>
        <w:t xml:space="preserve">ão prolongar o encerramento da feira além do horário previsto;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M</w:t>
      </w:r>
      <w:r w:rsidR="00B57E96" w:rsidRPr="00EC6F7F">
        <w:rPr>
          <w:rFonts w:ascii="Bookman Old Style" w:hAnsi="Bookman Old Style" w:cs="Arial"/>
          <w:sz w:val="23"/>
          <w:szCs w:val="23"/>
        </w:rPr>
        <w:t xml:space="preserve">anter as instalações sempre em perfeitas condições de higiene e aparência;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E</w:t>
      </w:r>
      <w:r w:rsidR="00B57E96" w:rsidRPr="00EC6F7F">
        <w:rPr>
          <w:rFonts w:ascii="Bookman Old Style" w:hAnsi="Bookman Old Style" w:cs="Arial"/>
          <w:sz w:val="23"/>
          <w:szCs w:val="23"/>
        </w:rPr>
        <w:t xml:space="preserve">fetuar diariamente a limpeza e a conservação das áreas ocupadas;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D</w:t>
      </w:r>
      <w:r w:rsidR="00B57E96" w:rsidRPr="00EC6F7F">
        <w:rPr>
          <w:rFonts w:ascii="Bookman Old Style" w:hAnsi="Bookman Old Style" w:cs="Arial"/>
          <w:sz w:val="23"/>
          <w:szCs w:val="23"/>
        </w:rPr>
        <w:t xml:space="preserve">epositar os detritos do seu comércio em recipientes adequados;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U</w:t>
      </w:r>
      <w:r w:rsidR="00B57E96" w:rsidRPr="00EC6F7F">
        <w:rPr>
          <w:rFonts w:ascii="Bookman Old Style" w:hAnsi="Bookman Old Style" w:cs="Arial"/>
          <w:sz w:val="23"/>
          <w:szCs w:val="23"/>
        </w:rPr>
        <w:t xml:space="preserve">sar uniforme ou jaleco padronizado, sempre limpo, principalmente para a comercialização de produtos alimentícios;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E</w:t>
      </w:r>
      <w:r w:rsidR="00B57E96" w:rsidRPr="00EC6F7F">
        <w:rPr>
          <w:rFonts w:ascii="Bookman Old Style" w:hAnsi="Bookman Old Style" w:cs="Arial"/>
          <w:sz w:val="23"/>
          <w:szCs w:val="23"/>
        </w:rPr>
        <w:t xml:space="preserve">xpor, em local visível das respectivas bancas, o alvará de licença e a licença sanitária;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C</w:t>
      </w:r>
      <w:r w:rsidR="00B57E96" w:rsidRPr="00EC6F7F">
        <w:rPr>
          <w:rFonts w:ascii="Bookman Old Style" w:hAnsi="Bookman Old Style" w:cs="Arial"/>
          <w:sz w:val="23"/>
          <w:szCs w:val="23"/>
        </w:rPr>
        <w:t xml:space="preserve">olocar o preço explícito em cada tipo de mercadoria, </w:t>
      </w:r>
      <w:r w:rsidR="00B57E96" w:rsidRPr="00EC6F7F">
        <w:rPr>
          <w:rFonts w:ascii="Bookman Old Style" w:hAnsi="Bookman Old Style" w:cs="Arial"/>
          <w:sz w:val="23"/>
          <w:szCs w:val="23"/>
        </w:rPr>
        <w:lastRenderedPageBreak/>
        <w:t xml:space="preserve">especificando-o de acordo com a unidade de comercialização;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P</w:t>
      </w:r>
      <w:r w:rsidR="00B57E96" w:rsidRPr="00EC6F7F">
        <w:rPr>
          <w:rFonts w:ascii="Bookman Old Style" w:hAnsi="Bookman Old Style" w:cs="Arial"/>
          <w:sz w:val="23"/>
          <w:szCs w:val="23"/>
        </w:rPr>
        <w:t xml:space="preserve">rovidenciar a instalação de energia elétrica, cujo projeto deverá ser previamente aprovado pela Secretaria de Serviços Públicos Municipais; e </w:t>
      </w:r>
    </w:p>
    <w:p w:rsidR="00B57E96" w:rsidRPr="00EC6F7F" w:rsidRDefault="00E84323" w:rsidP="00EC6F7F">
      <w:pPr>
        <w:pStyle w:val="PargrafodaLista"/>
        <w:numPr>
          <w:ilvl w:val="0"/>
          <w:numId w:val="45"/>
        </w:numPr>
        <w:jc w:val="both"/>
        <w:rPr>
          <w:rFonts w:ascii="Bookman Old Style" w:hAnsi="Bookman Old Style" w:cs="Arial"/>
          <w:sz w:val="23"/>
          <w:szCs w:val="23"/>
        </w:rPr>
      </w:pPr>
      <w:r>
        <w:rPr>
          <w:rFonts w:ascii="Bookman Old Style" w:hAnsi="Bookman Old Style" w:cs="Arial"/>
          <w:sz w:val="23"/>
          <w:szCs w:val="23"/>
        </w:rPr>
        <w:t>P</w:t>
      </w:r>
      <w:r w:rsidR="00B57E96" w:rsidRPr="00EC6F7F">
        <w:rPr>
          <w:rFonts w:ascii="Bookman Old Style" w:hAnsi="Bookman Old Style" w:cs="Arial"/>
          <w:sz w:val="23"/>
          <w:szCs w:val="23"/>
        </w:rPr>
        <w:t xml:space="preserve">ortar crachá de identificação. </w:t>
      </w:r>
    </w:p>
    <w:p w:rsidR="00B57E96" w:rsidRPr="005D7916" w:rsidRDefault="00B57E96" w:rsidP="00B57E96">
      <w:pPr>
        <w:jc w:val="both"/>
        <w:rPr>
          <w:rFonts w:ascii="Bookman Old Style" w:hAnsi="Bookman Old Style" w:cs="Arial"/>
          <w:sz w:val="23"/>
          <w:szCs w:val="23"/>
        </w:rPr>
      </w:pPr>
    </w:p>
    <w:p w:rsidR="00B57E96" w:rsidRPr="005D7916"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Em caso de extravio do Alvará de Licença o feirante deverá requerer a segunda via junto ao setor competente da Prefeitura Municipal de Laranjal Paulista. </w:t>
      </w:r>
    </w:p>
    <w:p w:rsidR="00B57E96" w:rsidRPr="005D7916" w:rsidRDefault="00B57E96" w:rsidP="00B57E96">
      <w:pPr>
        <w:jc w:val="both"/>
        <w:rPr>
          <w:rFonts w:ascii="Bookman Old Style" w:hAnsi="Bookman Old Style" w:cs="Arial"/>
          <w:sz w:val="23"/>
          <w:szCs w:val="23"/>
        </w:rPr>
      </w:pPr>
    </w:p>
    <w:p w:rsidR="00E84323" w:rsidRDefault="00B57E96" w:rsidP="00EC6F7F">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Mediante justificativa prévia, o feirante poderá não cumprir a escala a que se refere o inciso I do caput deste artigo, desde que autorizado pelo respectivo órgão, de acordo com a legislação vigente.</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left="2832" w:firstLine="708"/>
        <w:rPr>
          <w:rFonts w:ascii="Bookman Old Style" w:hAnsi="Bookman Old Style" w:cs="Arial"/>
          <w:b/>
          <w:sz w:val="23"/>
          <w:szCs w:val="23"/>
        </w:rPr>
      </w:pPr>
      <w:r w:rsidRPr="005D7916">
        <w:rPr>
          <w:rFonts w:ascii="Bookman Old Style" w:hAnsi="Bookman Old Style" w:cs="Arial"/>
          <w:b/>
          <w:sz w:val="23"/>
          <w:szCs w:val="23"/>
        </w:rPr>
        <w:t>SUBSEÇÃO II</w:t>
      </w:r>
    </w:p>
    <w:p w:rsidR="00B57E96" w:rsidRPr="005D7916" w:rsidRDefault="00B57E96" w:rsidP="00E84323">
      <w:pPr>
        <w:ind w:left="1416" w:firstLine="708"/>
        <w:rPr>
          <w:rFonts w:ascii="Bookman Old Style" w:hAnsi="Bookman Old Style" w:cs="Arial"/>
          <w:b/>
          <w:sz w:val="23"/>
          <w:szCs w:val="23"/>
        </w:rPr>
      </w:pPr>
      <w:r w:rsidRPr="005D7916">
        <w:rPr>
          <w:rFonts w:ascii="Bookman Old Style" w:hAnsi="Bookman Old Style" w:cs="Arial"/>
          <w:b/>
          <w:sz w:val="23"/>
          <w:szCs w:val="23"/>
        </w:rPr>
        <w:t>DAS PROIBIÇÕES AOS FEIRANTES</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176 </w:t>
      </w:r>
      <w:r w:rsidRPr="005D7916">
        <w:rPr>
          <w:rFonts w:ascii="Bookman Old Style" w:hAnsi="Bookman Old Style" w:cs="Arial"/>
          <w:sz w:val="23"/>
          <w:szCs w:val="23"/>
        </w:rPr>
        <w:t xml:space="preserve">É proibido ao feirante, sob pena de perder a licença: </w:t>
      </w:r>
    </w:p>
    <w:p w:rsidR="00B57E96" w:rsidRDefault="00B57E96" w:rsidP="00E84323">
      <w:pPr>
        <w:pStyle w:val="PargrafodaLista"/>
        <w:numPr>
          <w:ilvl w:val="0"/>
          <w:numId w:val="46"/>
        </w:numPr>
        <w:jc w:val="both"/>
        <w:rPr>
          <w:rFonts w:ascii="Bookman Old Style" w:hAnsi="Bookman Old Style" w:cs="Arial"/>
          <w:sz w:val="23"/>
          <w:szCs w:val="23"/>
        </w:rPr>
      </w:pPr>
      <w:r w:rsidRPr="00E84323">
        <w:rPr>
          <w:rFonts w:ascii="Bookman Old Style" w:hAnsi="Bookman Old Style" w:cs="Arial"/>
          <w:sz w:val="23"/>
          <w:szCs w:val="23"/>
        </w:rPr>
        <w:t xml:space="preserve">Ausentar-se por mais de 4 (quatro) vezes, consecutivas, sem prévia anuência da Prefeitura Municipal de Laranjal Paulista, não sendo consideradas para este computo as ausências verificadas em dias de chuva e em datas comemorativas; </w:t>
      </w:r>
    </w:p>
    <w:p w:rsidR="00E84323" w:rsidRPr="00E84323" w:rsidRDefault="00E84323" w:rsidP="00E84323">
      <w:pPr>
        <w:pStyle w:val="PargrafodaLista"/>
        <w:numPr>
          <w:ilvl w:val="0"/>
          <w:numId w:val="46"/>
        </w:numPr>
        <w:jc w:val="both"/>
        <w:rPr>
          <w:rFonts w:ascii="Bookman Old Style" w:hAnsi="Bookman Old Style" w:cs="Arial"/>
          <w:sz w:val="23"/>
          <w:szCs w:val="23"/>
        </w:rPr>
      </w:pPr>
      <w:r>
        <w:rPr>
          <w:rFonts w:ascii="Bookman Old Style" w:hAnsi="Bookman Old Style" w:cs="Arial"/>
          <w:sz w:val="23"/>
          <w:szCs w:val="23"/>
        </w:rPr>
        <w:t>V</w:t>
      </w:r>
      <w:r w:rsidRPr="00E84323">
        <w:rPr>
          <w:rFonts w:ascii="Bookman Old Style" w:hAnsi="Bookman Old Style" w:cs="Arial"/>
          <w:sz w:val="23"/>
          <w:szCs w:val="23"/>
        </w:rPr>
        <w:t>enda de bebidas alcoólicas a menores de 18 anos;</w:t>
      </w:r>
    </w:p>
    <w:p w:rsidR="00E84323" w:rsidRPr="00E84323" w:rsidRDefault="00E84323" w:rsidP="00E84323">
      <w:pPr>
        <w:pStyle w:val="PargrafodaLista"/>
        <w:numPr>
          <w:ilvl w:val="0"/>
          <w:numId w:val="46"/>
        </w:numPr>
        <w:jc w:val="both"/>
        <w:rPr>
          <w:rFonts w:ascii="Bookman Old Style" w:hAnsi="Bookman Old Style" w:cs="Arial"/>
          <w:sz w:val="23"/>
          <w:szCs w:val="23"/>
        </w:rPr>
      </w:pPr>
      <w:r>
        <w:rPr>
          <w:rFonts w:ascii="Bookman Old Style" w:hAnsi="Bookman Old Style" w:cs="Arial"/>
          <w:sz w:val="23"/>
          <w:szCs w:val="23"/>
        </w:rPr>
        <w:t>T</w:t>
      </w:r>
      <w:r w:rsidRPr="00E84323">
        <w:rPr>
          <w:rFonts w:ascii="Bookman Old Style" w:hAnsi="Bookman Old Style" w:cs="Arial"/>
          <w:sz w:val="23"/>
          <w:szCs w:val="23"/>
        </w:rPr>
        <w:t xml:space="preserve">ransferência da autorização, exceto nos casos previstos nesta lei; </w:t>
      </w:r>
    </w:p>
    <w:p w:rsidR="00E84323" w:rsidRPr="00E84323" w:rsidRDefault="00E84323" w:rsidP="00E84323">
      <w:pPr>
        <w:pStyle w:val="PargrafodaLista"/>
        <w:numPr>
          <w:ilvl w:val="0"/>
          <w:numId w:val="46"/>
        </w:numPr>
        <w:jc w:val="both"/>
        <w:rPr>
          <w:rFonts w:ascii="Bookman Old Style" w:hAnsi="Bookman Old Style" w:cs="Arial"/>
          <w:sz w:val="23"/>
          <w:szCs w:val="23"/>
        </w:rPr>
      </w:pPr>
      <w:r>
        <w:rPr>
          <w:rFonts w:ascii="Bookman Old Style" w:hAnsi="Bookman Old Style" w:cs="Arial"/>
          <w:sz w:val="23"/>
          <w:szCs w:val="23"/>
        </w:rPr>
        <w:t>A</w:t>
      </w:r>
      <w:r w:rsidRPr="00E84323">
        <w:rPr>
          <w:rFonts w:ascii="Bookman Old Style" w:hAnsi="Bookman Old Style" w:cs="Arial"/>
          <w:sz w:val="23"/>
          <w:szCs w:val="23"/>
        </w:rPr>
        <w:t xml:space="preserve">presentar-se em estado de embriaguez; e </w:t>
      </w:r>
    </w:p>
    <w:p w:rsidR="00E84323" w:rsidRPr="00E84323" w:rsidRDefault="00E84323" w:rsidP="00E84323">
      <w:pPr>
        <w:pStyle w:val="PargrafodaLista"/>
        <w:numPr>
          <w:ilvl w:val="0"/>
          <w:numId w:val="46"/>
        </w:numPr>
        <w:jc w:val="both"/>
        <w:rPr>
          <w:rFonts w:ascii="Bookman Old Style" w:hAnsi="Bookman Old Style" w:cs="Arial"/>
          <w:sz w:val="23"/>
          <w:szCs w:val="23"/>
        </w:rPr>
      </w:pPr>
      <w:r>
        <w:rPr>
          <w:rFonts w:ascii="Bookman Old Style" w:hAnsi="Bookman Old Style" w:cs="Arial"/>
          <w:sz w:val="23"/>
          <w:szCs w:val="23"/>
        </w:rPr>
        <w:t>P</w:t>
      </w:r>
      <w:r w:rsidRPr="00E84323">
        <w:rPr>
          <w:rFonts w:ascii="Bookman Old Style" w:hAnsi="Bookman Old Style" w:cs="Arial"/>
          <w:sz w:val="23"/>
          <w:szCs w:val="23"/>
        </w:rPr>
        <w:t xml:space="preserve">ortar-se com indisciplina e algazarra. </w:t>
      </w:r>
    </w:p>
    <w:p w:rsidR="00E84323" w:rsidRPr="00E84323" w:rsidRDefault="00E84323" w:rsidP="00E84323">
      <w:pPr>
        <w:pStyle w:val="PargrafodaLista"/>
        <w:numPr>
          <w:ilvl w:val="0"/>
          <w:numId w:val="46"/>
        </w:numPr>
        <w:jc w:val="both"/>
        <w:rPr>
          <w:rFonts w:ascii="Bookman Old Style" w:hAnsi="Bookman Old Style" w:cs="Arial"/>
          <w:sz w:val="23"/>
          <w:szCs w:val="23"/>
        </w:rPr>
      </w:pPr>
      <w:r>
        <w:rPr>
          <w:rFonts w:ascii="Bookman Old Style" w:hAnsi="Bookman Old Style" w:cs="Arial"/>
          <w:sz w:val="23"/>
          <w:szCs w:val="23"/>
        </w:rPr>
        <w:t>U</w:t>
      </w:r>
      <w:r w:rsidRPr="00E84323">
        <w:rPr>
          <w:rFonts w:ascii="Bookman Old Style" w:hAnsi="Bookman Old Style" w:cs="Arial"/>
          <w:sz w:val="23"/>
          <w:szCs w:val="23"/>
        </w:rPr>
        <w:t>tilizar-se de equipamento sonoro seja com propaganda ou músicas.</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left="2832" w:firstLine="708"/>
        <w:rPr>
          <w:rFonts w:ascii="Bookman Old Style" w:hAnsi="Bookman Old Style" w:cs="Arial"/>
          <w:b/>
          <w:sz w:val="23"/>
          <w:szCs w:val="23"/>
        </w:rPr>
      </w:pPr>
      <w:r w:rsidRPr="005D7916">
        <w:rPr>
          <w:rFonts w:ascii="Bookman Old Style" w:hAnsi="Bookman Old Style" w:cs="Arial"/>
          <w:b/>
          <w:sz w:val="23"/>
          <w:szCs w:val="23"/>
        </w:rPr>
        <w:t>SUBSEÇÃO III</w:t>
      </w:r>
    </w:p>
    <w:p w:rsidR="00B57E96" w:rsidRPr="005D7916" w:rsidRDefault="00E84323" w:rsidP="00E84323">
      <w:pPr>
        <w:ind w:left="2832"/>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INSCRIÇÃO</w:t>
      </w:r>
    </w:p>
    <w:p w:rsidR="00B57E96" w:rsidRPr="005D7916" w:rsidRDefault="00B57E96" w:rsidP="00B57E96">
      <w:pPr>
        <w:tabs>
          <w:tab w:val="left" w:pos="3375"/>
        </w:tabs>
        <w:jc w:val="both"/>
        <w:rPr>
          <w:rFonts w:ascii="Bookman Old Style" w:hAnsi="Bookman Old Style" w:cs="Arial"/>
          <w:sz w:val="23"/>
          <w:szCs w:val="23"/>
        </w:rPr>
      </w:pPr>
      <w:r w:rsidRPr="005D7916">
        <w:rPr>
          <w:rFonts w:ascii="Bookman Old Style" w:hAnsi="Bookman Old Style" w:cs="Arial"/>
          <w:sz w:val="23"/>
          <w:szCs w:val="23"/>
        </w:rPr>
        <w:tab/>
      </w: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177 </w:t>
      </w:r>
      <w:r w:rsidRPr="005D7916">
        <w:rPr>
          <w:rFonts w:ascii="Bookman Old Style" w:hAnsi="Bookman Old Style" w:cs="Arial"/>
          <w:sz w:val="23"/>
          <w:szCs w:val="23"/>
        </w:rPr>
        <w:t xml:space="preserve">Os interessados em exercer o comércio nas feiras deverão se inscrever no órgão competente, mediante apresentação de documentação exigida.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Não</w:t>
      </w:r>
      <w:proofErr w:type="gramEnd"/>
      <w:r w:rsidRPr="005D7916">
        <w:rPr>
          <w:rFonts w:ascii="Bookman Old Style" w:hAnsi="Bookman Old Style" w:cs="Arial"/>
          <w:sz w:val="23"/>
          <w:szCs w:val="23"/>
        </w:rPr>
        <w:t xml:space="preserve"> será fornecido mais de um alvará de licença de feirante a qualquer pessoa física ou jurídica, ressalvadas as autorizações válidas até a data da publicação desta lei.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178</w:t>
      </w:r>
      <w:r w:rsidRPr="005D7916">
        <w:rPr>
          <w:rFonts w:ascii="Bookman Old Style" w:hAnsi="Bookman Old Style" w:cs="Arial"/>
          <w:sz w:val="23"/>
          <w:szCs w:val="23"/>
        </w:rPr>
        <w:t xml:space="preserve"> No Alvará de Licença constarão a identificação do feirante, a dimensão do espaço, os produtos a serem comercializados e a validade da autorização.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Fica</w:t>
      </w:r>
      <w:proofErr w:type="gramEnd"/>
      <w:r w:rsidRPr="005D7916">
        <w:rPr>
          <w:rFonts w:ascii="Bookman Old Style" w:hAnsi="Bookman Old Style" w:cs="Arial"/>
          <w:sz w:val="23"/>
          <w:szCs w:val="23"/>
        </w:rPr>
        <w:t xml:space="preserve"> vedado ao feirante comercializar outro produto que não seja o constante no seu Alvará de Licença, sob pena de cassação de sua autorização.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179</w:t>
      </w:r>
      <w:r w:rsidRPr="005D7916">
        <w:rPr>
          <w:rFonts w:ascii="Bookman Old Style" w:hAnsi="Bookman Old Style" w:cs="Arial"/>
          <w:sz w:val="23"/>
          <w:szCs w:val="23"/>
        </w:rPr>
        <w:t xml:space="preserve"> O Alvará de Licença tem caráter precário, podendo ser cassado ou anulado em qualquer tempo, desde que justificado e garantido o contraditório e a ampla defesa.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Art. 180 </w:t>
      </w:r>
      <w:r w:rsidRPr="005D7916">
        <w:rPr>
          <w:rFonts w:ascii="Bookman Old Style" w:hAnsi="Bookman Old Style" w:cs="Arial"/>
          <w:sz w:val="23"/>
          <w:szCs w:val="23"/>
        </w:rPr>
        <w:t xml:space="preserve">O alvará de autorização deverá ser revalidado, anualmente, e a sua não revalidação no prazo importará na aplicação de multa de referência M4,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Para</w:t>
      </w:r>
      <w:proofErr w:type="gramEnd"/>
      <w:r w:rsidRPr="005D7916">
        <w:rPr>
          <w:rFonts w:ascii="Bookman Old Style" w:hAnsi="Bookman Old Style" w:cs="Arial"/>
          <w:sz w:val="23"/>
          <w:szCs w:val="23"/>
        </w:rPr>
        <w:t xml:space="preserve"> a renovação anual do alvará o feirante deverá apresentar requerimento instruído com toda documentação necessária, incluindo a demonstração de estar quite com todos os encargos perante a Prefeitura Municipal.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181</w:t>
      </w:r>
      <w:r w:rsidRPr="005D7916">
        <w:rPr>
          <w:rFonts w:ascii="Bookman Old Style" w:hAnsi="Bookman Old Style" w:cs="Arial"/>
          <w:sz w:val="23"/>
          <w:szCs w:val="23"/>
        </w:rPr>
        <w:t xml:space="preserve"> O feirante que, por 4 (quatro) vezes consecutivas, deixar de instalar sua banca nos dias e locais constantes de seu alvará, sem prévia comunicação ao setor competente, perderá o direito a seu ponto e terá que se instalar nas extremidades da feira.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182</w:t>
      </w:r>
      <w:r w:rsidRPr="005D7916">
        <w:rPr>
          <w:rFonts w:ascii="Bookman Old Style" w:hAnsi="Bookman Old Style" w:cs="Arial"/>
          <w:sz w:val="23"/>
          <w:szCs w:val="23"/>
        </w:rPr>
        <w:t xml:space="preserve"> Os pedidos de afastamento das atividades nas feiras não poderão ultrapassar 90 (noventa) dias, salvo motivos especiais devidamente comprovados e mediante aprovação do setor competente da Prefeitura Municipal de Laranjal Paulista.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183</w:t>
      </w:r>
      <w:r w:rsidRPr="005D7916">
        <w:rPr>
          <w:rFonts w:ascii="Bookman Old Style" w:hAnsi="Bookman Old Style" w:cs="Arial"/>
          <w:sz w:val="23"/>
          <w:szCs w:val="23"/>
        </w:rPr>
        <w:t xml:space="preserve"> O feirante que comprovar, por atestado e laudo médicos, incapacidade para o exercício da atividade, terá seu direito avaliado por meio de procedimento administrativo específico.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184</w:t>
      </w:r>
      <w:r w:rsidRPr="005D7916">
        <w:rPr>
          <w:rFonts w:ascii="Bookman Old Style" w:hAnsi="Bookman Old Style" w:cs="Arial"/>
          <w:sz w:val="23"/>
          <w:szCs w:val="23"/>
        </w:rPr>
        <w:t xml:space="preserve"> O feirante que requerer a baixa de sua inscrição somente poderá formalizar novo pedido de inscrição após 6 (seis) meses, contados da data da baixa anterior.</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185 </w:t>
      </w:r>
      <w:r w:rsidRPr="005D7916">
        <w:rPr>
          <w:rFonts w:ascii="Bookman Old Style" w:hAnsi="Bookman Old Style" w:cs="Arial"/>
          <w:sz w:val="23"/>
          <w:szCs w:val="23"/>
        </w:rPr>
        <w:t xml:space="preserve">O feirante deverá exercer pessoalmente o seu comércio, sob pena de cassação do Alvará de Licença.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84323">
      <w:pPr>
        <w:ind w:left="2832" w:firstLine="708"/>
        <w:rPr>
          <w:rFonts w:ascii="Bookman Old Style" w:hAnsi="Bookman Old Style" w:cs="Arial"/>
          <w:b/>
          <w:sz w:val="23"/>
          <w:szCs w:val="23"/>
        </w:rPr>
      </w:pPr>
      <w:r w:rsidRPr="005D7916">
        <w:rPr>
          <w:rFonts w:ascii="Bookman Old Style" w:hAnsi="Bookman Old Style" w:cs="Arial"/>
          <w:b/>
          <w:sz w:val="23"/>
          <w:szCs w:val="23"/>
        </w:rPr>
        <w:t>SUBSEÇÃO IV</w:t>
      </w:r>
    </w:p>
    <w:p w:rsidR="00B57E96" w:rsidRPr="005D7916" w:rsidRDefault="00B57E96" w:rsidP="00E84323">
      <w:pPr>
        <w:ind w:left="2124" w:firstLine="708"/>
        <w:rPr>
          <w:rFonts w:ascii="Bookman Old Style" w:hAnsi="Bookman Old Style" w:cs="Arial"/>
          <w:b/>
          <w:sz w:val="23"/>
          <w:szCs w:val="23"/>
        </w:rPr>
      </w:pPr>
      <w:r w:rsidRPr="005D7916">
        <w:rPr>
          <w:rFonts w:ascii="Bookman Old Style" w:hAnsi="Bookman Old Style" w:cs="Arial"/>
          <w:b/>
          <w:sz w:val="23"/>
          <w:szCs w:val="23"/>
        </w:rPr>
        <w:t>DAS DISPOSIÇÕES GERAIS</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186</w:t>
      </w:r>
      <w:r w:rsidRPr="005D7916">
        <w:rPr>
          <w:rFonts w:ascii="Bookman Old Style" w:hAnsi="Bookman Old Style" w:cs="Arial"/>
          <w:sz w:val="23"/>
          <w:szCs w:val="23"/>
        </w:rPr>
        <w:t xml:space="preserve"> Compete à Prefeitura Municipal de Laranjal Paulista: </w:t>
      </w:r>
    </w:p>
    <w:p w:rsidR="00B57E96" w:rsidRPr="00E84323" w:rsidRDefault="00E84323" w:rsidP="00E84323">
      <w:pPr>
        <w:pStyle w:val="PargrafodaLista"/>
        <w:numPr>
          <w:ilvl w:val="0"/>
          <w:numId w:val="47"/>
        </w:numPr>
        <w:jc w:val="both"/>
        <w:rPr>
          <w:rFonts w:ascii="Bookman Old Style" w:hAnsi="Bookman Old Style" w:cs="Arial"/>
          <w:sz w:val="23"/>
          <w:szCs w:val="23"/>
        </w:rPr>
      </w:pPr>
      <w:r>
        <w:rPr>
          <w:rFonts w:ascii="Bookman Old Style" w:hAnsi="Bookman Old Style" w:cs="Arial"/>
          <w:sz w:val="23"/>
          <w:szCs w:val="23"/>
        </w:rPr>
        <w:t>E</w:t>
      </w:r>
      <w:r w:rsidR="00B57E96" w:rsidRPr="00E84323">
        <w:rPr>
          <w:rFonts w:ascii="Bookman Old Style" w:hAnsi="Bookman Old Style" w:cs="Arial"/>
          <w:sz w:val="23"/>
          <w:szCs w:val="23"/>
        </w:rPr>
        <w:t xml:space="preserve">laborar instruções pertinentes às feiras, inclusive às Feiras Esporádicas; </w:t>
      </w:r>
    </w:p>
    <w:p w:rsidR="00B57E96" w:rsidRPr="00E84323" w:rsidRDefault="00E84323" w:rsidP="00E84323">
      <w:pPr>
        <w:pStyle w:val="PargrafodaLista"/>
        <w:numPr>
          <w:ilvl w:val="0"/>
          <w:numId w:val="47"/>
        </w:numPr>
        <w:jc w:val="both"/>
        <w:rPr>
          <w:rFonts w:ascii="Bookman Old Style" w:hAnsi="Bookman Old Style" w:cs="Arial"/>
          <w:sz w:val="23"/>
          <w:szCs w:val="23"/>
        </w:rPr>
      </w:pPr>
      <w:r>
        <w:rPr>
          <w:rFonts w:ascii="Bookman Old Style" w:hAnsi="Bookman Old Style" w:cs="Arial"/>
          <w:sz w:val="23"/>
          <w:szCs w:val="23"/>
        </w:rPr>
        <w:t>F</w:t>
      </w:r>
      <w:r w:rsidR="00B57E96" w:rsidRPr="00E84323">
        <w:rPr>
          <w:rFonts w:ascii="Bookman Old Style" w:hAnsi="Bookman Old Style" w:cs="Arial"/>
          <w:sz w:val="23"/>
          <w:szCs w:val="23"/>
        </w:rPr>
        <w:t xml:space="preserve">iscalizar o cumprimento das normas contidas nesta lei e em </w:t>
      </w:r>
      <w:proofErr w:type="gramStart"/>
      <w:r w:rsidR="00B57E96" w:rsidRPr="00E84323">
        <w:rPr>
          <w:rFonts w:ascii="Bookman Old Style" w:hAnsi="Bookman Old Style" w:cs="Arial"/>
          <w:sz w:val="23"/>
          <w:szCs w:val="23"/>
        </w:rPr>
        <w:t>outras referentes</w:t>
      </w:r>
      <w:proofErr w:type="gramEnd"/>
      <w:r w:rsidR="00B57E96" w:rsidRPr="00E84323">
        <w:rPr>
          <w:rFonts w:ascii="Bookman Old Style" w:hAnsi="Bookman Old Style" w:cs="Arial"/>
          <w:sz w:val="23"/>
          <w:szCs w:val="23"/>
        </w:rPr>
        <w:t xml:space="preserve"> ao funcionamento das feiras e às atividades ligadas a esse serviço; </w:t>
      </w:r>
    </w:p>
    <w:p w:rsidR="00B57E96" w:rsidRPr="00E84323" w:rsidRDefault="00E84323" w:rsidP="00E84323">
      <w:pPr>
        <w:pStyle w:val="PargrafodaLista"/>
        <w:numPr>
          <w:ilvl w:val="0"/>
          <w:numId w:val="47"/>
        </w:numPr>
        <w:jc w:val="both"/>
        <w:rPr>
          <w:rFonts w:ascii="Bookman Old Style" w:hAnsi="Bookman Old Style" w:cs="Arial"/>
          <w:sz w:val="23"/>
          <w:szCs w:val="23"/>
        </w:rPr>
      </w:pPr>
      <w:r>
        <w:rPr>
          <w:rFonts w:ascii="Bookman Old Style" w:hAnsi="Bookman Old Style" w:cs="Arial"/>
          <w:sz w:val="23"/>
          <w:szCs w:val="23"/>
        </w:rPr>
        <w:t>E</w:t>
      </w:r>
      <w:r w:rsidR="00B57E96" w:rsidRPr="00E84323">
        <w:rPr>
          <w:rFonts w:ascii="Bookman Old Style" w:hAnsi="Bookman Old Style" w:cs="Arial"/>
          <w:sz w:val="23"/>
          <w:szCs w:val="23"/>
        </w:rPr>
        <w:t xml:space="preserve">xecutar as medidas administrativas relativas à inscrição dos feirantes; </w:t>
      </w:r>
    </w:p>
    <w:p w:rsidR="00B57E96" w:rsidRPr="00E84323" w:rsidRDefault="00E84323" w:rsidP="00E84323">
      <w:pPr>
        <w:pStyle w:val="PargrafodaLista"/>
        <w:numPr>
          <w:ilvl w:val="0"/>
          <w:numId w:val="47"/>
        </w:numPr>
        <w:jc w:val="both"/>
        <w:rPr>
          <w:rFonts w:ascii="Bookman Old Style" w:hAnsi="Bookman Old Style" w:cs="Arial"/>
          <w:sz w:val="23"/>
          <w:szCs w:val="23"/>
        </w:rPr>
      </w:pPr>
      <w:r>
        <w:rPr>
          <w:rFonts w:ascii="Bookman Old Style" w:hAnsi="Bookman Old Style" w:cs="Arial"/>
          <w:sz w:val="23"/>
          <w:szCs w:val="23"/>
        </w:rPr>
        <w:t>A</w:t>
      </w:r>
      <w:r w:rsidR="00B57E96" w:rsidRPr="00E84323">
        <w:rPr>
          <w:rFonts w:ascii="Bookman Old Style" w:hAnsi="Bookman Old Style" w:cs="Arial"/>
          <w:sz w:val="23"/>
          <w:szCs w:val="23"/>
        </w:rPr>
        <w:t xml:space="preserve">rrecadar os preços devidos pelos feirantes, bem como decidir sobre qualquer alteração de seus alvarás de licença; </w:t>
      </w:r>
    </w:p>
    <w:p w:rsidR="00B57E96" w:rsidRPr="00E84323" w:rsidRDefault="00E84323" w:rsidP="00E84323">
      <w:pPr>
        <w:pStyle w:val="PargrafodaLista"/>
        <w:numPr>
          <w:ilvl w:val="0"/>
          <w:numId w:val="47"/>
        </w:numPr>
        <w:jc w:val="both"/>
        <w:rPr>
          <w:rFonts w:ascii="Bookman Old Style" w:hAnsi="Bookman Old Style" w:cs="Arial"/>
          <w:sz w:val="23"/>
          <w:szCs w:val="23"/>
        </w:rPr>
      </w:pPr>
      <w:r>
        <w:rPr>
          <w:rFonts w:ascii="Bookman Old Style" w:hAnsi="Bookman Old Style" w:cs="Arial"/>
          <w:sz w:val="23"/>
          <w:szCs w:val="23"/>
        </w:rPr>
        <w:t>C</w:t>
      </w:r>
      <w:r w:rsidR="00B57E96" w:rsidRPr="00E84323">
        <w:rPr>
          <w:rFonts w:ascii="Bookman Old Style" w:hAnsi="Bookman Old Style" w:cs="Arial"/>
          <w:sz w:val="23"/>
          <w:szCs w:val="23"/>
        </w:rPr>
        <w:t xml:space="preserve">obrar as taxas devidas pelos feirantes; e </w:t>
      </w:r>
    </w:p>
    <w:p w:rsidR="00B57E96" w:rsidRPr="00E84323" w:rsidRDefault="00E84323" w:rsidP="00E84323">
      <w:pPr>
        <w:pStyle w:val="PargrafodaLista"/>
        <w:numPr>
          <w:ilvl w:val="0"/>
          <w:numId w:val="47"/>
        </w:numPr>
        <w:jc w:val="both"/>
        <w:rPr>
          <w:rFonts w:ascii="Bookman Old Style" w:hAnsi="Bookman Old Style" w:cs="Arial"/>
          <w:sz w:val="23"/>
          <w:szCs w:val="23"/>
        </w:rPr>
      </w:pPr>
      <w:r>
        <w:rPr>
          <w:rFonts w:ascii="Bookman Old Style" w:hAnsi="Bookman Old Style" w:cs="Arial"/>
          <w:sz w:val="23"/>
          <w:szCs w:val="23"/>
        </w:rPr>
        <w:t>F</w:t>
      </w:r>
      <w:r w:rsidR="00B57E96" w:rsidRPr="00E84323">
        <w:rPr>
          <w:rFonts w:ascii="Bookman Old Style" w:hAnsi="Bookman Old Style" w:cs="Arial"/>
          <w:sz w:val="23"/>
          <w:szCs w:val="23"/>
        </w:rPr>
        <w:t xml:space="preserve">iscalizar, notificar e autuar os feirantes que estiverem em desacordo com as normas estabelecidas nesta lei.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As</w:t>
      </w:r>
      <w:proofErr w:type="gramEnd"/>
      <w:r w:rsidRPr="005D7916">
        <w:rPr>
          <w:rFonts w:ascii="Bookman Old Style" w:hAnsi="Bookman Old Style" w:cs="Arial"/>
          <w:sz w:val="23"/>
          <w:szCs w:val="23"/>
        </w:rPr>
        <w:t xml:space="preserve"> instruções referentes à feira do produtor serão emitidas pela Secretaria de Agricultura, Abastecimento e Meio Ambiente.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Art. 187 </w:t>
      </w:r>
      <w:r w:rsidRPr="005D7916">
        <w:rPr>
          <w:rFonts w:ascii="Bookman Old Style" w:hAnsi="Bookman Old Style" w:cs="Arial"/>
          <w:sz w:val="23"/>
          <w:szCs w:val="23"/>
        </w:rPr>
        <w:t xml:space="preserve">Para a manutenção da ordem e do bom funcionamento das feiras, poderá ser instituída uma Comissão específica, que terá as seguintes atribuições: </w:t>
      </w:r>
    </w:p>
    <w:p w:rsidR="00B57E96" w:rsidRPr="00E84323" w:rsidRDefault="00E84323" w:rsidP="00E84323">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O</w:t>
      </w:r>
      <w:r w:rsidR="00B57E96" w:rsidRPr="00E84323">
        <w:rPr>
          <w:rFonts w:ascii="Bookman Old Style" w:hAnsi="Bookman Old Style" w:cs="Arial"/>
          <w:sz w:val="23"/>
          <w:szCs w:val="23"/>
        </w:rPr>
        <w:t xml:space="preserve">rganizar as feiras, proporcionando um melhor atendimento aos usuários e aos próprios feirantes; e </w:t>
      </w:r>
    </w:p>
    <w:p w:rsidR="00B57E96" w:rsidRPr="00E84323" w:rsidRDefault="00E84323" w:rsidP="00E84323">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D</w:t>
      </w:r>
      <w:r w:rsidR="00B57E96" w:rsidRPr="00E84323">
        <w:rPr>
          <w:rFonts w:ascii="Bookman Old Style" w:hAnsi="Bookman Old Style" w:cs="Arial"/>
          <w:sz w:val="23"/>
          <w:szCs w:val="23"/>
        </w:rPr>
        <w:t xml:space="preserve">ebater os problemas existentes e propor possíveis soluções aos demais órgãos municipais;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188</w:t>
      </w:r>
      <w:r w:rsidRPr="005D7916">
        <w:rPr>
          <w:rFonts w:ascii="Bookman Old Style" w:hAnsi="Bookman Old Style" w:cs="Arial"/>
          <w:sz w:val="23"/>
          <w:szCs w:val="23"/>
        </w:rPr>
        <w:t xml:space="preserve"> A Comissão mencionada no artigo anterior será composta por membros indicados por meio de Decreto. </w:t>
      </w:r>
    </w:p>
    <w:p w:rsidR="00B57E96" w:rsidRPr="005D7916" w:rsidRDefault="00B57E96" w:rsidP="00B57E96">
      <w:pPr>
        <w:jc w:val="both"/>
        <w:rPr>
          <w:rFonts w:ascii="Bookman Old Style" w:hAnsi="Bookman Old Style" w:cs="Arial"/>
          <w:b/>
          <w:sz w:val="23"/>
          <w:szCs w:val="23"/>
        </w:rPr>
      </w:pPr>
    </w:p>
    <w:p w:rsidR="00B57E9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A Comissão será substituída a cada dois anos, por meio da renovação dos seus integrantes, exceto do representante do Poder Legislativo, que poderá ser reconduzido. </w:t>
      </w:r>
    </w:p>
    <w:p w:rsidR="00A93AFC" w:rsidRPr="005D7916" w:rsidRDefault="00A93AFC" w:rsidP="00E84323">
      <w:pPr>
        <w:ind w:firstLine="708"/>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Art. 189</w:t>
      </w:r>
      <w:r w:rsidRPr="005D7916">
        <w:rPr>
          <w:rFonts w:ascii="Bookman Old Style" w:hAnsi="Bookman Old Style" w:cs="Arial"/>
          <w:sz w:val="23"/>
          <w:szCs w:val="23"/>
        </w:rPr>
        <w:t xml:space="preserve"> Para a instalação das feiras, deverão ser obedecidas as seguintes normas: </w:t>
      </w:r>
    </w:p>
    <w:p w:rsidR="00B57E96" w:rsidRPr="00E84323" w:rsidRDefault="00E84323" w:rsidP="00E84323">
      <w:pPr>
        <w:pStyle w:val="PargrafodaLista"/>
        <w:numPr>
          <w:ilvl w:val="0"/>
          <w:numId w:val="49"/>
        </w:numPr>
        <w:jc w:val="both"/>
        <w:rPr>
          <w:rFonts w:ascii="Bookman Old Style" w:hAnsi="Bookman Old Style" w:cs="Arial"/>
          <w:sz w:val="23"/>
          <w:szCs w:val="23"/>
        </w:rPr>
      </w:pPr>
      <w:r>
        <w:rPr>
          <w:rFonts w:ascii="Bookman Old Style" w:hAnsi="Bookman Old Style" w:cs="Arial"/>
          <w:sz w:val="23"/>
          <w:szCs w:val="23"/>
        </w:rPr>
        <w:t>O</w:t>
      </w:r>
      <w:r w:rsidR="00B57E96" w:rsidRPr="00E84323">
        <w:rPr>
          <w:rFonts w:ascii="Bookman Old Style" w:hAnsi="Bookman Old Style" w:cs="Arial"/>
          <w:sz w:val="23"/>
          <w:szCs w:val="23"/>
        </w:rPr>
        <w:t xml:space="preserve"> trabalho de montagem das feiras livres e do produtor deverá ser iniciado a partir das 4 horas e deverá encerrar-se até as 7 horas, sendo que durante o horário de verão o início poderá ser atrasado e o encerramento adiantado em uma hora; </w:t>
      </w:r>
    </w:p>
    <w:p w:rsidR="00B57E96" w:rsidRPr="00E84323" w:rsidRDefault="00E84323" w:rsidP="00E84323">
      <w:pPr>
        <w:pStyle w:val="PargrafodaLista"/>
        <w:numPr>
          <w:ilvl w:val="0"/>
          <w:numId w:val="49"/>
        </w:numPr>
        <w:jc w:val="both"/>
        <w:rPr>
          <w:rFonts w:ascii="Bookman Old Style" w:hAnsi="Bookman Old Style" w:cs="Arial"/>
          <w:sz w:val="23"/>
          <w:szCs w:val="23"/>
        </w:rPr>
      </w:pPr>
      <w:r>
        <w:rPr>
          <w:rFonts w:ascii="Bookman Old Style" w:hAnsi="Bookman Old Style" w:cs="Arial"/>
          <w:sz w:val="23"/>
          <w:szCs w:val="23"/>
        </w:rPr>
        <w:t>O</w:t>
      </w:r>
      <w:r w:rsidR="00B57E96" w:rsidRPr="00E84323">
        <w:rPr>
          <w:rFonts w:ascii="Bookman Old Style" w:hAnsi="Bookman Old Style" w:cs="Arial"/>
          <w:sz w:val="23"/>
          <w:szCs w:val="23"/>
        </w:rPr>
        <w:t xml:space="preserve"> trabalho de montagem da feira noturna deverá ser iniciado às 16 horas e deverá encerrar-se às 18 horas, sendo que durante o horário de verão o início poderá ser atrasado e o encerramento adiantado em uma hora; </w:t>
      </w:r>
    </w:p>
    <w:p w:rsidR="00B57E96" w:rsidRPr="00E84323" w:rsidRDefault="00E84323" w:rsidP="00E84323">
      <w:pPr>
        <w:pStyle w:val="PargrafodaLista"/>
        <w:numPr>
          <w:ilvl w:val="0"/>
          <w:numId w:val="49"/>
        </w:numPr>
        <w:jc w:val="both"/>
        <w:rPr>
          <w:rFonts w:ascii="Bookman Old Style" w:hAnsi="Bookman Old Style" w:cs="Arial"/>
          <w:sz w:val="23"/>
          <w:szCs w:val="23"/>
        </w:rPr>
      </w:pPr>
      <w:r>
        <w:rPr>
          <w:rFonts w:ascii="Bookman Old Style" w:hAnsi="Bookman Old Style" w:cs="Arial"/>
          <w:sz w:val="23"/>
          <w:szCs w:val="23"/>
        </w:rPr>
        <w:t>O</w:t>
      </w:r>
      <w:r w:rsidR="00B57E96" w:rsidRPr="00E84323">
        <w:rPr>
          <w:rFonts w:ascii="Bookman Old Style" w:hAnsi="Bookman Old Style" w:cs="Arial"/>
          <w:sz w:val="23"/>
          <w:szCs w:val="23"/>
        </w:rPr>
        <w:t xml:space="preserve"> trabalho de montagem da feira do artesanato deverá ser iniciado entre 7h30min às 9 horas, com tolerância até as 10 horas em dias de chuva ou outras adversidades climáticas; </w:t>
      </w:r>
    </w:p>
    <w:p w:rsidR="00B57E96" w:rsidRPr="00E84323" w:rsidRDefault="00E84323" w:rsidP="00E84323">
      <w:pPr>
        <w:pStyle w:val="PargrafodaLista"/>
        <w:numPr>
          <w:ilvl w:val="0"/>
          <w:numId w:val="49"/>
        </w:numPr>
        <w:jc w:val="both"/>
        <w:rPr>
          <w:rFonts w:ascii="Bookman Old Style" w:hAnsi="Bookman Old Style" w:cs="Arial"/>
          <w:sz w:val="23"/>
          <w:szCs w:val="23"/>
        </w:rPr>
      </w:pPr>
      <w:r>
        <w:rPr>
          <w:rFonts w:ascii="Bookman Old Style" w:hAnsi="Bookman Old Style" w:cs="Arial"/>
          <w:sz w:val="23"/>
          <w:szCs w:val="23"/>
        </w:rPr>
        <w:t>A</w:t>
      </w:r>
      <w:r w:rsidR="00B57E96" w:rsidRPr="00E84323">
        <w:rPr>
          <w:rFonts w:ascii="Bookman Old Style" w:hAnsi="Bookman Old Style" w:cs="Arial"/>
          <w:sz w:val="23"/>
          <w:szCs w:val="23"/>
        </w:rPr>
        <w:t xml:space="preserve"> montagem das bancas dar-se-á na seguinte ordem: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left="2410" w:hanging="286"/>
        <w:jc w:val="both"/>
        <w:rPr>
          <w:rFonts w:ascii="Bookman Old Style" w:hAnsi="Bookman Old Style" w:cs="Arial"/>
          <w:sz w:val="23"/>
          <w:szCs w:val="23"/>
        </w:rPr>
      </w:pPr>
      <w:r w:rsidRPr="005D7916">
        <w:rPr>
          <w:rFonts w:ascii="Bookman Old Style" w:hAnsi="Bookman Old Style" w:cs="Arial"/>
          <w:b/>
          <w:sz w:val="23"/>
          <w:szCs w:val="23"/>
        </w:rPr>
        <w:t>a)</w:t>
      </w:r>
      <w:r w:rsidR="00E84323">
        <w:rPr>
          <w:rFonts w:ascii="Bookman Old Style" w:hAnsi="Bookman Old Style" w:cs="Arial"/>
          <w:b/>
          <w:sz w:val="23"/>
          <w:szCs w:val="23"/>
        </w:rPr>
        <w:tab/>
      </w:r>
      <w:r w:rsidR="00E84323" w:rsidRPr="00E84323">
        <w:rPr>
          <w:rFonts w:ascii="Bookman Old Style" w:hAnsi="Bookman Old Style" w:cs="Arial"/>
          <w:sz w:val="23"/>
          <w:szCs w:val="23"/>
        </w:rPr>
        <w:t>O</w:t>
      </w:r>
      <w:r w:rsidRPr="005D7916">
        <w:rPr>
          <w:rFonts w:ascii="Bookman Old Style" w:hAnsi="Bookman Old Style" w:cs="Arial"/>
          <w:sz w:val="23"/>
          <w:szCs w:val="23"/>
        </w:rPr>
        <w:t xml:space="preserve"> feirante deverá estacionar o seu veículo no local correspondente à área ocupada por sua banca e proceder à descarga no passeio, sendo vedado o estacionamento de veículo sobre o passeio público; </w:t>
      </w:r>
    </w:p>
    <w:p w:rsidR="00B57E96" w:rsidRPr="005D7916" w:rsidRDefault="00B57E96" w:rsidP="00E84323">
      <w:pPr>
        <w:ind w:left="2410" w:hanging="286"/>
        <w:jc w:val="both"/>
        <w:rPr>
          <w:rFonts w:ascii="Bookman Old Style" w:hAnsi="Bookman Old Style" w:cs="Arial"/>
          <w:sz w:val="23"/>
          <w:szCs w:val="23"/>
        </w:rPr>
      </w:pPr>
      <w:proofErr w:type="gramStart"/>
      <w:r w:rsidRPr="005D7916">
        <w:rPr>
          <w:rFonts w:ascii="Bookman Old Style" w:hAnsi="Bookman Old Style" w:cs="Arial"/>
          <w:b/>
          <w:sz w:val="23"/>
          <w:szCs w:val="23"/>
        </w:rPr>
        <w:t>b)</w:t>
      </w:r>
      <w:r w:rsidR="00E84323">
        <w:rPr>
          <w:rFonts w:ascii="Bookman Old Style" w:hAnsi="Bookman Old Style" w:cs="Arial"/>
          <w:b/>
          <w:sz w:val="23"/>
          <w:szCs w:val="23"/>
        </w:rPr>
        <w:tab/>
      </w:r>
      <w:r w:rsidR="00E84323" w:rsidRPr="00E84323">
        <w:rPr>
          <w:rFonts w:ascii="Bookman Old Style" w:hAnsi="Bookman Old Style" w:cs="Arial"/>
          <w:sz w:val="23"/>
          <w:szCs w:val="23"/>
        </w:rPr>
        <w:t>A</w:t>
      </w:r>
      <w:r w:rsidRPr="005D7916">
        <w:rPr>
          <w:rFonts w:ascii="Bookman Old Style" w:hAnsi="Bookman Old Style" w:cs="Arial"/>
          <w:sz w:val="23"/>
          <w:szCs w:val="23"/>
        </w:rPr>
        <w:t>s</w:t>
      </w:r>
      <w:proofErr w:type="gramEnd"/>
      <w:r w:rsidRPr="005D7916">
        <w:rPr>
          <w:rFonts w:ascii="Bookman Old Style" w:hAnsi="Bookman Old Style" w:cs="Arial"/>
          <w:sz w:val="23"/>
          <w:szCs w:val="23"/>
        </w:rPr>
        <w:t xml:space="preserve"> mercadorias e instalações serão dispostas somente dentro da área demarcada, de modo a não interromper o trânsito e nem danificar os logradouros públicos, colocando-as sempre em bancas e acima do nível do solo; </w:t>
      </w:r>
    </w:p>
    <w:p w:rsidR="00B57E96" w:rsidRPr="005D7916" w:rsidRDefault="00B57E96" w:rsidP="00E84323">
      <w:pPr>
        <w:ind w:left="2410" w:hanging="286"/>
        <w:jc w:val="both"/>
        <w:rPr>
          <w:rFonts w:ascii="Bookman Old Style" w:hAnsi="Bookman Old Style" w:cs="Arial"/>
          <w:sz w:val="23"/>
          <w:szCs w:val="23"/>
        </w:rPr>
      </w:pPr>
      <w:proofErr w:type="gramStart"/>
      <w:r w:rsidRPr="005D7916">
        <w:rPr>
          <w:rFonts w:ascii="Bookman Old Style" w:hAnsi="Bookman Old Style" w:cs="Arial"/>
          <w:b/>
          <w:sz w:val="23"/>
          <w:szCs w:val="23"/>
        </w:rPr>
        <w:t>c)</w:t>
      </w:r>
      <w:r w:rsidR="00E84323">
        <w:rPr>
          <w:rFonts w:ascii="Bookman Old Style" w:hAnsi="Bookman Old Style" w:cs="Arial"/>
          <w:b/>
          <w:sz w:val="23"/>
          <w:szCs w:val="23"/>
        </w:rPr>
        <w:tab/>
      </w:r>
      <w:r w:rsidR="00E84323" w:rsidRPr="00E84323">
        <w:rPr>
          <w:rFonts w:ascii="Bookman Old Style" w:hAnsi="Bookman Old Style" w:cs="Arial"/>
          <w:sz w:val="23"/>
          <w:szCs w:val="23"/>
        </w:rPr>
        <w:t>A</w:t>
      </w:r>
      <w:r w:rsidRPr="005D7916">
        <w:rPr>
          <w:rFonts w:ascii="Bookman Old Style" w:hAnsi="Bookman Old Style" w:cs="Arial"/>
          <w:sz w:val="23"/>
          <w:szCs w:val="23"/>
        </w:rPr>
        <w:t>pós</w:t>
      </w:r>
      <w:proofErr w:type="gramEnd"/>
      <w:r w:rsidRPr="005D7916">
        <w:rPr>
          <w:rFonts w:ascii="Bookman Old Style" w:hAnsi="Bookman Old Style" w:cs="Arial"/>
          <w:sz w:val="23"/>
          <w:szCs w:val="23"/>
        </w:rPr>
        <w:t xml:space="preserve"> a descarga das mercadorias, o veículo deverá ser estacionado em local apropriado;</w:t>
      </w:r>
    </w:p>
    <w:p w:rsidR="00B57E96" w:rsidRPr="005D7916" w:rsidRDefault="00B57E96" w:rsidP="00E84323">
      <w:pPr>
        <w:ind w:left="2410" w:hanging="286"/>
        <w:jc w:val="both"/>
        <w:rPr>
          <w:rFonts w:ascii="Bookman Old Style" w:hAnsi="Bookman Old Style" w:cs="Arial"/>
          <w:sz w:val="23"/>
          <w:szCs w:val="23"/>
        </w:rPr>
      </w:pPr>
      <w:proofErr w:type="gramStart"/>
      <w:r w:rsidRPr="005D7916">
        <w:rPr>
          <w:rFonts w:ascii="Bookman Old Style" w:hAnsi="Bookman Old Style" w:cs="Arial"/>
          <w:b/>
          <w:sz w:val="23"/>
          <w:szCs w:val="23"/>
        </w:rPr>
        <w:t>d)</w:t>
      </w:r>
      <w:r w:rsidR="00E84323">
        <w:rPr>
          <w:rFonts w:ascii="Bookman Old Style" w:hAnsi="Bookman Old Style" w:cs="Arial"/>
          <w:b/>
          <w:sz w:val="23"/>
          <w:szCs w:val="23"/>
        </w:rPr>
        <w:tab/>
      </w:r>
      <w:r w:rsidR="00E84323" w:rsidRPr="00E84323">
        <w:rPr>
          <w:rFonts w:ascii="Bookman Old Style" w:hAnsi="Bookman Old Style" w:cs="Arial"/>
          <w:sz w:val="23"/>
          <w:szCs w:val="23"/>
        </w:rPr>
        <w:t>A</w:t>
      </w:r>
      <w:r w:rsidRPr="005D7916">
        <w:rPr>
          <w:rFonts w:ascii="Bookman Old Style" w:hAnsi="Bookman Old Style" w:cs="Arial"/>
          <w:sz w:val="23"/>
          <w:szCs w:val="23"/>
        </w:rPr>
        <w:t>pós</w:t>
      </w:r>
      <w:proofErr w:type="gramEnd"/>
      <w:r w:rsidRPr="005D7916">
        <w:rPr>
          <w:rFonts w:ascii="Bookman Old Style" w:hAnsi="Bookman Old Style" w:cs="Arial"/>
          <w:sz w:val="23"/>
          <w:szCs w:val="23"/>
        </w:rPr>
        <w:t xml:space="preserve"> a retirada do veículo, o feirante procederá à montagem de sua banca e à exposição das mercadorias; </w:t>
      </w:r>
    </w:p>
    <w:p w:rsidR="00CB7995" w:rsidRDefault="00B57E96" w:rsidP="00E84323">
      <w:pPr>
        <w:ind w:left="2124" w:hanging="708"/>
        <w:jc w:val="both"/>
        <w:rPr>
          <w:rFonts w:ascii="Bookman Old Style" w:hAnsi="Bookman Old Style" w:cs="Arial"/>
          <w:sz w:val="23"/>
          <w:szCs w:val="23"/>
        </w:rPr>
      </w:pPr>
      <w:r w:rsidRPr="005D7916">
        <w:rPr>
          <w:rFonts w:ascii="Bookman Old Style" w:hAnsi="Bookman Old Style" w:cs="Arial"/>
          <w:b/>
          <w:sz w:val="23"/>
          <w:szCs w:val="23"/>
        </w:rPr>
        <w:t>I-</w:t>
      </w:r>
      <w:r w:rsidR="00E84323">
        <w:rPr>
          <w:rFonts w:ascii="Bookman Old Style" w:hAnsi="Bookman Old Style" w:cs="Arial"/>
          <w:b/>
          <w:sz w:val="23"/>
          <w:szCs w:val="23"/>
        </w:rPr>
        <w:tab/>
      </w:r>
      <w:r w:rsidR="00E84323" w:rsidRPr="00E84323">
        <w:rPr>
          <w:rFonts w:ascii="Bookman Old Style" w:hAnsi="Bookman Old Style" w:cs="Arial"/>
          <w:sz w:val="23"/>
          <w:szCs w:val="23"/>
        </w:rPr>
        <w:t>A</w:t>
      </w:r>
      <w:r w:rsidRPr="005D7916">
        <w:rPr>
          <w:rFonts w:ascii="Bookman Old Style" w:hAnsi="Bookman Old Style" w:cs="Arial"/>
          <w:sz w:val="23"/>
          <w:szCs w:val="23"/>
        </w:rPr>
        <w:t xml:space="preserve"> montagem das bancas deverá ser feita nos locais previamente determinados pelos órgãos competentes da Prefeitura Municipal de Laranjal Paulista devendo ser respeitado o horário para esse procedimento;</w:t>
      </w:r>
    </w:p>
    <w:p w:rsidR="00CB7995" w:rsidRPr="00CB7995" w:rsidRDefault="00CB7995" w:rsidP="00CB7995">
      <w:pPr>
        <w:ind w:left="2123" w:hanging="705"/>
        <w:jc w:val="both"/>
        <w:rPr>
          <w:rFonts w:ascii="Bookman Old Style" w:hAnsi="Bookman Old Style" w:cs="Arial"/>
          <w:sz w:val="23"/>
          <w:szCs w:val="23"/>
        </w:rPr>
      </w:pPr>
      <w:r w:rsidRPr="00CB7995">
        <w:rPr>
          <w:rFonts w:ascii="Bookman Old Style" w:hAnsi="Bookman Old Style" w:cs="Arial"/>
          <w:b/>
          <w:sz w:val="23"/>
          <w:szCs w:val="23"/>
        </w:rPr>
        <w:t>II-</w:t>
      </w:r>
      <w:r w:rsidR="00B57E96" w:rsidRPr="00CB7995">
        <w:rPr>
          <w:rFonts w:ascii="Bookman Old Style" w:hAnsi="Bookman Old Style" w:cs="Arial"/>
          <w:sz w:val="23"/>
          <w:szCs w:val="23"/>
        </w:rPr>
        <w:t xml:space="preserve"> </w:t>
      </w:r>
      <w:r>
        <w:rPr>
          <w:rFonts w:ascii="Bookman Old Style" w:hAnsi="Bookman Old Style" w:cs="Arial"/>
          <w:sz w:val="23"/>
          <w:szCs w:val="23"/>
        </w:rPr>
        <w:tab/>
        <w:t>I</w:t>
      </w:r>
      <w:r w:rsidRPr="00CB7995">
        <w:rPr>
          <w:rFonts w:ascii="Bookman Old Style" w:hAnsi="Bookman Old Style" w:cs="Arial"/>
          <w:sz w:val="23"/>
          <w:szCs w:val="23"/>
        </w:rPr>
        <w:t xml:space="preserve">niciada a comercialização na feira é vedado o ingresso no local de veículos com mercadorias, respeitado o horário de montagem; </w:t>
      </w:r>
    </w:p>
    <w:p w:rsidR="00B57E96" w:rsidRPr="00E84323" w:rsidRDefault="00CB7995" w:rsidP="00E84323">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É</w:t>
      </w:r>
      <w:r w:rsidR="00B57E96" w:rsidRPr="00E84323">
        <w:rPr>
          <w:rFonts w:ascii="Bookman Old Style" w:hAnsi="Bookman Old Style" w:cs="Arial"/>
          <w:sz w:val="23"/>
          <w:szCs w:val="23"/>
        </w:rPr>
        <w:t xml:space="preserve"> vedado o tráfego de motos, bicicletas, carrinhos de ambulantes e outros similares que possam causar transtornos aos transeuntes, </w:t>
      </w:r>
      <w:r w:rsidR="00B57E96" w:rsidRPr="00E84323">
        <w:rPr>
          <w:rFonts w:ascii="Bookman Old Style" w:hAnsi="Bookman Old Style" w:cs="Arial"/>
          <w:sz w:val="23"/>
          <w:szCs w:val="23"/>
        </w:rPr>
        <w:lastRenderedPageBreak/>
        <w:t xml:space="preserve">excetuando-se os casos de entrada e saída de veículos de estacionamentos de prédios e residências localizados na via impedida; </w:t>
      </w:r>
    </w:p>
    <w:p w:rsidR="00B57E96" w:rsidRPr="00CB7995" w:rsidRDefault="00CB7995" w:rsidP="00CB7995">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E</w:t>
      </w:r>
      <w:r w:rsidR="00B57E96" w:rsidRPr="00CB7995">
        <w:rPr>
          <w:rFonts w:ascii="Bookman Old Style" w:hAnsi="Bookman Old Style" w:cs="Arial"/>
          <w:sz w:val="23"/>
          <w:szCs w:val="23"/>
        </w:rPr>
        <w:t xml:space="preserve">ncerradas as atividades comerciais, os veículos poderão ingressar no local para o carregamento das mercadorias e instalações desmontadas, demorando-se somente o tempo necessário para fazê-lo dentro de ordem e disciplina; </w:t>
      </w:r>
    </w:p>
    <w:p w:rsidR="00B57E96" w:rsidRPr="00CB7995" w:rsidRDefault="00CB7995" w:rsidP="00CB7995">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s veículos não poderão utilizar o passeio público (calçada) para efetuar o carregamento das mercadorias e instalações desmontadas; </w:t>
      </w:r>
    </w:p>
    <w:p w:rsidR="00B57E96" w:rsidRPr="00CB7995" w:rsidRDefault="00CB7995" w:rsidP="00CB7995">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 desmonte das feiras livres e do produtor poderá iniciar-se as 11 e encerrar-se às 13 horas; </w:t>
      </w:r>
    </w:p>
    <w:p w:rsidR="00B57E96" w:rsidRPr="00CB7995" w:rsidRDefault="00CB7995" w:rsidP="00CB7995">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 desmonte da feira noturna poderá iniciar-se às 22 horas e encerrar-se às 24 horas; e </w:t>
      </w:r>
    </w:p>
    <w:p w:rsidR="00B57E96" w:rsidRPr="00CB7995" w:rsidRDefault="00CB7995" w:rsidP="00CB7995">
      <w:pPr>
        <w:pStyle w:val="PargrafodaLista"/>
        <w:numPr>
          <w:ilvl w:val="0"/>
          <w:numId w:val="48"/>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 desmonte das feiras do artesanato poderá iniciar-se quando encerradas as atividades comerciais, conforme o disposto no artigo 130.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Esgotados os prazos a que se referem os incisos IX, X e XI, o logradouro deverá estar completamente desocupado e limpo.</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Após o encerramento da feira as mercadorias comercializadas que permanecerem no local serão apreendidas, e caso não sejam reclamadas dentro de vinte e quatro horas, mediante pagamento da multa devida, ficarão sob a posse da Prefeitura Municipal de Laranjal Paulista.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190 </w:t>
      </w:r>
      <w:r w:rsidRPr="005D7916">
        <w:rPr>
          <w:rFonts w:ascii="Bookman Old Style" w:hAnsi="Bookman Old Style" w:cs="Arial"/>
          <w:sz w:val="23"/>
          <w:szCs w:val="23"/>
        </w:rPr>
        <w:t xml:space="preserve">Os feirantes respondem pelos atos de seus empregados quanto à observância das disposições desta Lei e de outras normas relativas às feiras.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00CB7995" w:rsidRPr="005D7916">
        <w:rPr>
          <w:rFonts w:ascii="Bookman Old Style" w:hAnsi="Bookman Old Style" w:cs="Arial"/>
          <w:b/>
          <w:sz w:val="23"/>
          <w:szCs w:val="23"/>
        </w:rPr>
        <w:t>único</w:t>
      </w:r>
      <w:r w:rsidR="00CB7995" w:rsidRPr="005D7916">
        <w:rPr>
          <w:rFonts w:ascii="Bookman Old Style" w:hAnsi="Bookman Old Style" w:cs="Arial"/>
          <w:sz w:val="23"/>
          <w:szCs w:val="23"/>
        </w:rPr>
        <w:t xml:space="preserve"> </w:t>
      </w:r>
      <w:r w:rsidR="00CB7995">
        <w:rPr>
          <w:rFonts w:ascii="Bookman Old Style" w:hAnsi="Bookman Old Style" w:cs="Arial"/>
          <w:sz w:val="23"/>
          <w:szCs w:val="23"/>
        </w:rPr>
        <w:t>O</w:t>
      </w:r>
      <w:r w:rsidR="00CB7995" w:rsidRPr="005D7916">
        <w:rPr>
          <w:rFonts w:ascii="Bookman Old Style" w:hAnsi="Bookman Old Style" w:cs="Arial"/>
          <w:sz w:val="23"/>
          <w:szCs w:val="23"/>
        </w:rPr>
        <w:t>s</w:t>
      </w:r>
      <w:proofErr w:type="gramEnd"/>
      <w:r w:rsidRPr="005D7916">
        <w:rPr>
          <w:rFonts w:ascii="Bookman Old Style" w:hAnsi="Bookman Old Style" w:cs="Arial"/>
          <w:sz w:val="23"/>
          <w:szCs w:val="23"/>
        </w:rPr>
        <w:t xml:space="preserve"> empregados possuem legitimidade para receber notificações, autuações e demais ordens administrativas pelos atos que praticarem em seu nome ou em nome do feirante, desde que na forma da lei.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191 </w:t>
      </w:r>
      <w:r w:rsidRPr="005D7916">
        <w:rPr>
          <w:rFonts w:ascii="Bookman Old Style" w:hAnsi="Bookman Old Style" w:cs="Arial"/>
          <w:sz w:val="23"/>
          <w:szCs w:val="23"/>
        </w:rPr>
        <w:t xml:space="preserve">A responsabilidade administrativa dos feirantes não exime os seus empregados ou prepostos de eventual responsabilidade civil ou penal.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192 </w:t>
      </w:r>
      <w:r w:rsidRPr="005D7916">
        <w:rPr>
          <w:rFonts w:ascii="Bookman Old Style" w:hAnsi="Bookman Old Style" w:cs="Arial"/>
          <w:sz w:val="23"/>
          <w:szCs w:val="23"/>
        </w:rPr>
        <w:t xml:space="preserve">Todos os gêneros alimentícios comercializados nas feiras deverão ter licença sanitária atualizada. </w:t>
      </w:r>
    </w:p>
    <w:p w:rsidR="00B57E96" w:rsidRPr="005D7916" w:rsidRDefault="00B57E96" w:rsidP="00B57E96">
      <w:pPr>
        <w:jc w:val="both"/>
        <w:rPr>
          <w:rFonts w:ascii="Bookman Old Style" w:hAnsi="Bookman Old Style" w:cs="Arial"/>
          <w:sz w:val="23"/>
          <w:szCs w:val="23"/>
        </w:rPr>
      </w:pPr>
    </w:p>
    <w:p w:rsidR="00B57E96" w:rsidRPr="005D7916" w:rsidRDefault="00B57E96" w:rsidP="00E84323">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As</w:t>
      </w:r>
      <w:proofErr w:type="gramEnd"/>
      <w:r w:rsidRPr="005D7916">
        <w:rPr>
          <w:rFonts w:ascii="Bookman Old Style" w:hAnsi="Bookman Old Style" w:cs="Arial"/>
          <w:sz w:val="23"/>
          <w:szCs w:val="23"/>
        </w:rPr>
        <w:t xml:space="preserve"> mercadorias julgadas impróprias ao consumo pela Secretaria Municipal de Saúde, por meio da Vigilância Sanitária, deverão ser retiradas e recolhidas imediatamente, sob pena de incorrerem nas penalidades previstas na lei.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left="2832" w:firstLine="708"/>
        <w:rPr>
          <w:rFonts w:ascii="Bookman Old Style" w:hAnsi="Bookman Old Style" w:cs="Arial"/>
          <w:b/>
          <w:sz w:val="23"/>
          <w:szCs w:val="23"/>
        </w:rPr>
      </w:pPr>
      <w:r w:rsidRPr="005D7916">
        <w:rPr>
          <w:rFonts w:ascii="Bookman Old Style" w:hAnsi="Bookman Old Style" w:cs="Arial"/>
          <w:b/>
          <w:sz w:val="23"/>
          <w:szCs w:val="23"/>
        </w:rPr>
        <w:t>TÍTULO VI</w:t>
      </w:r>
    </w:p>
    <w:p w:rsidR="00B57E96" w:rsidRPr="005D7916" w:rsidRDefault="00B57E96" w:rsidP="00CB7995">
      <w:pPr>
        <w:ind w:left="2124" w:firstLine="708"/>
        <w:rPr>
          <w:rFonts w:ascii="Bookman Old Style" w:hAnsi="Bookman Old Style" w:cs="Arial"/>
          <w:b/>
          <w:sz w:val="23"/>
          <w:szCs w:val="23"/>
        </w:rPr>
      </w:pPr>
      <w:r w:rsidRPr="005D7916">
        <w:rPr>
          <w:rFonts w:ascii="Bookman Old Style" w:hAnsi="Bookman Old Style" w:cs="Arial"/>
          <w:b/>
          <w:sz w:val="23"/>
          <w:szCs w:val="23"/>
        </w:rPr>
        <w:t>DA HIGIENE PÚBLICA</w:t>
      </w:r>
    </w:p>
    <w:p w:rsidR="00A93AFC" w:rsidRDefault="00A93AFC" w:rsidP="00CB7995">
      <w:pPr>
        <w:ind w:left="2832" w:firstLine="708"/>
        <w:rPr>
          <w:rFonts w:ascii="Bookman Old Style" w:hAnsi="Bookman Old Style" w:cs="Arial"/>
          <w:b/>
          <w:sz w:val="23"/>
          <w:szCs w:val="23"/>
        </w:rPr>
      </w:pPr>
    </w:p>
    <w:p w:rsidR="00B57E96" w:rsidRPr="005D7916" w:rsidRDefault="00B57E96" w:rsidP="00CB7995">
      <w:pPr>
        <w:ind w:left="2832" w:firstLine="708"/>
        <w:rPr>
          <w:rFonts w:ascii="Bookman Old Style" w:hAnsi="Bookman Old Style" w:cs="Arial"/>
          <w:b/>
          <w:sz w:val="23"/>
          <w:szCs w:val="23"/>
        </w:rPr>
      </w:pPr>
      <w:r w:rsidRPr="005D7916">
        <w:rPr>
          <w:rFonts w:ascii="Bookman Old Style" w:hAnsi="Bookman Old Style" w:cs="Arial"/>
          <w:b/>
          <w:sz w:val="23"/>
          <w:szCs w:val="23"/>
        </w:rPr>
        <w:t>CAPÍTULO I</w:t>
      </w:r>
    </w:p>
    <w:p w:rsidR="00B57E96" w:rsidRPr="005D7916" w:rsidRDefault="00CB7995" w:rsidP="00CB7995">
      <w:pPr>
        <w:ind w:left="2124"/>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DISPOSIÇÕES GERAIS</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193</w:t>
      </w:r>
      <w:r w:rsidRPr="005D7916">
        <w:rPr>
          <w:rFonts w:ascii="Bookman Old Style" w:hAnsi="Bookman Old Style" w:cs="Arial"/>
          <w:sz w:val="23"/>
          <w:szCs w:val="23"/>
        </w:rPr>
        <w:t xml:space="preserve"> A fiscalização abrangerá especialmente a higiene e a limpeza das vias públicas e das habitações particulares e coletivas.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194</w:t>
      </w:r>
      <w:r w:rsidRPr="005D7916">
        <w:rPr>
          <w:rFonts w:ascii="Bookman Old Style" w:hAnsi="Bookman Old Style" w:cs="Arial"/>
          <w:sz w:val="23"/>
          <w:szCs w:val="23"/>
        </w:rPr>
        <w:t xml:space="preserve"> Serão objetos da fiscalização sanitária as habitações particulares e coletivas, os estabelecimentos comerciais, industriais, de serviços, incluindo ambulantes e feirantes.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195 </w:t>
      </w:r>
      <w:r w:rsidRPr="005D7916">
        <w:rPr>
          <w:rFonts w:ascii="Bookman Old Style" w:hAnsi="Bookman Old Style" w:cs="Arial"/>
          <w:sz w:val="23"/>
          <w:szCs w:val="23"/>
        </w:rPr>
        <w:t xml:space="preserve">Em cada inspeção em que for verificada irregularidade, o fiscal, que deverá se identificar com seu nome completo e o número de sua matrícula funcional, apresentará ao servidor um relatório circunstanciado sugerindo medidas ou solicitando providências para o bem da higiene pública.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196 </w:t>
      </w:r>
      <w:r w:rsidRPr="005D7916">
        <w:rPr>
          <w:rFonts w:ascii="Bookman Old Style" w:hAnsi="Bookman Old Style" w:cs="Arial"/>
          <w:sz w:val="23"/>
          <w:szCs w:val="23"/>
        </w:rPr>
        <w:t xml:space="preserve">Em cada inspeção em que for verificada irregularidade, o fiscal, que deverá se identificar com seu nome completo e o número de sua matricula funcional, iniciará os procedimentos, conforme legislação vigente.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left="2832" w:firstLine="708"/>
        <w:rPr>
          <w:rFonts w:ascii="Bookman Old Style" w:hAnsi="Bookman Old Style" w:cs="Arial"/>
          <w:b/>
          <w:sz w:val="23"/>
          <w:szCs w:val="23"/>
        </w:rPr>
      </w:pPr>
      <w:r w:rsidRPr="005D7916">
        <w:rPr>
          <w:rFonts w:ascii="Bookman Old Style" w:hAnsi="Bookman Old Style" w:cs="Arial"/>
          <w:b/>
          <w:sz w:val="23"/>
          <w:szCs w:val="23"/>
        </w:rPr>
        <w:t>CAPÍTULO II</w:t>
      </w:r>
    </w:p>
    <w:p w:rsidR="00B57E96" w:rsidRPr="005D7916" w:rsidRDefault="00B57E96" w:rsidP="00CB7995">
      <w:pPr>
        <w:ind w:left="1416" w:firstLine="708"/>
        <w:rPr>
          <w:rFonts w:ascii="Bookman Old Style" w:hAnsi="Bookman Old Style" w:cs="Arial"/>
          <w:b/>
          <w:sz w:val="23"/>
          <w:szCs w:val="23"/>
        </w:rPr>
      </w:pPr>
      <w:r w:rsidRPr="005D7916">
        <w:rPr>
          <w:rFonts w:ascii="Bookman Old Style" w:hAnsi="Bookman Old Style" w:cs="Arial"/>
          <w:b/>
          <w:sz w:val="23"/>
          <w:szCs w:val="23"/>
        </w:rPr>
        <w:t>DA HIGIENE DOS ESTABELECIMENTOS</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197 </w:t>
      </w:r>
      <w:r w:rsidRPr="005D7916">
        <w:rPr>
          <w:rFonts w:ascii="Bookman Old Style" w:hAnsi="Bookman Old Style" w:cs="Arial"/>
          <w:sz w:val="23"/>
          <w:szCs w:val="23"/>
        </w:rPr>
        <w:t>Os hotéis, motéis, pensões e demais meios de hospedagem, restaurantes, bares, cafés, lanchonetes e estabelecimentos congêneres deverão observar o seguinte:</w:t>
      </w:r>
    </w:p>
    <w:p w:rsidR="00B57E96" w:rsidRPr="00CB7995" w:rsidRDefault="00CB7995" w:rsidP="00CB7995">
      <w:pPr>
        <w:pStyle w:val="PargrafodaLista"/>
        <w:numPr>
          <w:ilvl w:val="0"/>
          <w:numId w:val="50"/>
        </w:numPr>
        <w:jc w:val="both"/>
        <w:rPr>
          <w:rFonts w:ascii="Bookman Old Style" w:hAnsi="Bookman Old Style" w:cs="Arial"/>
          <w:sz w:val="23"/>
          <w:szCs w:val="23"/>
        </w:rPr>
      </w:pPr>
      <w:r>
        <w:rPr>
          <w:rFonts w:ascii="Bookman Old Style" w:hAnsi="Bookman Old Style" w:cs="Arial"/>
          <w:sz w:val="23"/>
          <w:szCs w:val="23"/>
        </w:rPr>
        <w:t>A</w:t>
      </w:r>
      <w:r w:rsidR="00B57E96" w:rsidRPr="00CB7995">
        <w:rPr>
          <w:rFonts w:ascii="Bookman Old Style" w:hAnsi="Bookman Old Style" w:cs="Arial"/>
          <w:sz w:val="23"/>
          <w:szCs w:val="23"/>
        </w:rPr>
        <w:t xml:space="preserve"> lavagem de louça e talheres deverá ser feita em água corrente em pia exclusiva ou equipamentos próprios para esta finalidade, não sendo permitida, sob qualquer hipótese, a sua execução em baldes, tonéis, tanques ou vasilhames; </w:t>
      </w:r>
    </w:p>
    <w:p w:rsidR="00B57E96" w:rsidRPr="00CB7995" w:rsidRDefault="00CB7995" w:rsidP="00CB7995">
      <w:pPr>
        <w:pStyle w:val="PargrafodaLista"/>
        <w:numPr>
          <w:ilvl w:val="0"/>
          <w:numId w:val="50"/>
        </w:numPr>
        <w:jc w:val="both"/>
        <w:rPr>
          <w:rFonts w:ascii="Bookman Old Style" w:hAnsi="Bookman Old Style" w:cs="Arial"/>
          <w:sz w:val="23"/>
          <w:szCs w:val="23"/>
        </w:rPr>
      </w:pPr>
      <w:r>
        <w:rPr>
          <w:rFonts w:ascii="Bookman Old Style" w:hAnsi="Bookman Old Style" w:cs="Arial"/>
          <w:sz w:val="23"/>
          <w:szCs w:val="23"/>
        </w:rPr>
        <w:t>A</w:t>
      </w:r>
      <w:r w:rsidR="00B57E96" w:rsidRPr="00CB7995">
        <w:rPr>
          <w:rFonts w:ascii="Bookman Old Style" w:hAnsi="Bookman Old Style" w:cs="Arial"/>
          <w:sz w:val="23"/>
          <w:szCs w:val="23"/>
        </w:rPr>
        <w:t xml:space="preserve"> higienização da louça, talheres e outros utensílios de uso pessoal direto deverá ser feita em água potável, de acordo com a legislação específica; </w:t>
      </w:r>
    </w:p>
    <w:p w:rsidR="00B57E96" w:rsidRPr="00CB7995" w:rsidRDefault="00CB7995" w:rsidP="00CB7995">
      <w:pPr>
        <w:pStyle w:val="PargrafodaLista"/>
        <w:numPr>
          <w:ilvl w:val="0"/>
          <w:numId w:val="50"/>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s guardanapos e toalhas de mesa serão de uso individual; </w:t>
      </w:r>
    </w:p>
    <w:p w:rsidR="00B57E96" w:rsidRPr="00CB7995" w:rsidRDefault="00CB7995" w:rsidP="00CB7995">
      <w:pPr>
        <w:pStyle w:val="PargrafodaLista"/>
        <w:numPr>
          <w:ilvl w:val="0"/>
          <w:numId w:val="50"/>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s açucareiros serão do tipo que permita a retirada do açúcar sem o levantamento da tampa; </w:t>
      </w:r>
    </w:p>
    <w:p w:rsidR="00B57E96" w:rsidRPr="00CB7995" w:rsidRDefault="00CB7995" w:rsidP="00CB7995">
      <w:pPr>
        <w:pStyle w:val="PargrafodaLista"/>
        <w:numPr>
          <w:ilvl w:val="0"/>
          <w:numId w:val="50"/>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s utensílios utilizados no consumo dos alimentos devem ser armazenados em local protegido, exceto se forem descartáveis; e </w:t>
      </w:r>
    </w:p>
    <w:p w:rsidR="00B57E96" w:rsidRPr="00CB7995" w:rsidRDefault="00CB7995" w:rsidP="00CB7995">
      <w:pPr>
        <w:pStyle w:val="PargrafodaLista"/>
        <w:numPr>
          <w:ilvl w:val="0"/>
          <w:numId w:val="50"/>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 uso de copos descartáveis fica a critério da autoridade sanitária.</w:t>
      </w:r>
    </w:p>
    <w:p w:rsidR="00B57E96" w:rsidRPr="00CB7995" w:rsidRDefault="00CB7995" w:rsidP="00CB7995">
      <w:pPr>
        <w:pStyle w:val="PargrafodaLista"/>
        <w:numPr>
          <w:ilvl w:val="0"/>
          <w:numId w:val="50"/>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s estabelecimentos que fornecem ou comercializam alimentos, deverão adotar sachês para maionese, </w:t>
      </w:r>
      <w:proofErr w:type="spellStart"/>
      <w:r w:rsidR="00B57E96" w:rsidRPr="00CB7995">
        <w:rPr>
          <w:rFonts w:ascii="Bookman Old Style" w:hAnsi="Bookman Old Style" w:cs="Arial"/>
          <w:sz w:val="23"/>
          <w:szCs w:val="23"/>
        </w:rPr>
        <w:t>catchup</w:t>
      </w:r>
      <w:proofErr w:type="spellEnd"/>
      <w:r w:rsidR="00B57E96" w:rsidRPr="00CB7995">
        <w:rPr>
          <w:rFonts w:ascii="Bookman Old Style" w:hAnsi="Bookman Old Style" w:cs="Arial"/>
          <w:sz w:val="23"/>
          <w:szCs w:val="23"/>
        </w:rPr>
        <w:t xml:space="preserve"> e mostarda.</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198</w:t>
      </w:r>
      <w:r w:rsidRPr="005D7916">
        <w:rPr>
          <w:rFonts w:ascii="Bookman Old Style" w:hAnsi="Bookman Old Style" w:cs="Arial"/>
          <w:sz w:val="23"/>
          <w:szCs w:val="23"/>
        </w:rPr>
        <w:t xml:space="preserve"> Os estabelecimentos a que se refere o artigo anterior são obrigados a manter os manipuladores de alimentos uniformizados de acordo com a legislação vigente e terem feito curso de manipulação nos termos da lei.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199</w:t>
      </w:r>
      <w:r w:rsidRPr="005D7916">
        <w:rPr>
          <w:rFonts w:ascii="Bookman Old Style" w:hAnsi="Bookman Old Style" w:cs="Arial"/>
          <w:sz w:val="23"/>
          <w:szCs w:val="23"/>
        </w:rPr>
        <w:t xml:space="preserve"> É proibido o uso de cigarros, cigarrilhas, charutos, cachimbos ou de qualquer outro produto </w:t>
      </w:r>
      <w:proofErr w:type="spellStart"/>
      <w:r w:rsidRPr="005D7916">
        <w:rPr>
          <w:rFonts w:ascii="Bookman Old Style" w:hAnsi="Bookman Old Style" w:cs="Arial"/>
          <w:sz w:val="23"/>
          <w:szCs w:val="23"/>
        </w:rPr>
        <w:t>fumígeno</w:t>
      </w:r>
      <w:proofErr w:type="spellEnd"/>
      <w:r w:rsidRPr="005D7916">
        <w:rPr>
          <w:rFonts w:ascii="Bookman Old Style" w:hAnsi="Bookman Old Style" w:cs="Arial"/>
          <w:sz w:val="23"/>
          <w:szCs w:val="23"/>
        </w:rPr>
        <w:t>, derivado ou não do tabaco, em recinto coletivo, privado ou público, salvo em área destinada exclusivamente a esse fim, devidamente isolada e com arejamento conveniente.</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1°</w:t>
      </w:r>
      <w:r w:rsidRPr="005D7916">
        <w:rPr>
          <w:rFonts w:ascii="Bookman Old Style" w:hAnsi="Bookman Old Style" w:cs="Arial"/>
          <w:sz w:val="23"/>
          <w:szCs w:val="23"/>
        </w:rPr>
        <w:t xml:space="preserve"> Incluem-se nas disposições deste artigo as repartições públicas, os hospitais, os postos de saúde, as salas de aula, as bibliotecas, os recintos de trabalho </w:t>
      </w:r>
      <w:r w:rsidRPr="005D7916">
        <w:rPr>
          <w:rFonts w:ascii="Bookman Old Style" w:hAnsi="Bookman Old Style" w:cs="Arial"/>
          <w:sz w:val="23"/>
          <w:szCs w:val="23"/>
        </w:rPr>
        <w:lastRenderedPageBreak/>
        <w:t xml:space="preserve">coletivo, as salas de teatro, os cinemas, os taxis, os transportes coletivos e os veículos particulares que estejam transportando crianças.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estabelecimentos e ambientes mencionados neste artigo deverão fixar, obrigatoriamente, em locais visíveis ao público, plaquetas alusivas à proibição.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infratores serão convidados a deixar o recinto.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200</w:t>
      </w:r>
      <w:r w:rsidRPr="005D7916">
        <w:rPr>
          <w:rFonts w:ascii="Bookman Old Style" w:hAnsi="Bookman Old Style" w:cs="Arial"/>
          <w:sz w:val="23"/>
          <w:szCs w:val="23"/>
        </w:rPr>
        <w:t xml:space="preserve"> Nos salões de barbeiros, cabeleireiros, manicures, </w:t>
      </w:r>
      <w:proofErr w:type="spellStart"/>
      <w:r w:rsidRPr="005D7916">
        <w:rPr>
          <w:rFonts w:ascii="Bookman Old Style" w:hAnsi="Bookman Old Style" w:cs="Arial"/>
          <w:sz w:val="23"/>
          <w:szCs w:val="23"/>
        </w:rPr>
        <w:t>pedicures</w:t>
      </w:r>
      <w:proofErr w:type="spellEnd"/>
      <w:r w:rsidRPr="005D7916">
        <w:rPr>
          <w:rFonts w:ascii="Bookman Old Style" w:hAnsi="Bookman Old Style" w:cs="Arial"/>
          <w:sz w:val="23"/>
          <w:szCs w:val="23"/>
        </w:rPr>
        <w:t xml:space="preserve"> e </w:t>
      </w:r>
      <w:proofErr w:type="spellStart"/>
      <w:r w:rsidRPr="005D7916">
        <w:rPr>
          <w:rFonts w:ascii="Bookman Old Style" w:hAnsi="Bookman Old Style" w:cs="Arial"/>
          <w:sz w:val="23"/>
          <w:szCs w:val="23"/>
        </w:rPr>
        <w:t>podólogos</w:t>
      </w:r>
      <w:proofErr w:type="spellEnd"/>
      <w:r w:rsidRPr="005D7916">
        <w:rPr>
          <w:rFonts w:ascii="Bookman Old Style" w:hAnsi="Bookman Old Style" w:cs="Arial"/>
          <w:sz w:val="23"/>
          <w:szCs w:val="23"/>
        </w:rPr>
        <w:t xml:space="preserve">, estúdios de tatuagens e assemelhados, são obrigatórios o uso de toalhas e golas individuais e a esterilização ou desinfecção dos utensílios próprios destas atividades, antes do início e após encerramento das atividades, conforme legislação específica. </w:t>
      </w:r>
    </w:p>
    <w:p w:rsidR="00B57E96" w:rsidRPr="005D7916" w:rsidRDefault="00B57E96" w:rsidP="00B57E96">
      <w:pPr>
        <w:jc w:val="both"/>
        <w:rPr>
          <w:rFonts w:ascii="Bookman Old Style" w:hAnsi="Bookman Old Style" w:cs="Arial"/>
          <w:sz w:val="23"/>
          <w:szCs w:val="23"/>
        </w:rPr>
      </w:pPr>
    </w:p>
    <w:p w:rsidR="00B57E9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É de competência da Vigilância Sanitária a fiscalização do disposto neste artigo. </w:t>
      </w:r>
    </w:p>
    <w:p w:rsidR="00CB7995" w:rsidRPr="005D7916" w:rsidRDefault="00CB7995" w:rsidP="00CB7995">
      <w:pPr>
        <w:ind w:firstLine="708"/>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201</w:t>
      </w:r>
      <w:r w:rsidRPr="005D7916">
        <w:rPr>
          <w:rFonts w:ascii="Bookman Old Style" w:hAnsi="Bookman Old Style" w:cs="Arial"/>
          <w:sz w:val="23"/>
          <w:szCs w:val="23"/>
        </w:rPr>
        <w:t xml:space="preserve"> Nos hospitais, clínicas e maternidades, além das disposições gerais deste Código e legislação específica que lhes forem aplicáveis, são obrigatórios: </w:t>
      </w:r>
    </w:p>
    <w:p w:rsidR="00B57E96" w:rsidRPr="00CB7995" w:rsidRDefault="00CB7995" w:rsidP="00CB7995">
      <w:pPr>
        <w:pStyle w:val="PargrafodaLista"/>
        <w:numPr>
          <w:ilvl w:val="0"/>
          <w:numId w:val="51"/>
        </w:numPr>
        <w:jc w:val="both"/>
        <w:rPr>
          <w:rFonts w:ascii="Bookman Old Style" w:hAnsi="Bookman Old Style" w:cs="Arial"/>
          <w:sz w:val="23"/>
          <w:szCs w:val="23"/>
        </w:rPr>
      </w:pPr>
      <w:r>
        <w:rPr>
          <w:rFonts w:ascii="Bookman Old Style" w:hAnsi="Bookman Old Style" w:cs="Arial"/>
          <w:sz w:val="23"/>
          <w:szCs w:val="23"/>
        </w:rPr>
        <w:t>O</w:t>
      </w:r>
      <w:r w:rsidR="00B57E96" w:rsidRPr="00CB7995">
        <w:rPr>
          <w:rFonts w:ascii="Bookman Old Style" w:hAnsi="Bookman Old Style" w:cs="Arial"/>
          <w:sz w:val="23"/>
          <w:szCs w:val="23"/>
        </w:rPr>
        <w:t xml:space="preserve"> cumprimento da legislação específica, caso possua lavanderia; </w:t>
      </w:r>
    </w:p>
    <w:p w:rsidR="00CB7995" w:rsidRDefault="00B57E96" w:rsidP="00CB7995">
      <w:pPr>
        <w:ind w:left="2124" w:hanging="708"/>
        <w:jc w:val="both"/>
        <w:rPr>
          <w:rFonts w:ascii="Bookman Old Style" w:hAnsi="Bookman Old Style" w:cs="Arial"/>
          <w:sz w:val="23"/>
          <w:szCs w:val="23"/>
        </w:rPr>
      </w:pPr>
      <w:r w:rsidRPr="005D7916">
        <w:rPr>
          <w:rFonts w:ascii="Bookman Old Style" w:hAnsi="Bookman Old Style" w:cs="Arial"/>
          <w:b/>
          <w:sz w:val="23"/>
          <w:szCs w:val="23"/>
        </w:rPr>
        <w:t>II</w:t>
      </w:r>
      <w:r w:rsidR="00CB7995">
        <w:rPr>
          <w:rFonts w:ascii="Bookman Old Style" w:hAnsi="Bookman Old Style" w:cs="Arial"/>
          <w:b/>
          <w:sz w:val="23"/>
          <w:szCs w:val="23"/>
        </w:rPr>
        <w:tab/>
        <w:t>A</w:t>
      </w:r>
      <w:r w:rsidRPr="005D7916">
        <w:rPr>
          <w:rFonts w:ascii="Bookman Old Style" w:hAnsi="Bookman Old Style" w:cs="Arial"/>
          <w:sz w:val="23"/>
          <w:szCs w:val="23"/>
        </w:rPr>
        <w:t xml:space="preserve"> cozinha constituída dos seguintes ambientes: depósito de alimentos, sala de higienização dos produtos, sala de manipulação dos alimentos e distribuição adequada, conforme legislação vigente;</w:t>
      </w:r>
    </w:p>
    <w:p w:rsidR="00CB7995" w:rsidRDefault="00CB7995" w:rsidP="00CB7995">
      <w:pPr>
        <w:ind w:left="2124" w:hanging="708"/>
        <w:jc w:val="both"/>
        <w:rPr>
          <w:rFonts w:ascii="Bookman Old Style" w:hAnsi="Bookman Old Style" w:cs="Arial"/>
          <w:sz w:val="23"/>
          <w:szCs w:val="23"/>
        </w:rPr>
      </w:pPr>
      <w:r w:rsidRPr="00CB7995">
        <w:rPr>
          <w:rFonts w:ascii="Bookman Old Style" w:hAnsi="Bookman Old Style" w:cs="Arial"/>
          <w:b/>
          <w:sz w:val="23"/>
          <w:szCs w:val="23"/>
        </w:rPr>
        <w:t>III-</w:t>
      </w:r>
      <w:r w:rsidRPr="00CB7995">
        <w:rPr>
          <w:rFonts w:ascii="Bookman Old Style" w:hAnsi="Bookman Old Style" w:cs="Arial"/>
          <w:sz w:val="23"/>
          <w:szCs w:val="23"/>
        </w:rPr>
        <w:t xml:space="preserve"> </w:t>
      </w:r>
      <w:r>
        <w:rPr>
          <w:rFonts w:ascii="Bookman Old Style" w:hAnsi="Bookman Old Style" w:cs="Arial"/>
          <w:sz w:val="23"/>
          <w:szCs w:val="23"/>
        </w:rPr>
        <w:tab/>
        <w:t>I</w:t>
      </w:r>
      <w:r w:rsidRPr="00CB7995">
        <w:rPr>
          <w:rFonts w:ascii="Bookman Old Style" w:hAnsi="Bookman Old Style" w:cs="Arial"/>
          <w:sz w:val="23"/>
          <w:szCs w:val="23"/>
        </w:rPr>
        <w:t>nstalações e meios adequados para acondicionamento, coleta interna, armazenamento, transporte externo, tratamento e destinação final dos resíduos, na forma da legislação vigente; e</w:t>
      </w:r>
    </w:p>
    <w:p w:rsidR="00CB7995" w:rsidRPr="00CB7995" w:rsidRDefault="00CB7995" w:rsidP="00CB7995">
      <w:pPr>
        <w:ind w:left="2124" w:hanging="708"/>
        <w:jc w:val="both"/>
        <w:rPr>
          <w:rFonts w:ascii="Bookman Old Style" w:hAnsi="Bookman Old Style" w:cs="Arial"/>
          <w:sz w:val="23"/>
          <w:szCs w:val="23"/>
        </w:rPr>
      </w:pPr>
      <w:r w:rsidRPr="00CB7995">
        <w:rPr>
          <w:rFonts w:ascii="Bookman Old Style" w:hAnsi="Bookman Old Style" w:cs="Arial"/>
          <w:b/>
          <w:sz w:val="23"/>
          <w:szCs w:val="23"/>
        </w:rPr>
        <w:t>IV-</w:t>
      </w:r>
      <w:r w:rsidRPr="00CB7995">
        <w:rPr>
          <w:rFonts w:ascii="Bookman Old Style" w:hAnsi="Bookman Old Style" w:cs="Arial"/>
          <w:sz w:val="23"/>
          <w:szCs w:val="23"/>
        </w:rPr>
        <w:t xml:space="preserve"> </w:t>
      </w:r>
      <w:r>
        <w:rPr>
          <w:rFonts w:ascii="Bookman Old Style" w:hAnsi="Bookman Old Style" w:cs="Arial"/>
          <w:sz w:val="23"/>
          <w:szCs w:val="23"/>
        </w:rPr>
        <w:tab/>
        <w:t>A</w:t>
      </w:r>
      <w:r w:rsidRPr="00CB7995">
        <w:rPr>
          <w:rFonts w:ascii="Bookman Old Style" w:hAnsi="Bookman Old Style" w:cs="Arial"/>
          <w:sz w:val="23"/>
          <w:szCs w:val="23"/>
        </w:rPr>
        <w:t xml:space="preserve"> existência de, no mínimo, uma ambulância equipada com aparelhos médicos indispensáveis ao atendimento de urgência ou serviço conveniado ou contratado com empresa habilitada para tal. </w:t>
      </w:r>
    </w:p>
    <w:p w:rsidR="00B57E96" w:rsidRPr="005D7916" w:rsidRDefault="00B57E96" w:rsidP="00B57E96">
      <w:pPr>
        <w:jc w:val="both"/>
        <w:rPr>
          <w:rFonts w:ascii="Bookman Old Style" w:hAnsi="Bookman Old Style" w:cs="Arial"/>
          <w:sz w:val="23"/>
          <w:szCs w:val="23"/>
        </w:rPr>
      </w:pPr>
    </w:p>
    <w:p w:rsidR="00B57E96" w:rsidRPr="005D7916" w:rsidRDefault="00CB7995" w:rsidP="00CB7995">
      <w:pPr>
        <w:tabs>
          <w:tab w:val="left" w:pos="0"/>
        </w:tabs>
        <w:jc w:val="both"/>
        <w:rPr>
          <w:rFonts w:ascii="Bookman Old Style" w:hAnsi="Bookman Old Style" w:cs="Arial"/>
          <w:b/>
          <w:sz w:val="23"/>
          <w:szCs w:val="23"/>
        </w:rPr>
      </w:pPr>
      <w:r>
        <w:rPr>
          <w:rFonts w:ascii="Bookman Old Style" w:hAnsi="Bookman Old Style" w:cs="Arial"/>
          <w:b/>
          <w:sz w:val="23"/>
          <w:szCs w:val="23"/>
        </w:rPr>
        <w:tab/>
      </w:r>
      <w:r>
        <w:rPr>
          <w:rFonts w:ascii="Bookman Old Style" w:hAnsi="Bookman Old Style" w:cs="Arial"/>
          <w:b/>
          <w:sz w:val="23"/>
          <w:szCs w:val="23"/>
        </w:rPr>
        <w:tab/>
      </w:r>
      <w:r>
        <w:rPr>
          <w:rFonts w:ascii="Bookman Old Style" w:hAnsi="Bookman Old Style" w:cs="Arial"/>
          <w:b/>
          <w:sz w:val="23"/>
          <w:szCs w:val="23"/>
        </w:rPr>
        <w:tab/>
      </w:r>
      <w:r>
        <w:rPr>
          <w:rFonts w:ascii="Bookman Old Style" w:hAnsi="Bookman Old Style" w:cs="Arial"/>
          <w:b/>
          <w:sz w:val="23"/>
          <w:szCs w:val="23"/>
        </w:rPr>
        <w:tab/>
      </w:r>
      <w:r>
        <w:rPr>
          <w:rFonts w:ascii="Bookman Old Style" w:hAnsi="Bookman Old Style" w:cs="Arial"/>
          <w:b/>
          <w:sz w:val="23"/>
          <w:szCs w:val="23"/>
        </w:rPr>
        <w:tab/>
      </w:r>
      <w:r w:rsidR="00B57E96" w:rsidRPr="005D7916">
        <w:rPr>
          <w:rFonts w:ascii="Bookman Old Style" w:hAnsi="Bookman Old Style" w:cs="Arial"/>
          <w:b/>
          <w:sz w:val="23"/>
          <w:szCs w:val="23"/>
        </w:rPr>
        <w:t>CAPÍTULO III</w:t>
      </w:r>
    </w:p>
    <w:p w:rsidR="00B57E96" w:rsidRPr="005D7916" w:rsidRDefault="00CB7995" w:rsidP="00CB7995">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HIGIENE DA ALIMENTAÇÃO</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202</w:t>
      </w:r>
      <w:r w:rsidRPr="005D7916">
        <w:rPr>
          <w:rFonts w:ascii="Bookman Old Style" w:hAnsi="Bookman Old Style" w:cs="Arial"/>
          <w:sz w:val="23"/>
          <w:szCs w:val="23"/>
        </w:rPr>
        <w:t xml:space="preserve"> A Vigilância Sanitária do Município fiscalizará as condições higiênicas e sanitárias dos estabelecimentos que fabricam, comercializam e manipulam alimentos, dentro dos padrões estabelecidos pela legislação vigente.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Para</w:t>
      </w:r>
      <w:proofErr w:type="gramEnd"/>
      <w:r w:rsidRPr="005D7916">
        <w:rPr>
          <w:rFonts w:ascii="Bookman Old Style" w:hAnsi="Bookman Old Style" w:cs="Arial"/>
          <w:sz w:val="23"/>
          <w:szCs w:val="23"/>
        </w:rPr>
        <w:t xml:space="preserve"> os efeitos deste Código, considera-se alimento toda a substância ou mistura de substâncias, no estado sólido, líquido, pastoso ou qualquer outra forma adequada, destinadas a fornecer ao organismo humano os elementos à sua formação, manutenção e desenvolvimento.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203</w:t>
      </w:r>
      <w:r w:rsidRPr="005D7916">
        <w:rPr>
          <w:rFonts w:ascii="Bookman Old Style" w:hAnsi="Bookman Old Style" w:cs="Arial"/>
          <w:sz w:val="23"/>
          <w:szCs w:val="23"/>
        </w:rPr>
        <w:t xml:space="preserve"> Não serão permitidas a produção, exposição ou venda de gêneros alimentícios deteriorados, falsificados, adulterados ou nocivos à saúde, os quais serão apreendidos pelo órgão responsável pela fiscalização e removidos para local destinado à sua inutilização.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204</w:t>
      </w:r>
      <w:r w:rsidRPr="005D7916">
        <w:rPr>
          <w:rFonts w:ascii="Bookman Old Style" w:hAnsi="Bookman Old Style" w:cs="Arial"/>
          <w:sz w:val="23"/>
          <w:szCs w:val="23"/>
        </w:rPr>
        <w:t xml:space="preserve"> Não será permitida a produção, exposição ou venda de alimentos sem a devida inscrição ou registro e/ou inspeção municipal, estadual ou federal. </w:t>
      </w: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1º</w:t>
      </w:r>
      <w:r w:rsidRPr="005D7916">
        <w:rPr>
          <w:rFonts w:ascii="Bookman Old Style" w:hAnsi="Bookman Old Style" w:cs="Arial"/>
          <w:sz w:val="23"/>
          <w:szCs w:val="23"/>
        </w:rPr>
        <w:t xml:space="preserve"> Os alimentos deteriorados, falsificados, adulterados, vencidos ou nocivos à saúde serão apreendidos pelo fiscal, conforme legislação vigente.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 apreensão e/ou inutilização dos alimentos em desacordo com a legislação não eximirá o responsável, pessoa física ou jurídica do pagamento das multas e demais penalidades que possam sofrer em virtude da infração.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É obrigatório o uso de embalagem individual e descartável, de papel alumínio ou similar, para os condimentos fornecidos nos estabelecimentos comerciais de alimentos, bem como para o comércio ambulante e feirantes.</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Fica proibida a utilização de dispensadores e outros recipientes de uso repetido para condimentos, molhos e temperos.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205</w:t>
      </w:r>
      <w:r w:rsidRPr="005D7916">
        <w:rPr>
          <w:rFonts w:ascii="Bookman Old Style" w:hAnsi="Bookman Old Style" w:cs="Arial"/>
          <w:sz w:val="23"/>
          <w:szCs w:val="23"/>
        </w:rPr>
        <w:t xml:space="preserve"> Sob pena de apreensão e inutilização, os alimentos destinados ao consumo imediato, tenham ou não sofrido processo de cocção, só poderão ser expostos à venda devidamente protegidos, conforme legislação vigente.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206</w:t>
      </w:r>
      <w:r w:rsidRPr="005D7916">
        <w:rPr>
          <w:rFonts w:ascii="Bookman Old Style" w:hAnsi="Bookman Old Style" w:cs="Arial"/>
          <w:sz w:val="23"/>
          <w:szCs w:val="23"/>
        </w:rPr>
        <w:t xml:space="preserve"> Terão prioridade para o exercício de comércio nas feiras regulamentadas pelo Município e nos mercados, os agricultores e produtores do Município de Laranjal Paulista.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 estabelecimento de regime de exclusividade em determinado ramo de atividade nos mercados municipais, por motivo de estrita conveniência pública, dependerá de chamamento de interessados, por meio de Edital, não podendo o prazo ser superior a 5 (cinco) anos.</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left="2832" w:firstLine="708"/>
        <w:rPr>
          <w:rFonts w:ascii="Bookman Old Style" w:hAnsi="Bookman Old Style" w:cs="Arial"/>
          <w:b/>
          <w:sz w:val="23"/>
          <w:szCs w:val="23"/>
        </w:rPr>
      </w:pPr>
      <w:r w:rsidRPr="005D7916">
        <w:rPr>
          <w:rFonts w:ascii="Bookman Old Style" w:hAnsi="Bookman Old Style" w:cs="Arial"/>
          <w:b/>
          <w:sz w:val="23"/>
          <w:szCs w:val="23"/>
        </w:rPr>
        <w:t>CAPÍTULO IV</w:t>
      </w:r>
    </w:p>
    <w:p w:rsidR="00B57E96" w:rsidRPr="005D7916" w:rsidRDefault="00B57E96" w:rsidP="00CB7995">
      <w:pPr>
        <w:ind w:left="708" w:firstLine="708"/>
        <w:rPr>
          <w:rFonts w:ascii="Bookman Old Style" w:hAnsi="Bookman Old Style" w:cs="Arial"/>
          <w:b/>
          <w:sz w:val="23"/>
          <w:szCs w:val="23"/>
        </w:rPr>
      </w:pPr>
      <w:r w:rsidRPr="005D7916">
        <w:rPr>
          <w:rFonts w:ascii="Bookman Old Style" w:hAnsi="Bookman Old Style" w:cs="Arial"/>
          <w:b/>
          <w:sz w:val="23"/>
          <w:szCs w:val="23"/>
        </w:rPr>
        <w:t>DA HIGIENE DAS EDIFICAÇÕES E DOS TERRENOS</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207</w:t>
      </w:r>
      <w:r w:rsidRPr="005D7916">
        <w:rPr>
          <w:rFonts w:ascii="Bookman Old Style" w:hAnsi="Bookman Old Style" w:cs="Arial"/>
          <w:sz w:val="23"/>
          <w:szCs w:val="23"/>
        </w:rPr>
        <w:t xml:space="preserve"> As edificações residenciais ou destinadas à produção, comércio, indústria e prestação de serviços deverão ser sempre mantidas em boas condições de uso.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 material a ser utilizado para a caiação e pintura não poderá ser do tipo refletivo ou ofuscante.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208</w:t>
      </w:r>
      <w:r w:rsidRPr="005D7916">
        <w:rPr>
          <w:rFonts w:ascii="Bookman Old Style" w:hAnsi="Bookman Old Style" w:cs="Arial"/>
          <w:sz w:val="23"/>
          <w:szCs w:val="23"/>
        </w:rPr>
        <w:t xml:space="preserve"> Os proprietários, inquilinos, ocupantes e administradores de imóveis são obrigados a conservar limpos os seus quintais, pátios, piscinas, edificações, telhados, calhas, marquises e coberturas.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209</w:t>
      </w:r>
      <w:r w:rsidRPr="005D7916">
        <w:rPr>
          <w:rFonts w:ascii="Bookman Old Style" w:hAnsi="Bookman Old Style" w:cs="Arial"/>
          <w:sz w:val="23"/>
          <w:szCs w:val="23"/>
        </w:rPr>
        <w:t xml:space="preserve"> Os proprietários de terrenos, dentro dos limites do Município, devem zelar por sua limpeza e conservação, ficando a fiscalização a cargo do Poder Público.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Aos proprietários de terrenos, nas condições previstas neste artigo, será concedido o prazo de quinze dias, a partir da notificação ou da publicação de edital no órgão oficial de imprensa do Município, para que procedam à sua limpeza e, quando for o caso, à remoção dos resíduos neles depositados.</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2º</w:t>
      </w:r>
      <w:r w:rsidRPr="005D7916">
        <w:rPr>
          <w:rFonts w:ascii="Bookman Old Style" w:hAnsi="Bookman Old Style" w:cs="Arial"/>
          <w:sz w:val="23"/>
          <w:szCs w:val="23"/>
        </w:rPr>
        <w:t xml:space="preserve"> Expirado o prazo, o Município ou terceiro por ele contratado executará os serviços de limpeza e remoção de resíduos, exigindo dos proprietários, além da multa de referência M5, conforme Anexo I, o pagamento das despesas efetuadas, bem como a taxa de administração, na base de 10% (dez por cento) sobre o valor dos serviços realizados, além da correção monetária, a partir da data da execução dos serviços até o efetivo pagamento.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Em caso de reincidência, depois de cumpridas as formalidades legais e dentro do exercício em vigência, a multa será a de referência M7,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CB7995"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210</w:t>
      </w:r>
      <w:r w:rsidRPr="005D7916">
        <w:rPr>
          <w:rFonts w:ascii="Bookman Old Style" w:hAnsi="Bookman Old Style" w:cs="Arial"/>
          <w:sz w:val="23"/>
          <w:szCs w:val="23"/>
        </w:rPr>
        <w:t xml:space="preserve"> Os resíduos das habitações, para serem removidos, deverão estar acondicionados em sacos plásticos fechados, caixas de papelão ou dentro de latões ou contêineres que servirão como recipientes para acondicionar o lixo até o despejo nos caminhões ou ainda através de outro processo previamente aprovado pela Prefeitura Municipal.</w:t>
      </w: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sz w:val="23"/>
          <w:szCs w:val="23"/>
        </w:rPr>
        <w:t xml:space="preserve"> </w:t>
      </w: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Em caso de ser utilizado latão para acondicionar o lixo até o despejo nos caminhões, este deverá ser recolocado no local em que se encontrava para ser reutilizado.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Todos os geradores de resíduos, inclusive os residenciais, comerciais e industriais, são obrigados a separar os materiais recicláveis dos demais resíduos.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materiais recicláveis serão armazenados em sacos plásticos ou recipientes distintos dos demais resíduos, devendo ser disponibilizados para coleta em dias e horários estabelecidos por meio de Decreto.</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Não serão considerados como materiais recicláveis, para os efeitos desta lei, os sacos ou recipientes utilizados para o acondicionamento dos resíduos nocivos à saúde.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Entende-se por resíduos não-recicláveis: papel higiênico, absorventes e fraldas.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A remoção e a destinação adequada dos resíduos de oficinas, serviços de lavagem de automotivos e retíficas serão de responsabilidade do proprietário do imóvel ou seu locatário, que deverão acatar as orientações passadas pela Prefeitura Municipal.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7º</w:t>
      </w:r>
      <w:r w:rsidRPr="005D7916">
        <w:rPr>
          <w:rFonts w:ascii="Bookman Old Style" w:hAnsi="Bookman Old Style" w:cs="Arial"/>
          <w:sz w:val="23"/>
          <w:szCs w:val="23"/>
        </w:rPr>
        <w:t xml:space="preserve"> A remoção e a destinação adequada dos resíduos da construção civil são de responsabilidade do proprietário do imóvel ou seu locatário.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8º</w:t>
      </w:r>
      <w:r w:rsidRPr="005D7916">
        <w:rPr>
          <w:rFonts w:ascii="Bookman Old Style" w:hAnsi="Bookman Old Style" w:cs="Arial"/>
          <w:sz w:val="23"/>
          <w:szCs w:val="23"/>
        </w:rPr>
        <w:t xml:space="preserve"> No caso deste artigo, quando o proprietário ou locatário não providenciar a remoção dos entulhos, será concedido o prazo de 10 (dez) dias, a partir da sua notificação via correio, para que proceda à sua remoção.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9º</w:t>
      </w:r>
      <w:r w:rsidRPr="005D7916">
        <w:rPr>
          <w:rFonts w:ascii="Bookman Old Style" w:hAnsi="Bookman Old Style" w:cs="Arial"/>
          <w:sz w:val="23"/>
          <w:szCs w:val="23"/>
        </w:rPr>
        <w:t xml:space="preserve"> Expirado o prazo, o Município poderá executar os serviços de remoção dos entulhos, exigindo, dos proprietários, o pagamento das despesas efetuadas, bem como a taxa de administração, na base de 10% (dez por cento) sobre o valor dos serviços </w:t>
      </w:r>
      <w:r w:rsidRPr="005D7916">
        <w:rPr>
          <w:rFonts w:ascii="Bookman Old Style" w:hAnsi="Bookman Old Style" w:cs="Arial"/>
          <w:sz w:val="23"/>
          <w:szCs w:val="23"/>
        </w:rPr>
        <w:lastRenderedPageBreak/>
        <w:t xml:space="preserve">realizados, além da correção monetária a partir da data da execução dos serviços até o efetivo pagamento.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10 </w:t>
      </w:r>
      <w:r w:rsidRPr="005D7916">
        <w:rPr>
          <w:rFonts w:ascii="Bookman Old Style" w:hAnsi="Bookman Old Style" w:cs="Arial"/>
          <w:sz w:val="23"/>
          <w:szCs w:val="23"/>
        </w:rPr>
        <w:t xml:space="preserve">A atribuição para fiscalização, realização dos serviços e imposição das penalidades, nos casos previstos neste artigo, é da Secretaria de Serviços Públicos Municipais.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211 </w:t>
      </w:r>
      <w:r w:rsidRPr="005D7916">
        <w:rPr>
          <w:rFonts w:ascii="Bookman Old Style" w:hAnsi="Bookman Old Style" w:cs="Arial"/>
          <w:sz w:val="23"/>
          <w:szCs w:val="23"/>
        </w:rPr>
        <w:t xml:space="preserve">Os edifícios comerciais e residenciais, incluindo os condomínios e loteamentos de casas, deverão possuir abrigos apropriados para a guarda temporária dos resíduos, convenientemente dispostos, perfeitamente vedados e dotados de dispositivos para limpeza e sua higienização, conforme legislação vigente.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Fica</w:t>
      </w:r>
      <w:proofErr w:type="gramEnd"/>
      <w:r w:rsidRPr="005D7916">
        <w:rPr>
          <w:rFonts w:ascii="Bookman Old Style" w:hAnsi="Bookman Old Style" w:cs="Arial"/>
          <w:sz w:val="23"/>
          <w:szCs w:val="23"/>
        </w:rPr>
        <w:t xml:space="preserve"> proibido aos moradores de prédios, jogarem água ou atirarem quaisquer outros objetos ou detritos que possam prejudicar a higiene, a segurança, o sossego e a saúde dos transeuntes e moradores de prédios e casas vizinhas, sob pena de autuação e aplicação de multa de referência M3, conforme anexo I.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212</w:t>
      </w:r>
      <w:r w:rsidRPr="005D7916">
        <w:rPr>
          <w:rFonts w:ascii="Bookman Old Style" w:hAnsi="Bookman Old Style" w:cs="Arial"/>
          <w:sz w:val="23"/>
          <w:szCs w:val="23"/>
        </w:rPr>
        <w:t xml:space="preserve"> Nenhum prédio situado na cidade, dotado de rede de água e esgotos, poderá ser habitado sem que disponha dessas utilidades e seja provido de instalações sanitárias.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Os prédios de habitação coletiva terão abastecimento de água e instalações sanitárias em número proporcional ao de seus moradores e em conformidade com a legislação específica.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Serão permitidas nos imóveis urbanos ou agrupamentos rurais, providos de rede de abastecimento de água, a abertura ou a manutenção de cisternas, quando devidamente autorizadas pela Prefeitura Municipal.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213 </w:t>
      </w:r>
      <w:r w:rsidRPr="005D7916">
        <w:rPr>
          <w:rFonts w:ascii="Bookman Old Style" w:hAnsi="Bookman Old Style" w:cs="Arial"/>
          <w:sz w:val="23"/>
          <w:szCs w:val="23"/>
        </w:rPr>
        <w:t>Os proprietários de imóveis, dentro dos limites da cidade, vilas e povoados, devem manter os quintais, pátios, datas, lotes e terrenos em perfeito estado de conservação e manutenção e mantê-los murados e calçados, de acordo com a legislação vigente.</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Entendem-se como em perfeito estado de manutenção os imóveis nas seguintes situações: </w:t>
      </w:r>
    </w:p>
    <w:p w:rsidR="00B57E96" w:rsidRPr="00CB7995" w:rsidRDefault="00CB7995" w:rsidP="00CB7995">
      <w:pPr>
        <w:pStyle w:val="PargrafodaLista"/>
        <w:numPr>
          <w:ilvl w:val="0"/>
          <w:numId w:val="52"/>
        </w:numPr>
        <w:jc w:val="both"/>
        <w:rPr>
          <w:rFonts w:ascii="Bookman Old Style" w:hAnsi="Bookman Old Style" w:cs="Arial"/>
          <w:sz w:val="23"/>
          <w:szCs w:val="23"/>
        </w:rPr>
      </w:pPr>
      <w:r>
        <w:rPr>
          <w:rFonts w:ascii="Bookman Old Style" w:hAnsi="Bookman Old Style" w:cs="Arial"/>
          <w:sz w:val="23"/>
          <w:szCs w:val="23"/>
        </w:rPr>
        <w:t>A</w:t>
      </w:r>
      <w:r w:rsidR="00B57E96" w:rsidRPr="00CB7995">
        <w:rPr>
          <w:rFonts w:ascii="Bookman Old Style" w:hAnsi="Bookman Old Style" w:cs="Arial"/>
          <w:sz w:val="23"/>
          <w:szCs w:val="23"/>
        </w:rPr>
        <w:t xml:space="preserve">usência de plantas que possam constituir foco de mosquitos e outros insetos nocivos à saúde; </w:t>
      </w:r>
    </w:p>
    <w:p w:rsidR="00B57E96" w:rsidRPr="00CB7995" w:rsidRDefault="00CB7995" w:rsidP="00CB7995">
      <w:pPr>
        <w:pStyle w:val="PargrafodaLista"/>
        <w:numPr>
          <w:ilvl w:val="0"/>
          <w:numId w:val="52"/>
        </w:numPr>
        <w:jc w:val="both"/>
        <w:rPr>
          <w:rFonts w:ascii="Bookman Old Style" w:hAnsi="Bookman Old Style" w:cs="Arial"/>
          <w:sz w:val="23"/>
          <w:szCs w:val="23"/>
        </w:rPr>
      </w:pPr>
      <w:r>
        <w:rPr>
          <w:rFonts w:ascii="Bookman Old Style" w:hAnsi="Bookman Old Style" w:cs="Arial"/>
          <w:sz w:val="23"/>
          <w:szCs w:val="23"/>
        </w:rPr>
        <w:t>A</w:t>
      </w:r>
      <w:r w:rsidR="00B57E96" w:rsidRPr="00CB7995">
        <w:rPr>
          <w:rFonts w:ascii="Bookman Old Style" w:hAnsi="Bookman Old Style" w:cs="Arial"/>
          <w:sz w:val="23"/>
          <w:szCs w:val="23"/>
        </w:rPr>
        <w:t xml:space="preserve">usência de plantas que, pelo seu desenvolvimento, ameacem a integridade dos prédios vizinhos ou sobre eles projetem sombra incômoda, folhas, galhos, frutos ou ramos secos; </w:t>
      </w:r>
    </w:p>
    <w:p w:rsidR="00B57E96" w:rsidRPr="00CB7995" w:rsidRDefault="00CB7995" w:rsidP="00CB7995">
      <w:pPr>
        <w:pStyle w:val="PargrafodaLista"/>
        <w:numPr>
          <w:ilvl w:val="0"/>
          <w:numId w:val="52"/>
        </w:numPr>
        <w:jc w:val="both"/>
        <w:rPr>
          <w:rFonts w:ascii="Bookman Old Style" w:hAnsi="Bookman Old Style" w:cs="Arial"/>
          <w:sz w:val="23"/>
          <w:szCs w:val="23"/>
        </w:rPr>
      </w:pPr>
      <w:r>
        <w:rPr>
          <w:rFonts w:ascii="Bookman Old Style" w:hAnsi="Bookman Old Style" w:cs="Arial"/>
          <w:sz w:val="23"/>
          <w:szCs w:val="23"/>
        </w:rPr>
        <w:t>A</w:t>
      </w:r>
      <w:r w:rsidR="00B57E96" w:rsidRPr="00CB7995">
        <w:rPr>
          <w:rFonts w:ascii="Bookman Old Style" w:hAnsi="Bookman Old Style" w:cs="Arial"/>
          <w:sz w:val="23"/>
          <w:szCs w:val="23"/>
        </w:rPr>
        <w:t xml:space="preserve">usência de plantas que, em queda acidental, possam causar vítimas ou danos às propriedades; e </w:t>
      </w:r>
    </w:p>
    <w:p w:rsidR="00B57E96" w:rsidRPr="00CB7995" w:rsidRDefault="00CB7995" w:rsidP="00CB7995">
      <w:pPr>
        <w:pStyle w:val="PargrafodaLista"/>
        <w:numPr>
          <w:ilvl w:val="0"/>
          <w:numId w:val="52"/>
        </w:numPr>
        <w:jc w:val="both"/>
        <w:rPr>
          <w:rFonts w:ascii="Bookman Old Style" w:hAnsi="Bookman Old Style" w:cs="Arial"/>
          <w:sz w:val="23"/>
          <w:szCs w:val="23"/>
        </w:rPr>
      </w:pPr>
      <w:r>
        <w:rPr>
          <w:rFonts w:ascii="Bookman Old Style" w:hAnsi="Bookman Old Style" w:cs="Arial"/>
          <w:sz w:val="23"/>
          <w:szCs w:val="23"/>
        </w:rPr>
        <w:t>A</w:t>
      </w:r>
      <w:r w:rsidR="00B57E96" w:rsidRPr="00CB7995">
        <w:rPr>
          <w:rFonts w:ascii="Bookman Old Style" w:hAnsi="Bookman Old Style" w:cs="Arial"/>
          <w:sz w:val="23"/>
          <w:szCs w:val="23"/>
        </w:rPr>
        <w:t xml:space="preserve">usência de plantas que possam servir de esconderijo. </w:t>
      </w:r>
    </w:p>
    <w:p w:rsidR="00B57E96" w:rsidRPr="00CB7995" w:rsidRDefault="00CB7995" w:rsidP="00CB7995">
      <w:pPr>
        <w:pStyle w:val="PargrafodaLista"/>
        <w:numPr>
          <w:ilvl w:val="0"/>
          <w:numId w:val="52"/>
        </w:numPr>
        <w:jc w:val="both"/>
        <w:rPr>
          <w:rFonts w:ascii="Bookman Old Style" w:hAnsi="Bookman Old Style" w:cs="Arial"/>
          <w:color w:val="FF0000"/>
          <w:sz w:val="23"/>
          <w:szCs w:val="23"/>
        </w:rPr>
      </w:pPr>
      <w:r>
        <w:rPr>
          <w:rFonts w:ascii="Bookman Old Style" w:hAnsi="Bookman Old Style" w:cs="Arial"/>
          <w:sz w:val="23"/>
          <w:szCs w:val="23"/>
        </w:rPr>
        <w:t>A</w:t>
      </w:r>
      <w:r w:rsidR="00B57E96" w:rsidRPr="00CB7995">
        <w:rPr>
          <w:rFonts w:ascii="Bookman Old Style" w:hAnsi="Bookman Old Style" w:cs="Arial"/>
          <w:sz w:val="23"/>
          <w:szCs w:val="23"/>
        </w:rPr>
        <w:t>usência de ervas daninhas que atrapalhem o caminhar ou a estética asseada dos logradouros.</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2º</w:t>
      </w:r>
      <w:r w:rsidRPr="005D7916">
        <w:rPr>
          <w:rFonts w:ascii="Bookman Old Style" w:hAnsi="Bookman Old Style" w:cs="Arial"/>
          <w:sz w:val="23"/>
          <w:szCs w:val="23"/>
        </w:rPr>
        <w:t xml:space="preserve"> Fica proibida a execução de queimadas, durante a limpeza dos terrenos na área urbana.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Ficam igualmente proibidos o plantio e a conservação de vegetação espinhenta na área correspondente à calçada e ao passeio público.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As plantas que comprovadamente atentem contra o disposto neste artigo, deverão ser retiradas pelo proprietário ou inquilino, no prazo de até quinze dias após regular notificação pelo Poder Público Municipal.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A inadimplência com a obrigação prevista neste artigo implicará na aplicação de multa de referência M4,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Em caso de reincidência, depois de cumpridas as formalidades legais e dentro do exercício em vigência, a multa será a de referência M7,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7º</w:t>
      </w:r>
      <w:r w:rsidRPr="005D7916">
        <w:rPr>
          <w:rFonts w:ascii="Bookman Old Style" w:hAnsi="Bookman Old Style" w:cs="Arial"/>
          <w:sz w:val="23"/>
          <w:szCs w:val="23"/>
        </w:rPr>
        <w:t xml:space="preserve"> Caberá aos órgãos competentes, fiscalizar o cumprimento das disposições previstas no caput deste artigo. </w:t>
      </w:r>
    </w:p>
    <w:p w:rsidR="00B57E96" w:rsidRPr="005D7916" w:rsidRDefault="00B57E96" w:rsidP="00B57E96">
      <w:pPr>
        <w:jc w:val="both"/>
        <w:rPr>
          <w:rFonts w:ascii="Bookman Old Style" w:hAnsi="Bookman Old Style" w:cs="Arial"/>
          <w:sz w:val="23"/>
          <w:szCs w:val="23"/>
        </w:rPr>
      </w:pPr>
    </w:p>
    <w:p w:rsidR="00B57E96" w:rsidRDefault="00B57E96" w:rsidP="00CB7995">
      <w:pPr>
        <w:ind w:firstLine="708"/>
        <w:jc w:val="both"/>
        <w:rPr>
          <w:rFonts w:ascii="Bookman Old Style" w:hAnsi="Bookman Old Style" w:cs="Arial"/>
          <w:sz w:val="23"/>
          <w:szCs w:val="23"/>
          <w:shd w:val="clear" w:color="auto" w:fill="FFFFFF"/>
        </w:rPr>
      </w:pPr>
      <w:r w:rsidRPr="005D7916">
        <w:rPr>
          <w:rFonts w:ascii="Bookman Old Style" w:hAnsi="Bookman Old Style" w:cs="Arial"/>
          <w:b/>
          <w:sz w:val="23"/>
          <w:szCs w:val="23"/>
          <w:shd w:val="clear" w:color="auto" w:fill="FFFFFF"/>
        </w:rPr>
        <w:t>Art. 214</w:t>
      </w:r>
      <w:r w:rsidRPr="005D7916">
        <w:rPr>
          <w:rFonts w:ascii="Bookman Old Style" w:hAnsi="Bookman Old Style" w:cs="Arial"/>
          <w:sz w:val="23"/>
          <w:szCs w:val="23"/>
          <w:shd w:val="clear" w:color="auto" w:fill="FFFFFF"/>
        </w:rPr>
        <w:t xml:space="preserve"> É proibido atear fogo na vegetação e demais resíduos existentes em imóveis localizados dentro do perímetro urbano e dos Distritos do Município de Laranjal Paulista, sob pena de autuação e aplicação de multa de referência M4, </w:t>
      </w:r>
      <w:proofErr w:type="gramStart"/>
      <w:r w:rsidRPr="005D7916">
        <w:rPr>
          <w:rFonts w:ascii="Bookman Old Style" w:hAnsi="Bookman Old Style" w:cs="Arial"/>
          <w:sz w:val="23"/>
          <w:szCs w:val="23"/>
          <w:shd w:val="clear" w:color="auto" w:fill="FFFFFF"/>
        </w:rPr>
        <w:t>conforme Anexo</w:t>
      </w:r>
      <w:proofErr w:type="gramEnd"/>
      <w:r w:rsidRPr="005D7916">
        <w:rPr>
          <w:rFonts w:ascii="Bookman Old Style" w:hAnsi="Bookman Old Style" w:cs="Arial"/>
          <w:sz w:val="23"/>
          <w:szCs w:val="23"/>
          <w:shd w:val="clear" w:color="auto" w:fill="FFFFFF"/>
        </w:rPr>
        <w:t xml:space="preserve"> I.</w:t>
      </w:r>
      <w:r w:rsidR="00D12020" w:rsidRPr="005D7916">
        <w:rPr>
          <w:rFonts w:ascii="Bookman Old Style" w:hAnsi="Bookman Old Style" w:cs="Arial"/>
          <w:sz w:val="23"/>
          <w:szCs w:val="23"/>
          <w:shd w:val="clear" w:color="auto" w:fill="FFFFFF"/>
        </w:rPr>
        <w:t xml:space="preserve"> (Redação dada pela Emenda nº 06/2018)</w:t>
      </w:r>
    </w:p>
    <w:p w:rsidR="00CB7995" w:rsidRPr="005D7916" w:rsidRDefault="00CB7995" w:rsidP="00CB7995">
      <w:pPr>
        <w:ind w:firstLine="708"/>
        <w:jc w:val="both"/>
        <w:rPr>
          <w:rFonts w:ascii="Bookman Old Style" w:hAnsi="Bookman Old Style" w:cs="Arial"/>
          <w:sz w:val="23"/>
          <w:szCs w:val="23"/>
          <w:shd w:val="clear" w:color="auto" w:fill="FFFFFF"/>
        </w:rPr>
      </w:pPr>
    </w:p>
    <w:p w:rsidR="00B57E96" w:rsidRDefault="00B57E96" w:rsidP="00CB7995">
      <w:pPr>
        <w:ind w:firstLine="708"/>
        <w:jc w:val="both"/>
        <w:rPr>
          <w:rFonts w:ascii="Bookman Old Style" w:hAnsi="Bookman Old Style" w:cs="Arial"/>
          <w:sz w:val="23"/>
          <w:szCs w:val="23"/>
          <w:shd w:val="clear" w:color="auto" w:fill="FFFFFF"/>
        </w:rPr>
      </w:pPr>
      <w:r w:rsidRPr="005D7916">
        <w:rPr>
          <w:rFonts w:ascii="Bookman Old Style" w:hAnsi="Bookman Old Style" w:cs="Arial"/>
          <w:b/>
          <w:sz w:val="23"/>
          <w:szCs w:val="23"/>
        </w:rPr>
        <w:t>Art. 215</w:t>
      </w:r>
      <w:r w:rsidRPr="005D7916">
        <w:rPr>
          <w:rFonts w:ascii="Bookman Old Style" w:hAnsi="Bookman Old Style" w:cs="Arial"/>
          <w:sz w:val="23"/>
          <w:szCs w:val="23"/>
        </w:rPr>
        <w:t xml:space="preserve"> </w:t>
      </w:r>
      <w:r w:rsidRPr="005D7916">
        <w:rPr>
          <w:rFonts w:ascii="Bookman Old Style" w:hAnsi="Bookman Old Style" w:cs="Arial"/>
          <w:sz w:val="23"/>
          <w:szCs w:val="23"/>
          <w:shd w:val="clear" w:color="auto" w:fill="FFFFFF"/>
        </w:rPr>
        <w:t>Na limpeza geral de terrenos não será permitido o uso de produtos ou sistemas químicos.</w:t>
      </w:r>
    </w:p>
    <w:p w:rsidR="00CB7995" w:rsidRPr="005D7916" w:rsidRDefault="00CB7995" w:rsidP="00CB7995">
      <w:pPr>
        <w:ind w:firstLine="708"/>
        <w:jc w:val="both"/>
        <w:rPr>
          <w:rFonts w:ascii="Bookman Old Style" w:hAnsi="Bookman Old Style" w:cs="Arial"/>
          <w:sz w:val="23"/>
          <w:szCs w:val="23"/>
          <w:shd w:val="clear" w:color="auto" w:fill="FFFFFF"/>
        </w:rPr>
      </w:pPr>
    </w:p>
    <w:p w:rsidR="00B57E96" w:rsidRDefault="00B57E96" w:rsidP="00CB7995">
      <w:pPr>
        <w:ind w:firstLine="708"/>
        <w:jc w:val="both"/>
        <w:rPr>
          <w:rFonts w:ascii="Bookman Old Style" w:hAnsi="Bookman Old Style" w:cs="Arial"/>
          <w:sz w:val="23"/>
          <w:szCs w:val="23"/>
          <w:shd w:val="clear" w:color="auto" w:fill="FFFFFF"/>
        </w:rPr>
      </w:pPr>
      <w:r w:rsidRPr="005D7916">
        <w:rPr>
          <w:rFonts w:ascii="Bookman Old Style" w:hAnsi="Bookman Old Style" w:cs="Arial"/>
          <w:b/>
          <w:sz w:val="23"/>
          <w:szCs w:val="23"/>
          <w:shd w:val="clear" w:color="auto" w:fill="FFFFFF"/>
        </w:rPr>
        <w:t>Parágrafo Único</w:t>
      </w:r>
      <w:r w:rsidRPr="005D7916">
        <w:rPr>
          <w:rFonts w:ascii="Bookman Old Style" w:hAnsi="Bookman Old Style" w:cs="Arial"/>
          <w:sz w:val="23"/>
          <w:szCs w:val="23"/>
          <w:shd w:val="clear" w:color="auto" w:fill="FFFFFF"/>
        </w:rPr>
        <w:t xml:space="preserve"> A utilização de substâncias químicas só será permitida para a limpeza de calçadas e vias pavimentadas pela Administração Pública ou por pessoas jurídicas devidamente habilitadas e contratadas pelo Executivo Municipal.</w:t>
      </w:r>
    </w:p>
    <w:p w:rsidR="00CB7995" w:rsidRPr="005D7916" w:rsidRDefault="00CB7995" w:rsidP="00B57E96">
      <w:pPr>
        <w:jc w:val="both"/>
        <w:rPr>
          <w:rFonts w:ascii="Bookman Old Style" w:hAnsi="Bookman Old Style" w:cs="Arial"/>
          <w:sz w:val="23"/>
          <w:szCs w:val="23"/>
          <w:shd w:val="clear" w:color="auto" w:fill="FFFFFF"/>
        </w:rPr>
      </w:pPr>
    </w:p>
    <w:p w:rsidR="00B57E96" w:rsidRDefault="00B57E96" w:rsidP="00CB7995">
      <w:pPr>
        <w:ind w:firstLine="708"/>
        <w:jc w:val="both"/>
        <w:rPr>
          <w:rFonts w:ascii="Bookman Old Style" w:hAnsi="Bookman Old Style" w:cs="Arial"/>
          <w:sz w:val="23"/>
          <w:szCs w:val="23"/>
          <w:shd w:val="clear" w:color="auto" w:fill="FFFFFF"/>
        </w:rPr>
      </w:pPr>
      <w:r w:rsidRPr="005D7916">
        <w:rPr>
          <w:rFonts w:ascii="Bookman Old Style" w:hAnsi="Bookman Old Style" w:cs="Arial"/>
          <w:b/>
          <w:sz w:val="23"/>
          <w:szCs w:val="23"/>
        </w:rPr>
        <w:t>Art. 216</w:t>
      </w:r>
      <w:r w:rsidRPr="005D7916">
        <w:rPr>
          <w:rFonts w:ascii="Bookman Old Style" w:hAnsi="Bookman Old Style" w:cs="Arial"/>
          <w:sz w:val="23"/>
          <w:szCs w:val="23"/>
        </w:rPr>
        <w:t xml:space="preserve"> </w:t>
      </w:r>
      <w:r w:rsidRPr="005D7916">
        <w:rPr>
          <w:rFonts w:ascii="Bookman Old Style" w:hAnsi="Bookman Old Style" w:cs="Arial"/>
          <w:sz w:val="23"/>
          <w:szCs w:val="23"/>
          <w:shd w:val="clear" w:color="auto" w:fill="FFFFFF"/>
        </w:rPr>
        <w:t>A inobservância do disposto no artigo 215, acarretará ao infrator multa de referência M4, conforme Anexo I, sendo que no caso de reincidência, a multa será a de referência M7.</w:t>
      </w:r>
    </w:p>
    <w:p w:rsidR="00CB7995" w:rsidRPr="005D7916" w:rsidRDefault="00CB7995" w:rsidP="00B57E96">
      <w:pPr>
        <w:jc w:val="both"/>
        <w:rPr>
          <w:rFonts w:ascii="Bookman Old Style" w:hAnsi="Bookman Old Style" w:cs="Arial"/>
          <w:sz w:val="23"/>
          <w:szCs w:val="23"/>
          <w:shd w:val="clear" w:color="auto" w:fill="FFFFFF"/>
        </w:rPr>
      </w:pPr>
    </w:p>
    <w:p w:rsidR="00B57E96" w:rsidRDefault="00B57E96" w:rsidP="00CB7995">
      <w:pPr>
        <w:ind w:firstLine="708"/>
        <w:jc w:val="both"/>
        <w:rPr>
          <w:rFonts w:ascii="Bookman Old Style" w:hAnsi="Bookman Old Style" w:cs="Arial"/>
          <w:sz w:val="23"/>
          <w:szCs w:val="23"/>
          <w:shd w:val="clear" w:color="auto" w:fill="FFFFFF"/>
        </w:rPr>
      </w:pPr>
      <w:r w:rsidRPr="005D7916">
        <w:rPr>
          <w:rFonts w:ascii="Bookman Old Style" w:hAnsi="Bookman Old Style" w:cs="Arial"/>
          <w:b/>
          <w:sz w:val="23"/>
          <w:szCs w:val="23"/>
          <w:shd w:val="clear" w:color="auto" w:fill="FFFFFF"/>
        </w:rPr>
        <w:t>§ 1º</w:t>
      </w:r>
      <w:r w:rsidRPr="005D7916">
        <w:rPr>
          <w:rFonts w:ascii="Bookman Old Style" w:hAnsi="Bookman Old Style" w:cs="Arial"/>
          <w:sz w:val="23"/>
          <w:szCs w:val="23"/>
          <w:shd w:val="clear" w:color="auto" w:fill="FFFFFF"/>
        </w:rPr>
        <w:t xml:space="preserve"> Quando se tratar de pessoa jurídica que exerça atividades inerentes à limpeza de terrenos, será cassado o Alvará de Funcionamento, se a mesma vier a infringir uma terceira vez o disposto no artigo 215, independentemente de a natureza da infração ser a mesma ou não.</w:t>
      </w:r>
    </w:p>
    <w:p w:rsidR="00CB7995" w:rsidRPr="005D7916" w:rsidRDefault="00CB7995" w:rsidP="00B57E96">
      <w:pPr>
        <w:jc w:val="both"/>
        <w:rPr>
          <w:rFonts w:ascii="Bookman Old Style" w:hAnsi="Bookman Old Style" w:cs="Arial"/>
          <w:color w:val="FF0000"/>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217 </w:t>
      </w:r>
      <w:r w:rsidRPr="005D7916">
        <w:rPr>
          <w:rFonts w:ascii="Bookman Old Style" w:hAnsi="Bookman Old Style" w:cs="Arial"/>
          <w:sz w:val="23"/>
          <w:szCs w:val="23"/>
        </w:rPr>
        <w:t xml:space="preserve">Não será permitida a aplicação de agrotóxicos em plantações localizadas em áreas urbanizadas dentro do perímetro urbano.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Caberá à Secretaria de Agricultura, Abastecimento e Meio Ambiente - SAAMA, fiscalizar o cumprimento do que dispõe o caput deste artigo, e sendo constatada a infração, poderá proceder à lavratura do competente auto e impor multa de referência M7, conforme anexo I.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218</w:t>
      </w:r>
      <w:r w:rsidRPr="005D7916">
        <w:rPr>
          <w:rFonts w:ascii="Bookman Old Style" w:hAnsi="Bookman Old Style" w:cs="Arial"/>
          <w:sz w:val="23"/>
          <w:szCs w:val="23"/>
        </w:rPr>
        <w:t xml:space="preserve"> Os aparelhos de ar condicionado, as chaminés de qualquer espécie de fogões de casas particulares e de estabelecimentos comerciais, industriais e de prestadores de serviços de qualquer natureza deverão ter altura suficiente para evitar que ruídos, a fumaça, a fuligem ou outros resíduos possam causar danos à saúde, ao ambiente e ao sossego público.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chaminés e exaustores de estabelecimentos comerciais, industriais e serviços devem ter autorização da Secretaria de Agricultura, Abastecimento e Meio Ambiente - SAAMA, conforme legislação específica.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As chaminés serão dotadas de equipamentos antipoluentes e filtros, ou trocadas por aparelhos que produzam idêntico efeito e substituídas, sempre que for necessário.</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3º </w:t>
      </w:r>
      <w:r w:rsidRPr="005D7916">
        <w:rPr>
          <w:rFonts w:ascii="Bookman Old Style" w:hAnsi="Bookman Old Style" w:cs="Arial"/>
          <w:sz w:val="23"/>
          <w:szCs w:val="23"/>
        </w:rPr>
        <w:t>A infringência</w:t>
      </w:r>
      <w:r w:rsidRPr="005D7916">
        <w:rPr>
          <w:rFonts w:ascii="Bookman Old Style" w:hAnsi="Bookman Old Style" w:cs="Arial"/>
          <w:b/>
          <w:sz w:val="23"/>
          <w:szCs w:val="23"/>
        </w:rPr>
        <w:t xml:space="preserve"> </w:t>
      </w:r>
      <w:r w:rsidRPr="005D7916">
        <w:rPr>
          <w:rFonts w:ascii="Bookman Old Style" w:hAnsi="Bookman Old Style" w:cs="Arial"/>
          <w:sz w:val="23"/>
          <w:szCs w:val="23"/>
        </w:rPr>
        <w:t>às disposições deste artigo, ensejará a autuação e a aplicação de multa de referência M5, conforme anexo I.</w:t>
      </w:r>
      <w:r w:rsidRPr="005D7916">
        <w:rPr>
          <w:rFonts w:ascii="Bookman Old Style" w:hAnsi="Bookman Old Style" w:cs="Arial"/>
          <w:b/>
          <w:sz w:val="23"/>
          <w:szCs w:val="23"/>
        </w:rPr>
        <w:t xml:space="preserve"> </w:t>
      </w:r>
    </w:p>
    <w:p w:rsidR="00B57E96" w:rsidRPr="005D7916" w:rsidRDefault="00B57E96" w:rsidP="00B57E96">
      <w:pPr>
        <w:jc w:val="both"/>
        <w:rPr>
          <w:rFonts w:ascii="Bookman Old Style" w:hAnsi="Bookman Old Style" w:cs="Arial"/>
          <w:sz w:val="23"/>
          <w:szCs w:val="23"/>
        </w:rPr>
      </w:pPr>
    </w:p>
    <w:p w:rsidR="00B57E96" w:rsidRPr="005D7916" w:rsidRDefault="00B57E96" w:rsidP="00CB7995">
      <w:pPr>
        <w:ind w:firstLine="708"/>
        <w:jc w:val="both"/>
        <w:rPr>
          <w:rFonts w:ascii="Bookman Old Style" w:hAnsi="Bookman Old Style" w:cs="Arial"/>
          <w:sz w:val="23"/>
          <w:szCs w:val="23"/>
        </w:rPr>
      </w:pPr>
      <w:r w:rsidRPr="005D7916">
        <w:rPr>
          <w:rFonts w:ascii="Bookman Old Style" w:hAnsi="Bookman Old Style" w:cs="Arial"/>
          <w:b/>
          <w:sz w:val="23"/>
          <w:szCs w:val="23"/>
        </w:rPr>
        <w:t>Art. 219</w:t>
      </w:r>
      <w:r w:rsidRPr="005D7916">
        <w:rPr>
          <w:rFonts w:ascii="Bookman Old Style" w:hAnsi="Bookman Old Style" w:cs="Arial"/>
          <w:sz w:val="23"/>
          <w:szCs w:val="23"/>
        </w:rPr>
        <w:t xml:space="preserve"> O Município, visando defender o interesse público, adotará medidas no sentido de extinguir, gradativamente, as favelas e as residências insalubres, consideradas como tais as caracterizadas nos regulamentos sanitários e especialmente as: </w:t>
      </w:r>
    </w:p>
    <w:p w:rsidR="00B57E96" w:rsidRPr="00CB7995" w:rsidRDefault="00144D4E" w:rsidP="00CB7995">
      <w:pPr>
        <w:pStyle w:val="PargrafodaLista"/>
        <w:numPr>
          <w:ilvl w:val="0"/>
          <w:numId w:val="53"/>
        </w:numPr>
        <w:jc w:val="both"/>
        <w:rPr>
          <w:rFonts w:ascii="Bookman Old Style" w:hAnsi="Bookman Old Style" w:cs="Arial"/>
          <w:sz w:val="23"/>
          <w:szCs w:val="23"/>
        </w:rPr>
      </w:pPr>
      <w:r>
        <w:rPr>
          <w:rFonts w:ascii="Bookman Old Style" w:hAnsi="Bookman Old Style" w:cs="Arial"/>
          <w:sz w:val="23"/>
          <w:szCs w:val="23"/>
        </w:rPr>
        <w:t>E</w:t>
      </w:r>
      <w:r w:rsidR="00B57E96" w:rsidRPr="00CB7995">
        <w:rPr>
          <w:rFonts w:ascii="Bookman Old Style" w:hAnsi="Bookman Old Style" w:cs="Arial"/>
          <w:sz w:val="23"/>
          <w:szCs w:val="23"/>
        </w:rPr>
        <w:t xml:space="preserve">dificadas sobre terreno úmido ou alagadiço; </w:t>
      </w:r>
    </w:p>
    <w:p w:rsidR="00B57E96" w:rsidRPr="00CB7995" w:rsidRDefault="00144D4E" w:rsidP="00CB7995">
      <w:pPr>
        <w:pStyle w:val="PargrafodaLista"/>
        <w:numPr>
          <w:ilvl w:val="0"/>
          <w:numId w:val="53"/>
        </w:numPr>
        <w:jc w:val="both"/>
        <w:rPr>
          <w:rFonts w:ascii="Bookman Old Style" w:hAnsi="Bookman Old Style" w:cs="Arial"/>
          <w:sz w:val="23"/>
          <w:szCs w:val="23"/>
        </w:rPr>
      </w:pPr>
      <w:r>
        <w:rPr>
          <w:rFonts w:ascii="Bookman Old Style" w:hAnsi="Bookman Old Style" w:cs="Arial"/>
          <w:sz w:val="23"/>
          <w:szCs w:val="23"/>
        </w:rPr>
        <w:t>C</w:t>
      </w:r>
      <w:r w:rsidR="00B57E96" w:rsidRPr="00CB7995">
        <w:rPr>
          <w:rFonts w:ascii="Bookman Old Style" w:hAnsi="Bookman Old Style" w:cs="Arial"/>
          <w:sz w:val="23"/>
          <w:szCs w:val="23"/>
        </w:rPr>
        <w:t xml:space="preserve">om cômodos insuficientemente arejados ou iluminados; </w:t>
      </w:r>
    </w:p>
    <w:p w:rsidR="00B57E96" w:rsidRPr="00CB7995" w:rsidRDefault="00144D4E" w:rsidP="00CB7995">
      <w:pPr>
        <w:pStyle w:val="PargrafodaLista"/>
        <w:numPr>
          <w:ilvl w:val="0"/>
          <w:numId w:val="53"/>
        </w:numPr>
        <w:jc w:val="both"/>
        <w:rPr>
          <w:rFonts w:ascii="Bookman Old Style" w:hAnsi="Bookman Old Style" w:cs="Arial"/>
          <w:sz w:val="23"/>
          <w:szCs w:val="23"/>
        </w:rPr>
      </w:pPr>
      <w:r>
        <w:rPr>
          <w:rFonts w:ascii="Bookman Old Style" w:hAnsi="Bookman Old Style" w:cs="Arial"/>
          <w:sz w:val="23"/>
          <w:szCs w:val="23"/>
        </w:rPr>
        <w:t>C</w:t>
      </w:r>
      <w:r w:rsidR="00B57E96" w:rsidRPr="00CB7995">
        <w:rPr>
          <w:rFonts w:ascii="Bookman Old Style" w:hAnsi="Bookman Old Style" w:cs="Arial"/>
          <w:sz w:val="23"/>
          <w:szCs w:val="23"/>
        </w:rPr>
        <w:t xml:space="preserve">om superlotação de moradores; </w:t>
      </w:r>
    </w:p>
    <w:p w:rsidR="00B57E96" w:rsidRPr="00CB7995" w:rsidRDefault="00144D4E" w:rsidP="00CB7995">
      <w:pPr>
        <w:pStyle w:val="PargrafodaLista"/>
        <w:numPr>
          <w:ilvl w:val="0"/>
          <w:numId w:val="53"/>
        </w:numPr>
        <w:jc w:val="both"/>
        <w:rPr>
          <w:rFonts w:ascii="Bookman Old Style" w:hAnsi="Bookman Old Style" w:cs="Arial"/>
          <w:sz w:val="23"/>
          <w:szCs w:val="23"/>
        </w:rPr>
      </w:pPr>
      <w:r>
        <w:rPr>
          <w:rFonts w:ascii="Bookman Old Style" w:hAnsi="Bookman Old Style" w:cs="Arial"/>
          <w:sz w:val="23"/>
          <w:szCs w:val="23"/>
        </w:rPr>
        <w:t>C</w:t>
      </w:r>
      <w:r w:rsidR="00B57E96" w:rsidRPr="00CB7995">
        <w:rPr>
          <w:rFonts w:ascii="Bookman Old Style" w:hAnsi="Bookman Old Style" w:cs="Arial"/>
          <w:sz w:val="23"/>
          <w:szCs w:val="23"/>
        </w:rPr>
        <w:t xml:space="preserve">om porões servindo simultaneamente de habitação para pessoas, aves ou animais, ou como depósito de materiais de fácil decomposição; </w:t>
      </w:r>
    </w:p>
    <w:p w:rsidR="00B57E96" w:rsidRPr="00CB7995" w:rsidRDefault="00144D4E" w:rsidP="00CB7995">
      <w:pPr>
        <w:pStyle w:val="PargrafodaLista"/>
        <w:numPr>
          <w:ilvl w:val="0"/>
          <w:numId w:val="53"/>
        </w:numPr>
        <w:jc w:val="both"/>
        <w:rPr>
          <w:rFonts w:ascii="Bookman Old Style" w:hAnsi="Bookman Old Style" w:cs="Arial"/>
          <w:sz w:val="23"/>
          <w:szCs w:val="23"/>
        </w:rPr>
      </w:pPr>
      <w:r>
        <w:rPr>
          <w:rFonts w:ascii="Bookman Old Style" w:hAnsi="Bookman Old Style" w:cs="Arial"/>
          <w:sz w:val="23"/>
          <w:szCs w:val="23"/>
        </w:rPr>
        <w:t>E</w:t>
      </w:r>
      <w:r w:rsidR="00B57E96" w:rsidRPr="00CB7995">
        <w:rPr>
          <w:rFonts w:ascii="Bookman Old Style" w:hAnsi="Bookman Old Style" w:cs="Arial"/>
          <w:sz w:val="23"/>
          <w:szCs w:val="23"/>
        </w:rPr>
        <w:t xml:space="preserve">m que haja falta de asseio em geral no seu interior e dependências; </w:t>
      </w:r>
    </w:p>
    <w:p w:rsidR="00B57E96" w:rsidRPr="00CB7995" w:rsidRDefault="00144D4E" w:rsidP="00CB7995">
      <w:pPr>
        <w:pStyle w:val="PargrafodaLista"/>
        <w:numPr>
          <w:ilvl w:val="0"/>
          <w:numId w:val="53"/>
        </w:numPr>
        <w:jc w:val="both"/>
        <w:rPr>
          <w:rFonts w:ascii="Bookman Old Style" w:hAnsi="Bookman Old Style" w:cs="Arial"/>
          <w:sz w:val="23"/>
          <w:szCs w:val="23"/>
        </w:rPr>
      </w:pPr>
      <w:r>
        <w:rPr>
          <w:rFonts w:ascii="Bookman Old Style" w:hAnsi="Bookman Old Style" w:cs="Arial"/>
          <w:sz w:val="23"/>
          <w:szCs w:val="23"/>
        </w:rPr>
        <w:t>Q</w:t>
      </w:r>
      <w:r w:rsidR="00B57E96" w:rsidRPr="00CB7995">
        <w:rPr>
          <w:rFonts w:ascii="Bookman Old Style" w:hAnsi="Bookman Old Style" w:cs="Arial"/>
          <w:sz w:val="23"/>
          <w:szCs w:val="23"/>
        </w:rPr>
        <w:t xml:space="preserve">ue não possuam abastecimento de água suficiente ao consumo e instalações sanitárias; e </w:t>
      </w:r>
    </w:p>
    <w:p w:rsidR="00B57E96" w:rsidRPr="00CB7995" w:rsidRDefault="00144D4E" w:rsidP="00CB7995">
      <w:pPr>
        <w:pStyle w:val="PargrafodaLista"/>
        <w:numPr>
          <w:ilvl w:val="0"/>
          <w:numId w:val="53"/>
        </w:numPr>
        <w:jc w:val="both"/>
        <w:rPr>
          <w:rFonts w:ascii="Bookman Old Style" w:hAnsi="Bookman Old Style" w:cs="Arial"/>
          <w:sz w:val="23"/>
          <w:szCs w:val="23"/>
        </w:rPr>
      </w:pPr>
      <w:r>
        <w:rPr>
          <w:rFonts w:ascii="Bookman Old Style" w:hAnsi="Bookman Old Style" w:cs="Arial"/>
          <w:sz w:val="23"/>
          <w:szCs w:val="23"/>
        </w:rPr>
        <w:t>Q</w:t>
      </w:r>
      <w:r w:rsidR="00B57E96" w:rsidRPr="00CB7995">
        <w:rPr>
          <w:rFonts w:ascii="Bookman Old Style" w:hAnsi="Bookman Old Style" w:cs="Arial"/>
          <w:sz w:val="23"/>
          <w:szCs w:val="23"/>
        </w:rPr>
        <w:t xml:space="preserve">ue tenham sido construídas com material impróprio ou inadequado, favorecendo a proliferação de insetos.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220 </w:t>
      </w:r>
      <w:r w:rsidRPr="005D7916">
        <w:rPr>
          <w:rFonts w:ascii="Bookman Old Style" w:hAnsi="Bookman Old Style" w:cs="Arial"/>
          <w:sz w:val="23"/>
          <w:szCs w:val="23"/>
        </w:rPr>
        <w:t xml:space="preserve">Nos casos de insalubridade sanável, sem necessidade de desocupação, serão notificados os respectivos proprietários ou possuidores dos imóveis e orientados a efetuarem prontamente os reparos devidos.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221</w:t>
      </w:r>
      <w:r w:rsidRPr="005D7916">
        <w:rPr>
          <w:rFonts w:ascii="Bookman Old Style" w:hAnsi="Bookman Old Style" w:cs="Arial"/>
          <w:sz w:val="23"/>
          <w:szCs w:val="23"/>
        </w:rPr>
        <w:t xml:space="preserve"> Caso a edificação não possa servir para moradia, devido às suas condições de higiene, estado de conservação ou defeito de construção, o proprietário ou possuidor será notificado a fechar o imóvel dentro do prazo a ser estabelecido pelo órgão competente, não podendo reabri-lo antes de executados os melhoramentos exigidos.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Quando não for possível o saneamento da insalubridade da edificação devido à natureza do terreno em que estiver construído ou outra causa equivalente e no caso de iminente ruína, com prejuízo à segurança, será a edificação interditada e condenada à demolição.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2º</w:t>
      </w:r>
      <w:r w:rsidRPr="005D7916">
        <w:rPr>
          <w:rFonts w:ascii="Bookman Old Style" w:hAnsi="Bookman Old Style" w:cs="Arial"/>
          <w:sz w:val="23"/>
          <w:szCs w:val="23"/>
        </w:rPr>
        <w:t xml:space="preserve"> A edificação interditada não poderá ser utilizada para nenhuma finalidade.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 órgão competente para a fiscalização e execução do que dispõe este artigo será a Secretaria de Planejamento e Desenvolvimento Urbano.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left="2832" w:firstLine="708"/>
        <w:rPr>
          <w:rFonts w:ascii="Bookman Old Style" w:hAnsi="Bookman Old Style" w:cs="Arial"/>
          <w:b/>
          <w:sz w:val="23"/>
          <w:szCs w:val="23"/>
        </w:rPr>
      </w:pPr>
      <w:r w:rsidRPr="005D7916">
        <w:rPr>
          <w:rFonts w:ascii="Bookman Old Style" w:hAnsi="Bookman Old Style" w:cs="Arial"/>
          <w:b/>
          <w:sz w:val="23"/>
          <w:szCs w:val="23"/>
        </w:rPr>
        <w:t>CAPÍTULO V</w:t>
      </w:r>
    </w:p>
    <w:p w:rsidR="00B57E96" w:rsidRPr="005D7916" w:rsidRDefault="00B57E96" w:rsidP="00144D4E">
      <w:pPr>
        <w:ind w:left="708" w:firstLine="708"/>
        <w:rPr>
          <w:rFonts w:ascii="Bookman Old Style" w:hAnsi="Bookman Old Style" w:cs="Arial"/>
          <w:sz w:val="23"/>
          <w:szCs w:val="23"/>
        </w:rPr>
      </w:pPr>
      <w:r w:rsidRPr="005D7916">
        <w:rPr>
          <w:rFonts w:ascii="Bookman Old Style" w:hAnsi="Bookman Old Style" w:cs="Arial"/>
          <w:b/>
          <w:sz w:val="23"/>
          <w:szCs w:val="23"/>
        </w:rPr>
        <w:t>DA HIGIENE DAS VIAS E LOGRADOUROS PÚBLICOS</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222</w:t>
      </w:r>
      <w:r w:rsidRPr="005D7916">
        <w:rPr>
          <w:rFonts w:ascii="Bookman Old Style" w:hAnsi="Bookman Old Style" w:cs="Arial"/>
          <w:sz w:val="23"/>
          <w:szCs w:val="23"/>
        </w:rPr>
        <w:t xml:space="preserve"> Os serviços de limpeza de ruas, praças, calçadas e demais logradouros públicos serão executados diretamente pelo órgão responsável do Município, ou por concessão e/ou permissão dos serviços a empresas especializadas, inclusive nos dias e locais de feiras.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223</w:t>
      </w:r>
      <w:r w:rsidRPr="005D7916">
        <w:rPr>
          <w:rFonts w:ascii="Bookman Old Style" w:hAnsi="Bookman Old Style" w:cs="Arial"/>
          <w:sz w:val="23"/>
          <w:szCs w:val="23"/>
        </w:rPr>
        <w:t xml:space="preserve"> Os moradores, os comerciantes, os prestadores de serviços e os industriais estabelecidos no Município de Laranjal Paulista serão responsáveis pela limpeza e conservação do passeio fronteiriço às suas residências ou estabelecimentos.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 lavagem e/ou varredura do passeio e calçada deverão ser efetuadas fora do horário comercial.</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É proibido varrer e/ou despejar resíduos de qualquer natureza para os ralos e bocas de lobo em logradouros públicos.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3º </w:t>
      </w:r>
      <w:r w:rsidRPr="005D7916">
        <w:rPr>
          <w:rFonts w:ascii="Bookman Old Style" w:hAnsi="Bookman Old Style" w:cs="Arial"/>
          <w:sz w:val="23"/>
          <w:szCs w:val="23"/>
        </w:rPr>
        <w:t>É proibido o uso de água em excesso para a limpeza do passeio e calçada, não sendo admitida a prática da denominada “vassoura hidráulica”.</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4º </w:t>
      </w:r>
      <w:r w:rsidRPr="005D7916">
        <w:rPr>
          <w:rFonts w:ascii="Bookman Old Style" w:hAnsi="Bookman Old Style" w:cs="Arial"/>
          <w:sz w:val="23"/>
          <w:szCs w:val="23"/>
        </w:rPr>
        <w:t xml:space="preserve">O desrespeito às disposições deste artigo ensejará a autuação e a aplicação de multa de referência M2,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224</w:t>
      </w:r>
      <w:r w:rsidRPr="005D7916">
        <w:rPr>
          <w:rFonts w:ascii="Bookman Old Style" w:hAnsi="Bookman Old Style" w:cs="Arial"/>
          <w:sz w:val="23"/>
          <w:szCs w:val="23"/>
        </w:rPr>
        <w:t xml:space="preserve"> É proibido lançar resíduos nas vias públicas, bem como despejar ou atirar papéis, detritos ou quaisquer resíduos sobre o leito das ruas, nos logradouros públicos, nas bocas-de-lobo, em terrenos vagos e fundos de vale, sob pena de autuação e aplicação de multa de referência M2,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225 </w:t>
      </w:r>
      <w:r w:rsidRPr="005D7916">
        <w:rPr>
          <w:rFonts w:ascii="Bookman Old Style" w:hAnsi="Bookman Old Style" w:cs="Arial"/>
          <w:sz w:val="23"/>
          <w:szCs w:val="23"/>
        </w:rPr>
        <w:t xml:space="preserve">A ninguém, é licito, sob qualquer pretexto, impedir ou embaraçar o livre escoamento das águas pelas galerias pluviais, valas, sarjetas ou canais das vias públicas, alterando, danificando ou obstruindo tais condutores, sendo que o desrespeito a essa determinação ensejará a autuação e a aplicação de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226 </w:t>
      </w:r>
      <w:r w:rsidRPr="005D7916">
        <w:rPr>
          <w:rFonts w:ascii="Bookman Old Style" w:hAnsi="Bookman Old Style" w:cs="Arial"/>
          <w:sz w:val="23"/>
          <w:szCs w:val="23"/>
        </w:rPr>
        <w:t xml:space="preserve">Para preservar de maneira geral a higiene pública fica proibido: </w:t>
      </w:r>
    </w:p>
    <w:p w:rsidR="00B57E96" w:rsidRPr="00144D4E" w:rsidRDefault="00144D4E" w:rsidP="00144D4E">
      <w:pPr>
        <w:pStyle w:val="PargrafodaLista"/>
        <w:numPr>
          <w:ilvl w:val="0"/>
          <w:numId w:val="54"/>
        </w:numPr>
        <w:jc w:val="both"/>
        <w:rPr>
          <w:rFonts w:ascii="Bookman Old Style" w:hAnsi="Bookman Old Style" w:cs="Arial"/>
          <w:sz w:val="23"/>
          <w:szCs w:val="23"/>
        </w:rPr>
      </w:pPr>
      <w:r>
        <w:rPr>
          <w:rFonts w:ascii="Bookman Old Style" w:hAnsi="Bookman Old Style" w:cs="Arial"/>
          <w:sz w:val="23"/>
          <w:szCs w:val="23"/>
        </w:rPr>
        <w:t>L</w:t>
      </w:r>
      <w:r w:rsidR="00B57E96" w:rsidRPr="00144D4E">
        <w:rPr>
          <w:rFonts w:ascii="Bookman Old Style" w:hAnsi="Bookman Old Style" w:cs="Arial"/>
          <w:sz w:val="23"/>
          <w:szCs w:val="23"/>
        </w:rPr>
        <w:t xml:space="preserve">avar roupas, veículos e animais em logradouros públicos ou banhar-se em chafarizes, fontes, tanques ou torneiras públicas ou, ainda, deles se valer para qualquer outro uso, desconforme com suas finalidades; </w:t>
      </w:r>
    </w:p>
    <w:p w:rsidR="00B57E96" w:rsidRPr="00144D4E" w:rsidRDefault="00144D4E" w:rsidP="00144D4E">
      <w:pPr>
        <w:pStyle w:val="PargrafodaLista"/>
        <w:numPr>
          <w:ilvl w:val="0"/>
          <w:numId w:val="54"/>
        </w:numPr>
        <w:jc w:val="both"/>
        <w:rPr>
          <w:rFonts w:ascii="Bookman Old Style" w:hAnsi="Bookman Old Style" w:cs="Arial"/>
          <w:sz w:val="23"/>
          <w:szCs w:val="23"/>
        </w:rPr>
      </w:pPr>
      <w:r>
        <w:rPr>
          <w:rFonts w:ascii="Bookman Old Style" w:hAnsi="Bookman Old Style" w:cs="Arial"/>
          <w:sz w:val="23"/>
          <w:szCs w:val="23"/>
        </w:rPr>
        <w:t>E</w:t>
      </w:r>
      <w:r w:rsidR="00B57E96" w:rsidRPr="00144D4E">
        <w:rPr>
          <w:rFonts w:ascii="Bookman Old Style" w:hAnsi="Bookman Old Style" w:cs="Arial"/>
          <w:sz w:val="23"/>
          <w:szCs w:val="23"/>
        </w:rPr>
        <w:t xml:space="preserve">scoar água servida para a rua e/ou galerias de águas pluviais; </w:t>
      </w:r>
    </w:p>
    <w:p w:rsidR="00B57E96" w:rsidRPr="00144D4E" w:rsidRDefault="00144D4E" w:rsidP="00144D4E">
      <w:pPr>
        <w:pStyle w:val="PargrafodaLista"/>
        <w:numPr>
          <w:ilvl w:val="0"/>
          <w:numId w:val="54"/>
        </w:numPr>
        <w:jc w:val="both"/>
        <w:rPr>
          <w:rFonts w:ascii="Bookman Old Style" w:hAnsi="Bookman Old Style" w:cs="Arial"/>
          <w:sz w:val="23"/>
          <w:szCs w:val="23"/>
        </w:rPr>
      </w:pPr>
      <w:r>
        <w:rPr>
          <w:rFonts w:ascii="Bookman Old Style" w:hAnsi="Bookman Old Style" w:cs="Arial"/>
          <w:sz w:val="23"/>
          <w:szCs w:val="23"/>
        </w:rPr>
        <w:t>C</w:t>
      </w:r>
      <w:r w:rsidR="00B57E96" w:rsidRPr="00144D4E">
        <w:rPr>
          <w:rFonts w:ascii="Bookman Old Style" w:hAnsi="Bookman Old Style" w:cs="Arial"/>
          <w:sz w:val="23"/>
          <w:szCs w:val="23"/>
        </w:rPr>
        <w:t xml:space="preserve">onduzir, sem as precauções devidas, quaisquer materiais que possam comprometer o asseio das vias públicas; e </w:t>
      </w:r>
    </w:p>
    <w:p w:rsidR="00B57E96" w:rsidRPr="00144D4E" w:rsidRDefault="00144D4E" w:rsidP="00144D4E">
      <w:pPr>
        <w:pStyle w:val="PargrafodaLista"/>
        <w:numPr>
          <w:ilvl w:val="0"/>
          <w:numId w:val="54"/>
        </w:numPr>
        <w:jc w:val="both"/>
        <w:rPr>
          <w:rFonts w:ascii="Bookman Old Style" w:hAnsi="Bookman Old Style" w:cs="Arial"/>
          <w:sz w:val="23"/>
          <w:szCs w:val="23"/>
        </w:rPr>
      </w:pPr>
      <w:r>
        <w:rPr>
          <w:rFonts w:ascii="Bookman Old Style" w:hAnsi="Bookman Old Style" w:cs="Arial"/>
          <w:sz w:val="23"/>
          <w:szCs w:val="23"/>
        </w:rPr>
        <w:t>Q</w:t>
      </w:r>
      <w:r w:rsidR="00B57E96" w:rsidRPr="00144D4E">
        <w:rPr>
          <w:rFonts w:ascii="Bookman Old Style" w:hAnsi="Bookman Old Style" w:cs="Arial"/>
          <w:sz w:val="23"/>
          <w:szCs w:val="23"/>
        </w:rPr>
        <w:t xml:space="preserve">ueimar, nos terrenos particulares ou públicos, resíduos, detritos </w:t>
      </w:r>
      <w:r w:rsidR="00B57E96" w:rsidRPr="00144D4E">
        <w:rPr>
          <w:rFonts w:ascii="Bookman Old Style" w:hAnsi="Bookman Old Style" w:cs="Arial"/>
          <w:sz w:val="23"/>
          <w:szCs w:val="23"/>
        </w:rPr>
        <w:lastRenderedPageBreak/>
        <w:t xml:space="preserve">ou materiais.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227</w:t>
      </w:r>
      <w:r w:rsidRPr="005D7916">
        <w:rPr>
          <w:rFonts w:ascii="Bookman Old Style" w:hAnsi="Bookman Old Style" w:cs="Arial"/>
          <w:sz w:val="23"/>
          <w:szCs w:val="23"/>
        </w:rPr>
        <w:t xml:space="preserve"> Os veículos transportadores de resíduos da construção civil, terra ou similares não poderão transportar cargas que ultrapassem a borda das carrocerias, e deverão ser cobertos com lonas, quando em movimento.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228 </w:t>
      </w:r>
      <w:r w:rsidRPr="005D7916">
        <w:rPr>
          <w:rFonts w:ascii="Bookman Old Style" w:hAnsi="Bookman Old Style" w:cs="Arial"/>
          <w:sz w:val="23"/>
          <w:szCs w:val="23"/>
        </w:rPr>
        <w:t>Os condutores e/ou proprietários dos veículos transportadores de terra, de materiais de construção, resíduos da construção civil e outros, são obrigados a manter a limpeza das vias em que trafegarem.</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 lançamento ou derrame de detritos por parte de veículos transportadores de materiais de construção, entulhos, terra ou outro produto semelhante, deverá ser corrigido imediatamente, incluindo a limpeza da via, sob pena de autuação e aplicação de multa de referência M5, conforme anexo I.</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left="2832" w:firstLine="708"/>
        <w:rPr>
          <w:rFonts w:ascii="Bookman Old Style" w:hAnsi="Bookman Old Style" w:cs="Arial"/>
          <w:b/>
          <w:sz w:val="23"/>
          <w:szCs w:val="23"/>
        </w:rPr>
      </w:pPr>
      <w:r w:rsidRPr="005D7916">
        <w:rPr>
          <w:rFonts w:ascii="Bookman Old Style" w:hAnsi="Bookman Old Style" w:cs="Arial"/>
          <w:b/>
          <w:sz w:val="23"/>
          <w:szCs w:val="23"/>
        </w:rPr>
        <w:t>CAPÍTULO VI</w:t>
      </w:r>
    </w:p>
    <w:p w:rsidR="00B57E96" w:rsidRPr="005D7916" w:rsidRDefault="00B57E96" w:rsidP="00144D4E">
      <w:pPr>
        <w:ind w:left="2124" w:firstLine="708"/>
        <w:rPr>
          <w:rFonts w:ascii="Bookman Old Style" w:hAnsi="Bookman Old Style" w:cs="Arial"/>
          <w:b/>
          <w:sz w:val="23"/>
          <w:szCs w:val="23"/>
        </w:rPr>
      </w:pPr>
      <w:r w:rsidRPr="005D7916">
        <w:rPr>
          <w:rFonts w:ascii="Bookman Old Style" w:hAnsi="Bookman Old Style" w:cs="Arial"/>
          <w:b/>
          <w:sz w:val="23"/>
          <w:szCs w:val="23"/>
        </w:rPr>
        <w:t>DOS RESÍDUOS SÓLIDOS</w:t>
      </w:r>
    </w:p>
    <w:p w:rsidR="00B57E96" w:rsidRPr="005D7916" w:rsidRDefault="00B57E96" w:rsidP="00B57E96">
      <w:pPr>
        <w:jc w:val="center"/>
        <w:rPr>
          <w:rFonts w:ascii="Bookman Old Style" w:hAnsi="Bookman Old Style" w:cs="Arial"/>
          <w:b/>
          <w:sz w:val="23"/>
          <w:szCs w:val="23"/>
        </w:rPr>
      </w:pPr>
    </w:p>
    <w:p w:rsidR="00B57E96" w:rsidRPr="005D7916" w:rsidRDefault="00144D4E" w:rsidP="00144D4E">
      <w:pPr>
        <w:ind w:left="2832"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SEÇÃO I</w:t>
      </w:r>
    </w:p>
    <w:p w:rsidR="00B57E96" w:rsidRPr="005D7916" w:rsidRDefault="00B57E96" w:rsidP="00144D4E">
      <w:pPr>
        <w:ind w:left="708" w:firstLine="708"/>
        <w:rPr>
          <w:rFonts w:ascii="Bookman Old Style" w:hAnsi="Bookman Old Style" w:cs="Arial"/>
          <w:b/>
          <w:sz w:val="23"/>
          <w:szCs w:val="23"/>
        </w:rPr>
      </w:pPr>
      <w:r w:rsidRPr="005D7916">
        <w:rPr>
          <w:rFonts w:ascii="Bookman Old Style" w:hAnsi="Bookman Old Style" w:cs="Arial"/>
          <w:b/>
          <w:sz w:val="23"/>
          <w:szCs w:val="23"/>
        </w:rPr>
        <w:t>DA COLETA E DA REMOÇÃO DE RESÍDUOS SÓLIDOS</w:t>
      </w:r>
    </w:p>
    <w:p w:rsidR="00B57E96" w:rsidRPr="005D7916" w:rsidRDefault="00B57E96" w:rsidP="00B57E96">
      <w:pPr>
        <w:jc w:val="both"/>
        <w:rPr>
          <w:rFonts w:ascii="Bookman Old Style" w:hAnsi="Bookman Old Style" w:cs="Arial"/>
          <w:sz w:val="23"/>
          <w:szCs w:val="23"/>
        </w:rPr>
      </w:pPr>
    </w:p>
    <w:p w:rsidR="00B57E9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229</w:t>
      </w:r>
      <w:r w:rsidRPr="005D7916">
        <w:rPr>
          <w:rFonts w:ascii="Bookman Old Style" w:hAnsi="Bookman Old Style" w:cs="Arial"/>
          <w:sz w:val="23"/>
          <w:szCs w:val="23"/>
        </w:rPr>
        <w:t xml:space="preserve"> A coleta de resíduos sólidos urbanos será executada pela Prefeitura de Laranjal Paulista, que poderá utilizar recursos humanos e materiais próprios ou contratar empresa prestadora de serviços devidamente habilitada para tal finalidade, conforme lhe faculta a legislação. </w:t>
      </w:r>
    </w:p>
    <w:p w:rsidR="00144D4E" w:rsidRPr="005D7916" w:rsidRDefault="00144D4E" w:rsidP="00144D4E">
      <w:pPr>
        <w:ind w:firstLine="708"/>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1º </w:t>
      </w:r>
      <w:r w:rsidRPr="005D7916">
        <w:rPr>
          <w:rFonts w:ascii="Bookman Old Style" w:hAnsi="Bookman Old Style" w:cs="Arial"/>
          <w:sz w:val="23"/>
          <w:szCs w:val="23"/>
        </w:rPr>
        <w:t>Em havendo constatação da necessidade de criação de aterro sanitário dentro do próprio Município de Laranjal Paulista, o Poder Executivo fica autorizado a proceder ao estudo de viabilidade técnica e financeira da contratação de empresa especializada para o licenciamento e operação do referido aterro, a qual poderá efetuar também os serviços de coleta, sendo certo que a referida contratação poderá ocorrer em regime de concessão, seja administrativa, patrocinada ou em regime de Parceria Público Privada – PPP, conforme os resultados apresentados no estudo a ser previamente efetivado.</w:t>
      </w:r>
    </w:p>
    <w:p w:rsidR="00B57E96" w:rsidRPr="005D7916" w:rsidRDefault="00B57E96" w:rsidP="00B57E96">
      <w:pPr>
        <w:jc w:val="both"/>
        <w:rPr>
          <w:rFonts w:ascii="Bookman Old Style" w:hAnsi="Bookman Old Style" w:cs="Arial"/>
          <w:b/>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Poderá ser cobrado o respectivo tributo, na modalidade taxa, pelos serviços prestados, com base no quanto disposto no Código Tributário Municipal e lei regulamentadora.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A coleta dos resíduos sólidos, cujas características sejam similares aos especificados no caput deste artigo, dos estabelecimentos comerciais, de prestação de serviços, institucionais e industriais, será definida por lei específica.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Os resíduos deverão ser depositados no passeio, em dias e horários determinados, acondicionados em sacos plásticos fechados, caixas de papelão ou dentro de latões ou contêineres, que servirão como recipientes para acondicionar o lixo até o despejo nos caminhões ou ainda através de outro processo previamente aprovado pela Prefeitura Municipal.</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5º</w:t>
      </w:r>
      <w:r w:rsidRPr="005D7916">
        <w:rPr>
          <w:rFonts w:ascii="Bookman Old Style" w:hAnsi="Bookman Old Style" w:cs="Arial"/>
          <w:sz w:val="23"/>
          <w:szCs w:val="23"/>
        </w:rPr>
        <w:t xml:space="preserve"> Os grandes geradores de resíduos deverão providenciar local adequado ao acondicionamento. </w:t>
      </w: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Em caso de ser utilizado latão para acondicionar o lixo até o despejo nos caminhões, este deverá ser recolocado no local em que se encontrava para ser reutilizado.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230</w:t>
      </w:r>
      <w:r w:rsidRPr="005D7916">
        <w:rPr>
          <w:rFonts w:ascii="Bookman Old Style" w:hAnsi="Bookman Old Style" w:cs="Arial"/>
          <w:sz w:val="23"/>
          <w:szCs w:val="23"/>
        </w:rPr>
        <w:t xml:space="preserve"> É proibido amontoar lixo ou resíduos nos logradouros públicos, proceder à sua varrição em direção aos ralos das vias para pedestres, ou do interior dos prédios e dos quiosques para as áreas de uso comum, sob pena de autuação e multa de referência M4,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231</w:t>
      </w:r>
      <w:r w:rsidRPr="005D7916">
        <w:rPr>
          <w:rFonts w:ascii="Bookman Old Style" w:hAnsi="Bookman Old Style" w:cs="Arial"/>
          <w:sz w:val="23"/>
          <w:szCs w:val="23"/>
        </w:rPr>
        <w:t xml:space="preserve"> Os grandes geradores deverão apresentar plano de gerenciamento de resíduos sólidos para análise e aprovação junto à Secretaria de Agricultura, Abastecimento e Meio Ambiente - SAAMA, bem como dar destinação própria aos seus resíduos.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232</w:t>
      </w:r>
      <w:r w:rsidRPr="005D7916">
        <w:rPr>
          <w:rFonts w:ascii="Bookman Old Style" w:hAnsi="Bookman Old Style" w:cs="Arial"/>
          <w:sz w:val="23"/>
          <w:szCs w:val="23"/>
        </w:rPr>
        <w:t xml:space="preserve"> Os estabelecimentos geradores de resíduos de saúde deverão elaborar plano de gerenciamento de resíduos de saúde – PGRSS, para análise e aprovação da Vigilância Sanitária e Secretaria de Agricultura, Abastecimento e Meio Ambiente - SAAMA.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 PGRSS deverá ser atualizado, anualmente, como requisito para renovação da Licença Sanitária.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233</w:t>
      </w:r>
      <w:r w:rsidRPr="005D7916">
        <w:rPr>
          <w:rFonts w:ascii="Bookman Old Style" w:hAnsi="Bookman Old Style" w:cs="Arial"/>
          <w:sz w:val="23"/>
          <w:szCs w:val="23"/>
        </w:rPr>
        <w:t xml:space="preserve"> Todas as obras novas de reforma, de demolição e de ampliação deverão apresentar Projeto de Gerenciamento de Resíduos da Construção Civil – PGRCC, de acordo com regulamentação específica.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left="2832" w:firstLine="708"/>
        <w:rPr>
          <w:rFonts w:ascii="Bookman Old Style" w:hAnsi="Bookman Old Style" w:cs="Arial"/>
          <w:b/>
          <w:sz w:val="23"/>
          <w:szCs w:val="23"/>
        </w:rPr>
      </w:pPr>
      <w:r w:rsidRPr="005D7916">
        <w:rPr>
          <w:rFonts w:ascii="Bookman Old Style" w:hAnsi="Bookman Old Style" w:cs="Arial"/>
          <w:b/>
          <w:sz w:val="23"/>
          <w:szCs w:val="23"/>
        </w:rPr>
        <w:t>SEÇÃO II</w:t>
      </w:r>
    </w:p>
    <w:p w:rsidR="00B57E96" w:rsidRPr="005D7916" w:rsidRDefault="00144D4E" w:rsidP="00144D4E">
      <w:pPr>
        <w:ind w:left="1416"/>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DESTINAÇÃO DE RESÍDUOS SÓLIDOS</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234</w:t>
      </w:r>
      <w:r w:rsidRPr="005D7916">
        <w:rPr>
          <w:rFonts w:ascii="Bookman Old Style" w:hAnsi="Bookman Old Style" w:cs="Arial"/>
          <w:sz w:val="23"/>
          <w:szCs w:val="23"/>
        </w:rPr>
        <w:t xml:space="preserve"> As pessoas jurídicas transportadoras de resíduos sólidos deverão apresentar o Controle de Destinação de Resíduos - CDR na origem e nos locais de transbordo, tratamento, transporte e de destinação final localizados no Município de Laranjal Paulista.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 Controle de Destinação de Resíduos será expedido pelo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Controle de Destinação de Resíduos - CDR conterá, no mínimo, as seguintes informações: </w:t>
      </w:r>
    </w:p>
    <w:p w:rsidR="00B57E96" w:rsidRPr="00144D4E" w:rsidRDefault="00144D4E" w:rsidP="00144D4E">
      <w:pPr>
        <w:pStyle w:val="PargrafodaLista"/>
        <w:numPr>
          <w:ilvl w:val="0"/>
          <w:numId w:val="55"/>
        </w:numPr>
        <w:jc w:val="both"/>
        <w:rPr>
          <w:rFonts w:ascii="Bookman Old Style" w:hAnsi="Bookman Old Style" w:cs="Arial"/>
          <w:sz w:val="23"/>
          <w:szCs w:val="23"/>
        </w:rPr>
      </w:pPr>
      <w:r>
        <w:rPr>
          <w:rFonts w:ascii="Bookman Old Style" w:hAnsi="Bookman Old Style" w:cs="Arial"/>
          <w:sz w:val="23"/>
          <w:szCs w:val="23"/>
        </w:rPr>
        <w:t>I</w:t>
      </w:r>
      <w:r w:rsidR="00B57E96" w:rsidRPr="00144D4E">
        <w:rPr>
          <w:rFonts w:ascii="Bookman Old Style" w:hAnsi="Bookman Old Style" w:cs="Arial"/>
          <w:sz w:val="23"/>
          <w:szCs w:val="23"/>
        </w:rPr>
        <w:t xml:space="preserve">dentificação do transportador; </w:t>
      </w:r>
    </w:p>
    <w:p w:rsidR="00B57E96" w:rsidRPr="00144D4E" w:rsidRDefault="00144D4E" w:rsidP="00144D4E">
      <w:pPr>
        <w:pStyle w:val="PargrafodaLista"/>
        <w:numPr>
          <w:ilvl w:val="0"/>
          <w:numId w:val="55"/>
        </w:numPr>
        <w:jc w:val="both"/>
        <w:rPr>
          <w:rFonts w:ascii="Bookman Old Style" w:hAnsi="Bookman Old Style" w:cs="Arial"/>
          <w:sz w:val="23"/>
          <w:szCs w:val="23"/>
        </w:rPr>
      </w:pPr>
      <w:r>
        <w:rPr>
          <w:rFonts w:ascii="Bookman Old Style" w:hAnsi="Bookman Old Style" w:cs="Arial"/>
          <w:sz w:val="23"/>
          <w:szCs w:val="23"/>
        </w:rPr>
        <w:t>I</w:t>
      </w:r>
      <w:r w:rsidR="00B57E96" w:rsidRPr="00144D4E">
        <w:rPr>
          <w:rFonts w:ascii="Bookman Old Style" w:hAnsi="Bookman Old Style" w:cs="Arial"/>
          <w:sz w:val="23"/>
          <w:szCs w:val="23"/>
        </w:rPr>
        <w:t>dentificação detalhada do tipo ou espécie de resíduos;</w:t>
      </w:r>
    </w:p>
    <w:p w:rsidR="00B57E96" w:rsidRPr="00144D4E" w:rsidRDefault="00144D4E" w:rsidP="00144D4E">
      <w:pPr>
        <w:pStyle w:val="PargrafodaLista"/>
        <w:numPr>
          <w:ilvl w:val="0"/>
          <w:numId w:val="55"/>
        </w:numPr>
        <w:jc w:val="both"/>
        <w:rPr>
          <w:rFonts w:ascii="Bookman Old Style" w:hAnsi="Bookman Old Style" w:cs="Arial"/>
          <w:sz w:val="23"/>
          <w:szCs w:val="23"/>
        </w:rPr>
      </w:pPr>
      <w:r>
        <w:rPr>
          <w:rFonts w:ascii="Bookman Old Style" w:hAnsi="Bookman Old Style" w:cs="Arial"/>
          <w:sz w:val="23"/>
          <w:szCs w:val="23"/>
        </w:rPr>
        <w:t>I</w:t>
      </w:r>
      <w:r w:rsidR="00B57E96" w:rsidRPr="00144D4E">
        <w:rPr>
          <w:rFonts w:ascii="Bookman Old Style" w:hAnsi="Bookman Old Style" w:cs="Arial"/>
          <w:sz w:val="23"/>
          <w:szCs w:val="23"/>
        </w:rPr>
        <w:t xml:space="preserve">dentificação do local de origem e destinação dos resíduos; </w:t>
      </w:r>
    </w:p>
    <w:p w:rsidR="00B57E96" w:rsidRPr="00144D4E" w:rsidRDefault="00144D4E" w:rsidP="00144D4E">
      <w:pPr>
        <w:pStyle w:val="PargrafodaLista"/>
        <w:numPr>
          <w:ilvl w:val="0"/>
          <w:numId w:val="55"/>
        </w:numPr>
        <w:jc w:val="both"/>
        <w:rPr>
          <w:rFonts w:ascii="Bookman Old Style" w:hAnsi="Bookman Old Style" w:cs="Arial"/>
          <w:sz w:val="23"/>
          <w:szCs w:val="23"/>
        </w:rPr>
      </w:pPr>
      <w:r>
        <w:rPr>
          <w:rFonts w:ascii="Bookman Old Style" w:hAnsi="Bookman Old Style" w:cs="Arial"/>
          <w:sz w:val="23"/>
          <w:szCs w:val="23"/>
        </w:rPr>
        <w:t>Q</w:t>
      </w:r>
      <w:r w:rsidR="00B57E96" w:rsidRPr="00144D4E">
        <w:rPr>
          <w:rFonts w:ascii="Bookman Old Style" w:hAnsi="Bookman Old Style" w:cs="Arial"/>
          <w:sz w:val="23"/>
          <w:szCs w:val="23"/>
        </w:rPr>
        <w:t xml:space="preserve">uantidade e tipo de resíduos; </w:t>
      </w:r>
    </w:p>
    <w:p w:rsidR="00B57E96" w:rsidRPr="00144D4E" w:rsidRDefault="00144D4E" w:rsidP="00144D4E">
      <w:pPr>
        <w:pStyle w:val="PargrafodaLista"/>
        <w:numPr>
          <w:ilvl w:val="0"/>
          <w:numId w:val="55"/>
        </w:numPr>
        <w:jc w:val="both"/>
        <w:rPr>
          <w:rFonts w:ascii="Bookman Old Style" w:hAnsi="Bookman Old Style" w:cs="Arial"/>
          <w:sz w:val="23"/>
          <w:szCs w:val="23"/>
        </w:rPr>
      </w:pPr>
      <w:r>
        <w:rPr>
          <w:rFonts w:ascii="Bookman Old Style" w:hAnsi="Bookman Old Style" w:cs="Arial"/>
          <w:sz w:val="23"/>
          <w:szCs w:val="23"/>
        </w:rPr>
        <w:t>P</w:t>
      </w:r>
      <w:r w:rsidR="00B57E96" w:rsidRPr="00144D4E">
        <w:rPr>
          <w:rFonts w:ascii="Bookman Old Style" w:hAnsi="Bookman Old Style" w:cs="Arial"/>
          <w:sz w:val="23"/>
          <w:szCs w:val="23"/>
        </w:rPr>
        <w:t xml:space="preserve">laca do veículo; e </w:t>
      </w:r>
    </w:p>
    <w:p w:rsidR="00B57E96" w:rsidRPr="00144D4E" w:rsidRDefault="00144D4E" w:rsidP="00144D4E">
      <w:pPr>
        <w:pStyle w:val="PargrafodaLista"/>
        <w:numPr>
          <w:ilvl w:val="0"/>
          <w:numId w:val="55"/>
        </w:numPr>
        <w:jc w:val="both"/>
        <w:rPr>
          <w:rFonts w:ascii="Bookman Old Style" w:hAnsi="Bookman Old Style" w:cs="Arial"/>
          <w:sz w:val="23"/>
          <w:szCs w:val="23"/>
        </w:rPr>
      </w:pPr>
      <w:r>
        <w:rPr>
          <w:rFonts w:ascii="Bookman Old Style" w:hAnsi="Bookman Old Style" w:cs="Arial"/>
          <w:sz w:val="23"/>
          <w:szCs w:val="23"/>
        </w:rPr>
        <w:t>D</w:t>
      </w:r>
      <w:r w:rsidR="00B57E96" w:rsidRPr="00144D4E">
        <w:rPr>
          <w:rFonts w:ascii="Bookman Old Style" w:hAnsi="Bookman Old Style" w:cs="Arial"/>
          <w:sz w:val="23"/>
          <w:szCs w:val="23"/>
        </w:rPr>
        <w:t xml:space="preserve">ata e horário. </w:t>
      </w:r>
    </w:p>
    <w:p w:rsidR="00B57E96" w:rsidRPr="005D7916" w:rsidRDefault="00B57E96" w:rsidP="00B57E96">
      <w:pPr>
        <w:jc w:val="both"/>
        <w:rPr>
          <w:rFonts w:ascii="Bookman Old Style" w:hAnsi="Bookman Old Style" w:cs="Arial"/>
          <w:sz w:val="23"/>
          <w:szCs w:val="23"/>
        </w:rPr>
      </w:pPr>
    </w:p>
    <w:p w:rsidR="00B57E9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235</w:t>
      </w:r>
      <w:r w:rsidRPr="005D7916">
        <w:rPr>
          <w:rFonts w:ascii="Bookman Old Style" w:hAnsi="Bookman Old Style" w:cs="Arial"/>
          <w:sz w:val="23"/>
          <w:szCs w:val="23"/>
        </w:rPr>
        <w:t xml:space="preserve"> As pessoas jurídicas, que efetuam o armazenamento, transbordo, tratamento, transporte e destinação de resíduos sólidos dentro do Município de </w:t>
      </w:r>
      <w:r w:rsidRPr="005D7916">
        <w:rPr>
          <w:rFonts w:ascii="Bookman Old Style" w:hAnsi="Bookman Old Style" w:cs="Arial"/>
          <w:sz w:val="23"/>
          <w:szCs w:val="23"/>
        </w:rPr>
        <w:lastRenderedPageBreak/>
        <w:t>Laranjal Paulista deverão utilizar o Controle de Destinação de Resíduos - CDR, expedido pelo órgão competente.</w:t>
      </w:r>
    </w:p>
    <w:p w:rsidR="00A93AFC" w:rsidRPr="005D7916" w:rsidRDefault="00A93AFC" w:rsidP="00144D4E">
      <w:pPr>
        <w:ind w:firstLine="708"/>
        <w:jc w:val="both"/>
        <w:rPr>
          <w:rFonts w:ascii="Bookman Old Style" w:hAnsi="Bookman Old Style" w:cs="Arial"/>
          <w:sz w:val="23"/>
          <w:szCs w:val="23"/>
        </w:rPr>
      </w:pPr>
    </w:p>
    <w:p w:rsidR="00B57E96" w:rsidRPr="005D7916" w:rsidRDefault="00B57E96" w:rsidP="00144D4E">
      <w:pPr>
        <w:ind w:left="2832" w:firstLine="708"/>
        <w:jc w:val="both"/>
        <w:rPr>
          <w:rFonts w:ascii="Bookman Old Style" w:hAnsi="Bookman Old Style" w:cs="Arial"/>
          <w:b/>
          <w:sz w:val="23"/>
          <w:szCs w:val="23"/>
        </w:rPr>
      </w:pPr>
      <w:r w:rsidRPr="005D7916">
        <w:rPr>
          <w:rFonts w:ascii="Bookman Old Style" w:hAnsi="Bookman Old Style" w:cs="Arial"/>
          <w:b/>
          <w:sz w:val="23"/>
          <w:szCs w:val="23"/>
        </w:rPr>
        <w:t>CAPÍTULO VII</w:t>
      </w:r>
    </w:p>
    <w:p w:rsidR="00B57E96" w:rsidRPr="005D7916" w:rsidRDefault="00144D4E" w:rsidP="00144D4E">
      <w:pPr>
        <w:ind w:left="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 USO, DO TRANSPORTE E DA RECEPÇÃO DAS CAÇAMBAS</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236</w:t>
      </w:r>
      <w:r w:rsidRPr="005D7916">
        <w:rPr>
          <w:rFonts w:ascii="Bookman Old Style" w:hAnsi="Bookman Old Style" w:cs="Arial"/>
          <w:sz w:val="23"/>
          <w:szCs w:val="23"/>
        </w:rPr>
        <w:t xml:space="preserve"> A colocação de recipientes, para fins de despejo e/ou coleta de materiais de construção e resíduos da construção civil do Município de Laranjal Paulista, far-se-á nos termos deste capítulo.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Entendem-se como resíduos da construção civil: os provenientes de construções, reformas, reparos e demolições de obras de construção civil e os resultantes da preparação e da escavação de terrenos, tais como: tijolos, blocos cerâmicos, concretos em geral, solos, rochas, metais, resinas, colas, tintas, madeiras e compensados, forros, argamassa, gesso, telhas, pavimento asfáltico, vidros, plásticos, tubulações e fiação elétrica, comumente chamados de entulhos de obras, caliça ou metralha.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237</w:t>
      </w:r>
      <w:r w:rsidRPr="005D7916">
        <w:rPr>
          <w:rFonts w:ascii="Bookman Old Style" w:hAnsi="Bookman Old Style" w:cs="Arial"/>
          <w:sz w:val="23"/>
          <w:szCs w:val="23"/>
        </w:rPr>
        <w:t xml:space="preserve"> Os recipientes a que se refere o artigo anterior poderão ser colocados pelos órgãos competentes do Município ou por empresas devidamente cadastradas, licenciadas e autorizadas pelo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Os</w:t>
      </w:r>
      <w:proofErr w:type="gramEnd"/>
      <w:r w:rsidRPr="005D7916">
        <w:rPr>
          <w:rFonts w:ascii="Bookman Old Style" w:hAnsi="Bookman Old Style" w:cs="Arial"/>
          <w:sz w:val="23"/>
          <w:szCs w:val="23"/>
        </w:rPr>
        <w:t xml:space="preserve"> recipientes serão colocados por empresas particulares quando se destinarem a atender a interesses individuais de pessoas físicas ou jurídicas, as quais serão corresponsáveis pelas disposições da legislação pertinente.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238</w:t>
      </w:r>
      <w:r w:rsidRPr="005D7916">
        <w:rPr>
          <w:rFonts w:ascii="Bookman Old Style" w:hAnsi="Bookman Old Style" w:cs="Arial"/>
          <w:sz w:val="23"/>
          <w:szCs w:val="23"/>
        </w:rPr>
        <w:t xml:space="preserve"> Os recipientes terão as seguintes características oficiais: </w:t>
      </w:r>
    </w:p>
    <w:p w:rsidR="00B57E96" w:rsidRPr="00144D4E" w:rsidRDefault="00144D4E" w:rsidP="00144D4E">
      <w:pPr>
        <w:pStyle w:val="PargrafodaLista"/>
        <w:numPr>
          <w:ilvl w:val="0"/>
          <w:numId w:val="56"/>
        </w:numPr>
        <w:jc w:val="both"/>
        <w:rPr>
          <w:rFonts w:ascii="Bookman Old Style" w:hAnsi="Bookman Old Style" w:cs="Arial"/>
          <w:sz w:val="23"/>
          <w:szCs w:val="23"/>
        </w:rPr>
      </w:pPr>
      <w:r>
        <w:rPr>
          <w:rFonts w:ascii="Bookman Old Style" w:hAnsi="Bookman Old Style" w:cs="Arial"/>
          <w:sz w:val="23"/>
          <w:szCs w:val="23"/>
        </w:rPr>
        <w:t>S</w:t>
      </w:r>
      <w:r w:rsidR="00B57E96" w:rsidRPr="00144D4E">
        <w:rPr>
          <w:rFonts w:ascii="Bookman Old Style" w:hAnsi="Bookman Old Style" w:cs="Arial"/>
          <w:sz w:val="23"/>
          <w:szCs w:val="23"/>
        </w:rPr>
        <w:t xml:space="preserve">erão de material resistente e inquebrável; </w:t>
      </w:r>
    </w:p>
    <w:p w:rsidR="00B57E96" w:rsidRPr="00144D4E" w:rsidRDefault="00144D4E" w:rsidP="00144D4E">
      <w:pPr>
        <w:pStyle w:val="PargrafodaLista"/>
        <w:numPr>
          <w:ilvl w:val="0"/>
          <w:numId w:val="56"/>
        </w:numPr>
        <w:jc w:val="both"/>
        <w:rPr>
          <w:rFonts w:ascii="Bookman Old Style" w:hAnsi="Bookman Old Style" w:cs="Arial"/>
          <w:sz w:val="23"/>
          <w:szCs w:val="23"/>
        </w:rPr>
      </w:pPr>
      <w:r>
        <w:rPr>
          <w:rFonts w:ascii="Bookman Old Style" w:hAnsi="Bookman Old Style" w:cs="Arial"/>
          <w:sz w:val="23"/>
          <w:szCs w:val="23"/>
        </w:rPr>
        <w:t>D</w:t>
      </w:r>
      <w:r w:rsidR="00B57E96" w:rsidRPr="00144D4E">
        <w:rPr>
          <w:rFonts w:ascii="Bookman Old Style" w:hAnsi="Bookman Old Style" w:cs="Arial"/>
          <w:sz w:val="23"/>
          <w:szCs w:val="23"/>
        </w:rPr>
        <w:t>everão estar em bom estado de conservação;</w:t>
      </w:r>
    </w:p>
    <w:p w:rsidR="00B57E96" w:rsidRPr="00144D4E" w:rsidRDefault="00144D4E" w:rsidP="00144D4E">
      <w:pPr>
        <w:pStyle w:val="PargrafodaLista"/>
        <w:numPr>
          <w:ilvl w:val="0"/>
          <w:numId w:val="56"/>
        </w:numPr>
        <w:jc w:val="both"/>
        <w:rPr>
          <w:rFonts w:ascii="Bookman Old Style" w:hAnsi="Bookman Old Style" w:cs="Arial"/>
          <w:sz w:val="23"/>
          <w:szCs w:val="23"/>
        </w:rPr>
      </w:pPr>
      <w:r>
        <w:rPr>
          <w:rFonts w:ascii="Bookman Old Style" w:hAnsi="Bookman Old Style" w:cs="Arial"/>
          <w:sz w:val="23"/>
          <w:szCs w:val="23"/>
        </w:rPr>
        <w:t>C</w:t>
      </w:r>
      <w:r w:rsidR="00B57E96" w:rsidRPr="00144D4E">
        <w:rPr>
          <w:rFonts w:ascii="Bookman Old Style" w:hAnsi="Bookman Old Style" w:cs="Arial"/>
          <w:sz w:val="23"/>
          <w:szCs w:val="23"/>
        </w:rPr>
        <w:t xml:space="preserve">onterão sistema de engate adequado para acoplamento ao veículo transportador; </w:t>
      </w:r>
    </w:p>
    <w:p w:rsidR="00B57E96" w:rsidRPr="00144D4E" w:rsidRDefault="00144D4E" w:rsidP="00144D4E">
      <w:pPr>
        <w:pStyle w:val="PargrafodaLista"/>
        <w:numPr>
          <w:ilvl w:val="0"/>
          <w:numId w:val="56"/>
        </w:numPr>
        <w:jc w:val="both"/>
        <w:rPr>
          <w:rFonts w:ascii="Bookman Old Style" w:hAnsi="Bookman Old Style" w:cs="Arial"/>
          <w:sz w:val="23"/>
          <w:szCs w:val="23"/>
        </w:rPr>
      </w:pPr>
      <w:r>
        <w:rPr>
          <w:rFonts w:ascii="Bookman Old Style" w:hAnsi="Bookman Old Style" w:cs="Arial"/>
          <w:sz w:val="23"/>
          <w:szCs w:val="23"/>
        </w:rPr>
        <w:t>D</w:t>
      </w:r>
      <w:r w:rsidR="00B57E96" w:rsidRPr="00144D4E">
        <w:rPr>
          <w:rFonts w:ascii="Bookman Old Style" w:hAnsi="Bookman Old Style" w:cs="Arial"/>
          <w:sz w:val="23"/>
          <w:szCs w:val="23"/>
        </w:rPr>
        <w:t xml:space="preserve">everão ser de cor amarela, nas quatro faces laterais e conter, em todas as faces, um triângulo sinalizador refletivo com dimensões, de pelo menos um metro quadrado, sendo que as empresas terão um prazo de 360 dias para adaptação a contar da data da publicação desta lei; </w:t>
      </w:r>
    </w:p>
    <w:p w:rsidR="00B57E96" w:rsidRPr="00144D4E" w:rsidRDefault="00144D4E" w:rsidP="00144D4E">
      <w:pPr>
        <w:pStyle w:val="PargrafodaLista"/>
        <w:numPr>
          <w:ilvl w:val="0"/>
          <w:numId w:val="56"/>
        </w:numPr>
        <w:jc w:val="both"/>
        <w:rPr>
          <w:rFonts w:ascii="Bookman Old Style" w:hAnsi="Bookman Old Style" w:cs="Arial"/>
          <w:sz w:val="23"/>
          <w:szCs w:val="23"/>
        </w:rPr>
      </w:pPr>
      <w:r>
        <w:rPr>
          <w:rFonts w:ascii="Bookman Old Style" w:hAnsi="Bookman Old Style" w:cs="Arial"/>
          <w:sz w:val="23"/>
          <w:szCs w:val="23"/>
        </w:rPr>
        <w:t>T</w:t>
      </w:r>
      <w:r w:rsidR="00B57E96" w:rsidRPr="00144D4E">
        <w:rPr>
          <w:rFonts w:ascii="Bookman Old Style" w:hAnsi="Bookman Old Style" w:cs="Arial"/>
          <w:sz w:val="23"/>
          <w:szCs w:val="23"/>
        </w:rPr>
        <w:t xml:space="preserve">odas as caçambas e contêineres deverão ser numerados pela empresa em números </w:t>
      </w:r>
      <w:r w:rsidRPr="00144D4E">
        <w:rPr>
          <w:rFonts w:ascii="Bookman Old Style" w:hAnsi="Bookman Old Style" w:cs="Arial"/>
          <w:sz w:val="23"/>
          <w:szCs w:val="23"/>
        </w:rPr>
        <w:t>extragrandes</w:t>
      </w:r>
      <w:r w:rsidR="00B57E96" w:rsidRPr="00144D4E">
        <w:rPr>
          <w:rFonts w:ascii="Bookman Old Style" w:hAnsi="Bookman Old Style" w:cs="Arial"/>
          <w:sz w:val="23"/>
          <w:szCs w:val="23"/>
        </w:rPr>
        <w:t xml:space="preserve"> de fácil visualização; e </w:t>
      </w:r>
    </w:p>
    <w:p w:rsidR="00B57E96" w:rsidRPr="00144D4E" w:rsidRDefault="00144D4E" w:rsidP="00144D4E">
      <w:pPr>
        <w:pStyle w:val="PargrafodaLista"/>
        <w:numPr>
          <w:ilvl w:val="0"/>
          <w:numId w:val="56"/>
        </w:numPr>
        <w:jc w:val="both"/>
        <w:rPr>
          <w:rFonts w:ascii="Bookman Old Style" w:hAnsi="Bookman Old Style" w:cs="Arial"/>
          <w:sz w:val="23"/>
          <w:szCs w:val="23"/>
        </w:rPr>
      </w:pPr>
      <w:r>
        <w:rPr>
          <w:rFonts w:ascii="Bookman Old Style" w:hAnsi="Bookman Old Style" w:cs="Arial"/>
          <w:sz w:val="23"/>
          <w:szCs w:val="23"/>
        </w:rPr>
        <w:t>C</w:t>
      </w:r>
      <w:r w:rsidR="00B57E96" w:rsidRPr="00144D4E">
        <w:rPr>
          <w:rFonts w:ascii="Bookman Old Style" w:hAnsi="Bookman Old Style" w:cs="Arial"/>
          <w:sz w:val="23"/>
          <w:szCs w:val="23"/>
        </w:rPr>
        <w:t xml:space="preserve">onterão, em qualquer face lateral, a identificação da empresa responsável pela colocação, seu telefone e número da caçamba, de forma que não interfira na sinalização de segurança.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 xml:space="preserve">único </w:t>
      </w:r>
      <w:r w:rsidRPr="005D7916">
        <w:rPr>
          <w:rFonts w:ascii="Bookman Old Style" w:hAnsi="Bookman Old Style" w:cs="Arial"/>
          <w:sz w:val="23"/>
          <w:szCs w:val="23"/>
        </w:rPr>
        <w:t>Os</w:t>
      </w:r>
      <w:proofErr w:type="gramEnd"/>
      <w:r w:rsidRPr="005D7916">
        <w:rPr>
          <w:rFonts w:ascii="Bookman Old Style" w:hAnsi="Bookman Old Style" w:cs="Arial"/>
          <w:sz w:val="23"/>
          <w:szCs w:val="23"/>
        </w:rPr>
        <w:t xml:space="preserve"> recipientes estarão sujeitos à vistoria anual, para fins de autorização de funcionamento.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239</w:t>
      </w:r>
      <w:r w:rsidRPr="005D7916">
        <w:rPr>
          <w:rFonts w:ascii="Bookman Old Style" w:hAnsi="Bookman Old Style" w:cs="Arial"/>
          <w:sz w:val="23"/>
          <w:szCs w:val="23"/>
        </w:rPr>
        <w:t xml:space="preserve"> O conteúdo dos recipientes será transportado, destinado e colocado em locais previamente licenciados pelos órgãos competentes.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240</w:t>
      </w:r>
      <w:r w:rsidRPr="005D7916">
        <w:rPr>
          <w:rFonts w:ascii="Bookman Old Style" w:hAnsi="Bookman Old Style" w:cs="Arial"/>
          <w:sz w:val="23"/>
          <w:szCs w:val="23"/>
        </w:rPr>
        <w:t xml:space="preserve"> As empresas responsáveis pelos recipientes e/ou os locatários deverão manter sempre limpo o local onde estes estiverem colocados.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 xml:space="preserve">único </w:t>
      </w:r>
      <w:r w:rsidRPr="005D7916">
        <w:rPr>
          <w:rFonts w:ascii="Bookman Old Style" w:hAnsi="Bookman Old Style" w:cs="Arial"/>
          <w:sz w:val="23"/>
          <w:szCs w:val="23"/>
        </w:rPr>
        <w:t>Quando</w:t>
      </w:r>
      <w:proofErr w:type="gramEnd"/>
      <w:r w:rsidRPr="005D7916">
        <w:rPr>
          <w:rFonts w:ascii="Bookman Old Style" w:hAnsi="Bookman Old Style" w:cs="Arial"/>
          <w:sz w:val="23"/>
          <w:szCs w:val="23"/>
        </w:rPr>
        <w:t xml:space="preserve"> os recipientes estiverem colocados em logradouros públicos, as empresas transportadoras pagarão taxa, a título de uso e ocupação do espaço público, conforme previsto no Código Tributário Municipal.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241</w:t>
      </w:r>
      <w:r w:rsidRPr="005D7916">
        <w:rPr>
          <w:rFonts w:ascii="Bookman Old Style" w:hAnsi="Bookman Old Style" w:cs="Arial"/>
          <w:sz w:val="23"/>
          <w:szCs w:val="23"/>
        </w:rPr>
        <w:t xml:space="preserve"> As pessoas físicas ou jurídicas detentoras dos recipientes, antes de sua locação e colocação, deverão dar conhecimento ao locatário das exigências da lei para sua utilização e sua corresponsabilidade.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242</w:t>
      </w:r>
      <w:r w:rsidRPr="005D7916">
        <w:rPr>
          <w:rFonts w:ascii="Bookman Old Style" w:hAnsi="Bookman Old Style" w:cs="Arial"/>
          <w:sz w:val="23"/>
          <w:szCs w:val="23"/>
        </w:rPr>
        <w:t xml:space="preserve"> Não será permitida a colocação de recipientes coletores de entulho: </w:t>
      </w:r>
    </w:p>
    <w:p w:rsidR="00B57E96" w:rsidRPr="00144D4E" w:rsidRDefault="00144D4E" w:rsidP="00144D4E">
      <w:pPr>
        <w:pStyle w:val="PargrafodaLista"/>
        <w:numPr>
          <w:ilvl w:val="0"/>
          <w:numId w:val="57"/>
        </w:numPr>
        <w:jc w:val="both"/>
        <w:rPr>
          <w:rFonts w:ascii="Bookman Old Style" w:hAnsi="Bookman Old Style" w:cs="Arial"/>
          <w:sz w:val="23"/>
          <w:szCs w:val="23"/>
        </w:rPr>
      </w:pPr>
      <w:r>
        <w:rPr>
          <w:rFonts w:ascii="Bookman Old Style" w:hAnsi="Bookman Old Style" w:cs="Arial"/>
          <w:sz w:val="23"/>
          <w:szCs w:val="23"/>
        </w:rPr>
        <w:t>N</w:t>
      </w:r>
      <w:r w:rsidR="00B57E96" w:rsidRPr="00144D4E">
        <w:rPr>
          <w:rFonts w:ascii="Bookman Old Style" w:hAnsi="Bookman Old Style" w:cs="Arial"/>
          <w:sz w:val="23"/>
          <w:szCs w:val="23"/>
        </w:rPr>
        <w:t xml:space="preserve">o leito de vias onde o estacionamento de veículos seja proibido; </w:t>
      </w:r>
    </w:p>
    <w:p w:rsidR="00B57E96" w:rsidRPr="00144D4E" w:rsidRDefault="00144D4E" w:rsidP="00144D4E">
      <w:pPr>
        <w:pStyle w:val="PargrafodaLista"/>
        <w:numPr>
          <w:ilvl w:val="0"/>
          <w:numId w:val="57"/>
        </w:numPr>
        <w:jc w:val="both"/>
        <w:rPr>
          <w:rFonts w:ascii="Bookman Old Style" w:hAnsi="Bookman Old Style" w:cs="Arial"/>
          <w:sz w:val="23"/>
          <w:szCs w:val="23"/>
        </w:rPr>
      </w:pPr>
      <w:r>
        <w:rPr>
          <w:rFonts w:ascii="Bookman Old Style" w:hAnsi="Bookman Old Style" w:cs="Arial"/>
          <w:sz w:val="23"/>
          <w:szCs w:val="23"/>
        </w:rPr>
        <w:t>N</w:t>
      </w:r>
      <w:r w:rsidR="00B57E96" w:rsidRPr="00144D4E">
        <w:rPr>
          <w:rFonts w:ascii="Bookman Old Style" w:hAnsi="Bookman Old Style" w:cs="Arial"/>
          <w:sz w:val="23"/>
          <w:szCs w:val="23"/>
        </w:rPr>
        <w:t xml:space="preserve">os pontos de coletivos e de táxis; </w:t>
      </w:r>
    </w:p>
    <w:p w:rsidR="00B57E96" w:rsidRPr="00144D4E" w:rsidRDefault="00144D4E" w:rsidP="00144D4E">
      <w:pPr>
        <w:pStyle w:val="PargrafodaLista"/>
        <w:numPr>
          <w:ilvl w:val="0"/>
          <w:numId w:val="57"/>
        </w:numPr>
        <w:jc w:val="both"/>
        <w:rPr>
          <w:rFonts w:ascii="Bookman Old Style" w:hAnsi="Bookman Old Style" w:cs="Arial"/>
          <w:sz w:val="23"/>
          <w:szCs w:val="23"/>
        </w:rPr>
      </w:pPr>
      <w:r>
        <w:rPr>
          <w:rFonts w:ascii="Bookman Old Style" w:hAnsi="Bookman Old Style" w:cs="Arial"/>
          <w:sz w:val="23"/>
          <w:szCs w:val="23"/>
        </w:rPr>
        <w:t>E</w:t>
      </w:r>
      <w:r w:rsidR="00B57E96" w:rsidRPr="00144D4E">
        <w:rPr>
          <w:rFonts w:ascii="Bookman Old Style" w:hAnsi="Bookman Old Style" w:cs="Arial"/>
          <w:sz w:val="23"/>
          <w:szCs w:val="23"/>
        </w:rPr>
        <w:t xml:space="preserve">m locais em que for proibido o estacionamento de veículos, conforme previsão contida no art. 181, do Código de Trânsito Brasileiro; </w:t>
      </w:r>
    </w:p>
    <w:p w:rsidR="00B57E96" w:rsidRPr="00144D4E" w:rsidRDefault="00144D4E" w:rsidP="00144D4E">
      <w:pPr>
        <w:pStyle w:val="PargrafodaLista"/>
        <w:numPr>
          <w:ilvl w:val="0"/>
          <w:numId w:val="57"/>
        </w:numPr>
        <w:jc w:val="both"/>
        <w:rPr>
          <w:rFonts w:ascii="Bookman Old Style" w:hAnsi="Bookman Old Style" w:cs="Arial"/>
          <w:sz w:val="23"/>
          <w:szCs w:val="23"/>
        </w:rPr>
      </w:pPr>
      <w:r>
        <w:rPr>
          <w:rFonts w:ascii="Bookman Old Style" w:hAnsi="Bookman Old Style" w:cs="Arial"/>
          <w:sz w:val="23"/>
          <w:szCs w:val="23"/>
        </w:rPr>
        <w:t>S</w:t>
      </w:r>
      <w:r w:rsidR="00B57E96" w:rsidRPr="00144D4E">
        <w:rPr>
          <w:rFonts w:ascii="Bookman Old Style" w:hAnsi="Bookman Old Style" w:cs="Arial"/>
          <w:sz w:val="23"/>
          <w:szCs w:val="23"/>
        </w:rPr>
        <w:t xml:space="preserve">obre a calçada; e </w:t>
      </w:r>
    </w:p>
    <w:p w:rsidR="00B57E96" w:rsidRPr="00144D4E" w:rsidRDefault="00144D4E" w:rsidP="00144D4E">
      <w:pPr>
        <w:pStyle w:val="PargrafodaLista"/>
        <w:numPr>
          <w:ilvl w:val="0"/>
          <w:numId w:val="57"/>
        </w:numPr>
        <w:jc w:val="both"/>
        <w:rPr>
          <w:rFonts w:ascii="Bookman Old Style" w:hAnsi="Bookman Old Style" w:cs="Arial"/>
          <w:sz w:val="23"/>
          <w:szCs w:val="23"/>
        </w:rPr>
      </w:pPr>
      <w:r>
        <w:rPr>
          <w:rFonts w:ascii="Bookman Old Style" w:hAnsi="Bookman Old Style" w:cs="Arial"/>
          <w:sz w:val="23"/>
          <w:szCs w:val="23"/>
        </w:rPr>
        <w:t>A</w:t>
      </w:r>
      <w:r w:rsidR="00B57E96" w:rsidRPr="00144D4E">
        <w:rPr>
          <w:rFonts w:ascii="Bookman Old Style" w:hAnsi="Bookman Old Style" w:cs="Arial"/>
          <w:sz w:val="23"/>
          <w:szCs w:val="23"/>
        </w:rPr>
        <w:t xml:space="preserve"> uma distância inferior a 15 cm e superior a 30 cm da guia do meio fio.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1º </w:t>
      </w:r>
      <w:r w:rsidRPr="005D7916">
        <w:rPr>
          <w:rFonts w:ascii="Bookman Old Style" w:hAnsi="Bookman Old Style" w:cs="Arial"/>
          <w:sz w:val="23"/>
          <w:szCs w:val="23"/>
        </w:rPr>
        <w:t xml:space="preserve">Os locais dispostos nos incisos I a IV, poderão ser excepcionalmente utilizados, desde que haja motivo plenamente justificado e haja prévia autorização da Prefeitura Municipal.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Nos locais dispostos nos incisos I a IV, mesmo existindo autorização excepcional, não será permitida a colocação de caçambas que ultrapassem a metragem de 3m³ (três metros cúbicos).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Nas vias públicas, onde for proibido o estacionamento de veículos, a Secretaria de Segurança Pública e Trânsito poderá, excepcionalmente, permitir a colocação de recipientes coletores de entulho de 3m³ (três metros cúbicos) nas calçadas, desde que garantida a segurança dos transeuntes.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Os casos omissos neste artigo serão decididos pela Secretaria de Segurança Pública e Trânsito, após serem ouvidas as empresas proprietárias dos recipientes.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243 </w:t>
      </w:r>
      <w:r w:rsidRPr="005D7916">
        <w:rPr>
          <w:rFonts w:ascii="Bookman Old Style" w:hAnsi="Bookman Old Style" w:cs="Arial"/>
          <w:sz w:val="23"/>
          <w:szCs w:val="23"/>
        </w:rPr>
        <w:t xml:space="preserve">As pessoas jurídicas detentoras dos recipientes, antes de sua remoção, deverão apresentar ao locatário a comprovação da destinação dos resíduos, por meio da apresentação do Controle de Destinação dos Resíduos - CDR, devidamente preenchido.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 Controle de Destinação de Resíduos será expedido pelo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Controle de Destinação de Resíduos - CDR - conterá, no mínimo, as seguintes informações: </w:t>
      </w:r>
    </w:p>
    <w:p w:rsidR="00B57E96" w:rsidRPr="00144D4E" w:rsidRDefault="00144D4E" w:rsidP="00144D4E">
      <w:pPr>
        <w:pStyle w:val="PargrafodaLista"/>
        <w:numPr>
          <w:ilvl w:val="0"/>
          <w:numId w:val="58"/>
        </w:numPr>
        <w:jc w:val="both"/>
        <w:rPr>
          <w:rFonts w:ascii="Bookman Old Style" w:hAnsi="Bookman Old Style" w:cs="Arial"/>
          <w:sz w:val="23"/>
          <w:szCs w:val="23"/>
        </w:rPr>
      </w:pPr>
      <w:r>
        <w:rPr>
          <w:rFonts w:ascii="Bookman Old Style" w:hAnsi="Bookman Old Style" w:cs="Arial"/>
          <w:sz w:val="23"/>
          <w:szCs w:val="23"/>
        </w:rPr>
        <w:t>I</w:t>
      </w:r>
      <w:r w:rsidR="00B57E96" w:rsidRPr="00144D4E">
        <w:rPr>
          <w:rFonts w:ascii="Bookman Old Style" w:hAnsi="Bookman Old Style" w:cs="Arial"/>
          <w:sz w:val="23"/>
          <w:szCs w:val="23"/>
        </w:rPr>
        <w:t xml:space="preserve">dentificação do transportador; </w:t>
      </w:r>
    </w:p>
    <w:p w:rsidR="00B57E96" w:rsidRPr="00144D4E" w:rsidRDefault="00144D4E" w:rsidP="00144D4E">
      <w:pPr>
        <w:pStyle w:val="PargrafodaLista"/>
        <w:numPr>
          <w:ilvl w:val="0"/>
          <w:numId w:val="58"/>
        </w:numPr>
        <w:jc w:val="both"/>
        <w:rPr>
          <w:rFonts w:ascii="Bookman Old Style" w:hAnsi="Bookman Old Style" w:cs="Arial"/>
          <w:sz w:val="23"/>
          <w:szCs w:val="23"/>
        </w:rPr>
      </w:pPr>
      <w:r>
        <w:rPr>
          <w:rFonts w:ascii="Bookman Old Style" w:hAnsi="Bookman Old Style" w:cs="Arial"/>
          <w:sz w:val="23"/>
          <w:szCs w:val="23"/>
        </w:rPr>
        <w:t>I</w:t>
      </w:r>
      <w:r w:rsidR="00B57E96" w:rsidRPr="00144D4E">
        <w:rPr>
          <w:rFonts w:ascii="Bookman Old Style" w:hAnsi="Bookman Old Style" w:cs="Arial"/>
          <w:sz w:val="23"/>
          <w:szCs w:val="23"/>
        </w:rPr>
        <w:t xml:space="preserve">dentificação do local de origem e destinação dos resíduos; </w:t>
      </w:r>
    </w:p>
    <w:p w:rsidR="00B57E96" w:rsidRPr="00144D4E" w:rsidRDefault="00144D4E" w:rsidP="00144D4E">
      <w:pPr>
        <w:pStyle w:val="PargrafodaLista"/>
        <w:numPr>
          <w:ilvl w:val="0"/>
          <w:numId w:val="58"/>
        </w:numPr>
        <w:jc w:val="both"/>
        <w:rPr>
          <w:rFonts w:ascii="Bookman Old Style" w:hAnsi="Bookman Old Style" w:cs="Arial"/>
          <w:sz w:val="23"/>
          <w:szCs w:val="23"/>
        </w:rPr>
      </w:pPr>
      <w:r>
        <w:rPr>
          <w:rFonts w:ascii="Bookman Old Style" w:hAnsi="Bookman Old Style" w:cs="Arial"/>
          <w:sz w:val="23"/>
          <w:szCs w:val="23"/>
        </w:rPr>
        <w:t>Q</w:t>
      </w:r>
      <w:r w:rsidR="00B57E96" w:rsidRPr="00144D4E">
        <w:rPr>
          <w:rFonts w:ascii="Bookman Old Style" w:hAnsi="Bookman Old Style" w:cs="Arial"/>
          <w:sz w:val="23"/>
          <w:szCs w:val="23"/>
        </w:rPr>
        <w:t xml:space="preserve">uantidade e tipo de resíduos; </w:t>
      </w:r>
    </w:p>
    <w:p w:rsidR="00B57E96" w:rsidRPr="00144D4E" w:rsidRDefault="00144D4E" w:rsidP="00144D4E">
      <w:pPr>
        <w:pStyle w:val="PargrafodaLista"/>
        <w:numPr>
          <w:ilvl w:val="0"/>
          <w:numId w:val="58"/>
        </w:numPr>
        <w:jc w:val="both"/>
        <w:rPr>
          <w:rFonts w:ascii="Bookman Old Style" w:hAnsi="Bookman Old Style" w:cs="Arial"/>
          <w:sz w:val="23"/>
          <w:szCs w:val="23"/>
        </w:rPr>
      </w:pPr>
      <w:r>
        <w:rPr>
          <w:rFonts w:ascii="Bookman Old Style" w:hAnsi="Bookman Old Style" w:cs="Arial"/>
          <w:sz w:val="23"/>
          <w:szCs w:val="23"/>
        </w:rPr>
        <w:lastRenderedPageBreak/>
        <w:t>N</w:t>
      </w:r>
      <w:r w:rsidR="00B57E96" w:rsidRPr="00144D4E">
        <w:rPr>
          <w:rFonts w:ascii="Bookman Old Style" w:hAnsi="Bookman Old Style" w:cs="Arial"/>
          <w:sz w:val="23"/>
          <w:szCs w:val="23"/>
        </w:rPr>
        <w:t xml:space="preserve">umeração da caçamba; e </w:t>
      </w:r>
    </w:p>
    <w:p w:rsidR="00B57E96" w:rsidRDefault="00144D4E" w:rsidP="00144D4E">
      <w:pPr>
        <w:pStyle w:val="PargrafodaLista"/>
        <w:numPr>
          <w:ilvl w:val="0"/>
          <w:numId w:val="58"/>
        </w:numPr>
        <w:jc w:val="both"/>
        <w:rPr>
          <w:rFonts w:ascii="Bookman Old Style" w:hAnsi="Bookman Old Style" w:cs="Arial"/>
          <w:sz w:val="23"/>
          <w:szCs w:val="23"/>
        </w:rPr>
      </w:pPr>
      <w:r>
        <w:rPr>
          <w:rFonts w:ascii="Bookman Old Style" w:hAnsi="Bookman Old Style" w:cs="Arial"/>
          <w:sz w:val="23"/>
          <w:szCs w:val="23"/>
        </w:rPr>
        <w:t>D</w:t>
      </w:r>
      <w:r w:rsidR="00B57E96" w:rsidRPr="00144D4E">
        <w:rPr>
          <w:rFonts w:ascii="Bookman Old Style" w:hAnsi="Bookman Old Style" w:cs="Arial"/>
          <w:sz w:val="23"/>
          <w:szCs w:val="23"/>
        </w:rPr>
        <w:t xml:space="preserve">ata e horário. </w:t>
      </w:r>
    </w:p>
    <w:p w:rsidR="00A93AFC" w:rsidRPr="00144D4E" w:rsidRDefault="00A93AFC" w:rsidP="00A93AFC">
      <w:pPr>
        <w:pStyle w:val="PargrafodaLista"/>
        <w:ind w:left="2136"/>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244 </w:t>
      </w:r>
      <w:r w:rsidRPr="005D7916">
        <w:rPr>
          <w:rFonts w:ascii="Bookman Old Style" w:hAnsi="Bookman Old Style" w:cs="Arial"/>
          <w:sz w:val="23"/>
          <w:szCs w:val="23"/>
        </w:rPr>
        <w:t xml:space="preserve">As pessoas jurídicas que receberão os recipientes deverão comprovar o recebimento por meio do Controle de Destinação de Resíduos – CDR - fornecido pelo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245 </w:t>
      </w:r>
      <w:r w:rsidRPr="005D7916">
        <w:rPr>
          <w:rFonts w:ascii="Bookman Old Style" w:hAnsi="Bookman Old Style" w:cs="Arial"/>
          <w:sz w:val="23"/>
          <w:szCs w:val="23"/>
        </w:rPr>
        <w:t>Os infratores serão autuados e notificados a retirar imediatamente a caçamba do local, sob pena de ser providenciada a retirada pela Prefeitura Municipal, às expensas do infrator.</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left="2832" w:firstLine="708"/>
        <w:rPr>
          <w:rFonts w:ascii="Bookman Old Style" w:hAnsi="Bookman Old Style" w:cs="Arial"/>
          <w:b/>
          <w:sz w:val="23"/>
          <w:szCs w:val="23"/>
        </w:rPr>
      </w:pPr>
      <w:r w:rsidRPr="005D7916">
        <w:rPr>
          <w:rFonts w:ascii="Bookman Old Style" w:hAnsi="Bookman Old Style" w:cs="Arial"/>
          <w:b/>
          <w:sz w:val="23"/>
          <w:szCs w:val="23"/>
        </w:rPr>
        <w:t>CAPÍTULO VIII</w:t>
      </w:r>
    </w:p>
    <w:p w:rsidR="00B57E96" w:rsidRPr="005D7916" w:rsidRDefault="00B57E96" w:rsidP="00144D4E">
      <w:pPr>
        <w:ind w:left="1416" w:firstLine="708"/>
        <w:rPr>
          <w:rFonts w:ascii="Bookman Old Style" w:hAnsi="Bookman Old Style" w:cs="Arial"/>
          <w:b/>
          <w:sz w:val="23"/>
          <w:szCs w:val="23"/>
        </w:rPr>
      </w:pPr>
      <w:r w:rsidRPr="005D7916">
        <w:rPr>
          <w:rFonts w:ascii="Bookman Old Style" w:hAnsi="Bookman Old Style" w:cs="Arial"/>
          <w:b/>
          <w:sz w:val="23"/>
          <w:szCs w:val="23"/>
        </w:rPr>
        <w:t>DO CONTROLE DE INSETOS NOCIVOS</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246</w:t>
      </w:r>
      <w:r w:rsidRPr="005D7916">
        <w:rPr>
          <w:rFonts w:ascii="Bookman Old Style" w:hAnsi="Bookman Old Style" w:cs="Arial"/>
          <w:sz w:val="23"/>
          <w:szCs w:val="23"/>
        </w:rPr>
        <w:t xml:space="preserve"> Cabe aos proprietários de imóveis urbanos ou rurais, situados no âmbito do Município de Laranjal Paulista, controlar os focos de insetos nocivos neles constatados, seja em edificações, árvores, piscinas, plantações e outros.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É de responsabilidade dos órgãos competentes do Município o controle dos focos de insetos nocivos constatados nos prédios públicos e na vegetação arbórea e no solo das vias, das praças, das vielas e dos logradouros públicos. </w:t>
      </w:r>
    </w:p>
    <w:p w:rsidR="00B57E96" w:rsidRPr="005D7916" w:rsidRDefault="00B57E96" w:rsidP="00B57E96">
      <w:pPr>
        <w:jc w:val="both"/>
        <w:rPr>
          <w:rFonts w:ascii="Bookman Old Style" w:hAnsi="Bookman Old Style" w:cs="Arial"/>
          <w:sz w:val="23"/>
          <w:szCs w:val="23"/>
        </w:rPr>
      </w:pPr>
    </w:p>
    <w:p w:rsidR="00B57E9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Quando os insetos nocivos representarem dano ao meio ambiente, a competência para tratamento da questão é da Secretaria de Agricultura, Abastecimento e Meio Ambiente – SAAMA. </w:t>
      </w:r>
    </w:p>
    <w:p w:rsidR="00144D4E" w:rsidRPr="005D7916" w:rsidRDefault="00144D4E" w:rsidP="00144D4E">
      <w:pPr>
        <w:ind w:firstLine="708"/>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Quando a existência de insetos nocivos for relacionada a deposições irregulares de resíduos, a competência passa a ser da Secretaria de Saúde.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247</w:t>
      </w:r>
      <w:r w:rsidRPr="005D7916">
        <w:rPr>
          <w:rFonts w:ascii="Bookman Old Style" w:hAnsi="Bookman Old Style" w:cs="Arial"/>
          <w:sz w:val="23"/>
          <w:szCs w:val="23"/>
        </w:rPr>
        <w:t xml:space="preserve"> Constatado qualquer foco de insetos nocivos, transmissores ou não de doenças, os proprietários procederão ao seu extermínio na forma apropriada.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Na</w:t>
      </w:r>
      <w:proofErr w:type="gramEnd"/>
      <w:r w:rsidRPr="005D7916">
        <w:rPr>
          <w:rFonts w:ascii="Bookman Old Style" w:hAnsi="Bookman Old Style" w:cs="Arial"/>
          <w:sz w:val="23"/>
          <w:szCs w:val="23"/>
        </w:rPr>
        <w:t xml:space="preserve"> impossibilidade do controle, será o fato levado ao conhecimento da Secretaria de Saúde, para o encaminhamento das providências cabíveis.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248</w:t>
      </w:r>
      <w:r w:rsidRPr="005D7916">
        <w:rPr>
          <w:rFonts w:ascii="Bookman Old Style" w:hAnsi="Bookman Old Style" w:cs="Arial"/>
          <w:sz w:val="23"/>
          <w:szCs w:val="23"/>
        </w:rPr>
        <w:t xml:space="preserve"> Os proprietários, inquilinos, outros ocupantes de imóveis e administradores de imóveis públicos ou privados deverão cuidar para que não fique retida água em pneus, plásticos, peças e outros que sirvam de esconderijo e criadouro de insetos.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left="2832" w:firstLine="708"/>
        <w:rPr>
          <w:rFonts w:ascii="Bookman Old Style" w:hAnsi="Bookman Old Style" w:cs="Arial"/>
          <w:b/>
          <w:sz w:val="23"/>
          <w:szCs w:val="23"/>
        </w:rPr>
      </w:pPr>
      <w:r w:rsidRPr="005D7916">
        <w:rPr>
          <w:rFonts w:ascii="Bookman Old Style" w:hAnsi="Bookman Old Style" w:cs="Arial"/>
          <w:b/>
          <w:sz w:val="23"/>
          <w:szCs w:val="23"/>
        </w:rPr>
        <w:t>TÍTULO VII</w:t>
      </w:r>
    </w:p>
    <w:p w:rsidR="00B57E96" w:rsidRPr="005D7916" w:rsidRDefault="00B57E96" w:rsidP="00A9233E">
      <w:pPr>
        <w:ind w:firstLine="708"/>
        <w:jc w:val="center"/>
        <w:rPr>
          <w:rFonts w:ascii="Bookman Old Style" w:hAnsi="Bookman Old Style" w:cs="Arial"/>
          <w:b/>
          <w:sz w:val="23"/>
          <w:szCs w:val="23"/>
        </w:rPr>
      </w:pPr>
      <w:r w:rsidRPr="005D7916">
        <w:rPr>
          <w:rFonts w:ascii="Bookman Old Style" w:hAnsi="Bookman Old Style" w:cs="Arial"/>
          <w:b/>
          <w:sz w:val="23"/>
          <w:szCs w:val="23"/>
        </w:rPr>
        <w:t>DO IMPEDIMENTO DAS VIAS, ESTRADAS E LOGRADOUROS PÚBLICOS</w:t>
      </w:r>
    </w:p>
    <w:p w:rsidR="00B57E96" w:rsidRPr="005D7916" w:rsidRDefault="00B57E96" w:rsidP="00A9233E">
      <w:pPr>
        <w:jc w:val="center"/>
        <w:rPr>
          <w:rFonts w:ascii="Bookman Old Style" w:hAnsi="Bookman Old Style" w:cs="Arial"/>
          <w:b/>
          <w:sz w:val="23"/>
          <w:szCs w:val="23"/>
        </w:rPr>
      </w:pPr>
    </w:p>
    <w:p w:rsidR="00B57E96" w:rsidRPr="005D7916" w:rsidRDefault="00B57E96" w:rsidP="00144D4E">
      <w:pPr>
        <w:ind w:left="2832" w:firstLine="708"/>
        <w:rPr>
          <w:rFonts w:ascii="Bookman Old Style" w:hAnsi="Bookman Old Style" w:cs="Arial"/>
          <w:b/>
          <w:sz w:val="23"/>
          <w:szCs w:val="23"/>
        </w:rPr>
      </w:pPr>
      <w:r w:rsidRPr="005D7916">
        <w:rPr>
          <w:rFonts w:ascii="Bookman Old Style" w:hAnsi="Bookman Old Style" w:cs="Arial"/>
          <w:b/>
          <w:sz w:val="23"/>
          <w:szCs w:val="23"/>
        </w:rPr>
        <w:t>CAPÍTULO I</w:t>
      </w:r>
    </w:p>
    <w:p w:rsidR="00B57E96" w:rsidRPr="005D7916" w:rsidRDefault="00A9233E" w:rsidP="00A9233E">
      <w:pPr>
        <w:ind w:left="708"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VIAS E LOGRADOUROS PÚBLICOS</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249</w:t>
      </w:r>
      <w:r w:rsidRPr="005D7916">
        <w:rPr>
          <w:rFonts w:ascii="Bookman Old Style" w:hAnsi="Bookman Old Style" w:cs="Arial"/>
          <w:sz w:val="23"/>
          <w:szCs w:val="23"/>
        </w:rPr>
        <w:t xml:space="preserve"> Poderá o Município autorizar a armação de palanques, coreto e barracas provisórias nos logradouros públicos para comícios políticos e festividades </w:t>
      </w:r>
      <w:r w:rsidRPr="005D7916">
        <w:rPr>
          <w:rFonts w:ascii="Bookman Old Style" w:hAnsi="Bookman Old Style" w:cs="Arial"/>
          <w:sz w:val="23"/>
          <w:szCs w:val="23"/>
        </w:rPr>
        <w:lastRenderedPageBreak/>
        <w:t xml:space="preserve">religiosas, civis, populares ou eventos artísticos, desde que sejam observadas as seguintes condições, junto aos órgãos competentes: </w:t>
      </w:r>
    </w:p>
    <w:p w:rsidR="00B57E96" w:rsidRPr="00144D4E" w:rsidRDefault="00144D4E" w:rsidP="00144D4E">
      <w:pPr>
        <w:pStyle w:val="PargrafodaLista"/>
        <w:numPr>
          <w:ilvl w:val="0"/>
          <w:numId w:val="59"/>
        </w:numPr>
        <w:jc w:val="both"/>
        <w:rPr>
          <w:rFonts w:ascii="Bookman Old Style" w:hAnsi="Bookman Old Style" w:cs="Arial"/>
          <w:sz w:val="23"/>
          <w:szCs w:val="23"/>
        </w:rPr>
      </w:pPr>
      <w:r>
        <w:rPr>
          <w:rFonts w:ascii="Bookman Old Style" w:hAnsi="Bookman Old Style" w:cs="Arial"/>
          <w:sz w:val="23"/>
          <w:szCs w:val="23"/>
        </w:rPr>
        <w:t>A</w:t>
      </w:r>
      <w:r w:rsidR="00B57E96" w:rsidRPr="00144D4E">
        <w:rPr>
          <w:rFonts w:ascii="Bookman Old Style" w:hAnsi="Bookman Old Style" w:cs="Arial"/>
          <w:sz w:val="23"/>
          <w:szCs w:val="23"/>
        </w:rPr>
        <w:t xml:space="preserve">presentação do croqui referente à implantação e às </w:t>
      </w:r>
      <w:proofErr w:type="spellStart"/>
      <w:r w:rsidR="00B57E96" w:rsidRPr="00144D4E">
        <w:rPr>
          <w:rFonts w:ascii="Bookman Old Style" w:hAnsi="Bookman Old Style" w:cs="Arial"/>
          <w:sz w:val="23"/>
          <w:szCs w:val="23"/>
        </w:rPr>
        <w:t>ART’s</w:t>
      </w:r>
      <w:proofErr w:type="spellEnd"/>
      <w:r w:rsidR="00B57E96" w:rsidRPr="00144D4E">
        <w:rPr>
          <w:rFonts w:ascii="Bookman Old Style" w:hAnsi="Bookman Old Style" w:cs="Arial"/>
          <w:sz w:val="23"/>
          <w:szCs w:val="23"/>
        </w:rPr>
        <w:t xml:space="preserve"> dos responsáveis pelas instalações; </w:t>
      </w:r>
    </w:p>
    <w:p w:rsidR="00B57E96" w:rsidRPr="00144D4E" w:rsidRDefault="00144D4E" w:rsidP="00144D4E">
      <w:pPr>
        <w:pStyle w:val="PargrafodaLista"/>
        <w:numPr>
          <w:ilvl w:val="0"/>
          <w:numId w:val="59"/>
        </w:numPr>
        <w:jc w:val="both"/>
        <w:rPr>
          <w:rFonts w:ascii="Bookman Old Style" w:hAnsi="Bookman Old Style" w:cs="Arial"/>
          <w:sz w:val="23"/>
          <w:szCs w:val="23"/>
        </w:rPr>
      </w:pPr>
      <w:r>
        <w:rPr>
          <w:rFonts w:ascii="Bookman Old Style" w:hAnsi="Bookman Old Style" w:cs="Arial"/>
          <w:sz w:val="23"/>
          <w:szCs w:val="23"/>
        </w:rPr>
        <w:t>S</w:t>
      </w:r>
      <w:r w:rsidR="00B57E96" w:rsidRPr="00144D4E">
        <w:rPr>
          <w:rFonts w:ascii="Bookman Old Style" w:hAnsi="Bookman Old Style" w:cs="Arial"/>
          <w:sz w:val="23"/>
          <w:szCs w:val="23"/>
        </w:rPr>
        <w:t xml:space="preserve">erem aprovadas, quanto à sua localização, horário, data e dia da semana; </w:t>
      </w:r>
    </w:p>
    <w:p w:rsidR="00B57E96" w:rsidRPr="00144D4E" w:rsidRDefault="00144D4E" w:rsidP="00144D4E">
      <w:pPr>
        <w:pStyle w:val="PargrafodaLista"/>
        <w:numPr>
          <w:ilvl w:val="0"/>
          <w:numId w:val="59"/>
        </w:numPr>
        <w:jc w:val="both"/>
        <w:rPr>
          <w:rFonts w:ascii="Bookman Old Style" w:hAnsi="Bookman Old Style" w:cs="Arial"/>
          <w:sz w:val="23"/>
          <w:szCs w:val="23"/>
        </w:rPr>
      </w:pPr>
      <w:r>
        <w:rPr>
          <w:rFonts w:ascii="Bookman Old Style" w:hAnsi="Bookman Old Style" w:cs="Arial"/>
          <w:sz w:val="23"/>
          <w:szCs w:val="23"/>
        </w:rPr>
        <w:t>N</w:t>
      </w:r>
      <w:r w:rsidR="00B57E96" w:rsidRPr="00144D4E">
        <w:rPr>
          <w:rFonts w:ascii="Bookman Old Style" w:hAnsi="Bookman Old Style" w:cs="Arial"/>
          <w:sz w:val="23"/>
          <w:szCs w:val="23"/>
        </w:rPr>
        <w:t xml:space="preserve">ão perturbarem o trânsito público; </w:t>
      </w:r>
    </w:p>
    <w:p w:rsidR="00B57E96" w:rsidRPr="00144D4E" w:rsidRDefault="00144D4E" w:rsidP="00144D4E">
      <w:pPr>
        <w:pStyle w:val="PargrafodaLista"/>
        <w:numPr>
          <w:ilvl w:val="0"/>
          <w:numId w:val="59"/>
        </w:numPr>
        <w:jc w:val="both"/>
        <w:rPr>
          <w:rFonts w:ascii="Bookman Old Style" w:hAnsi="Bookman Old Style" w:cs="Arial"/>
          <w:sz w:val="23"/>
          <w:szCs w:val="23"/>
        </w:rPr>
      </w:pPr>
      <w:r>
        <w:rPr>
          <w:rFonts w:ascii="Bookman Old Style" w:hAnsi="Bookman Old Style" w:cs="Arial"/>
          <w:sz w:val="23"/>
          <w:szCs w:val="23"/>
        </w:rPr>
        <w:t>N</w:t>
      </w:r>
      <w:r w:rsidR="00B57E96" w:rsidRPr="00144D4E">
        <w:rPr>
          <w:rFonts w:ascii="Bookman Old Style" w:hAnsi="Bookman Old Style" w:cs="Arial"/>
          <w:sz w:val="23"/>
          <w:szCs w:val="23"/>
        </w:rPr>
        <w:t xml:space="preserve">ão prejudicarem o calçamento e nem escoamento das águas pluviais, correndo, por conta dos responsáveis pelas festividades, os estragos, por acaso, verificados; </w:t>
      </w:r>
    </w:p>
    <w:p w:rsidR="00B57E96" w:rsidRPr="00144D4E" w:rsidRDefault="00144D4E" w:rsidP="00144D4E">
      <w:pPr>
        <w:pStyle w:val="PargrafodaLista"/>
        <w:numPr>
          <w:ilvl w:val="0"/>
          <w:numId w:val="59"/>
        </w:numPr>
        <w:jc w:val="both"/>
        <w:rPr>
          <w:rFonts w:ascii="Bookman Old Style" w:hAnsi="Bookman Old Style" w:cs="Arial"/>
          <w:sz w:val="23"/>
          <w:szCs w:val="23"/>
        </w:rPr>
      </w:pPr>
      <w:r>
        <w:rPr>
          <w:rFonts w:ascii="Bookman Old Style" w:hAnsi="Bookman Old Style" w:cs="Arial"/>
          <w:sz w:val="23"/>
          <w:szCs w:val="23"/>
        </w:rPr>
        <w:t>N</w:t>
      </w:r>
      <w:r w:rsidR="00B57E96" w:rsidRPr="00144D4E">
        <w:rPr>
          <w:rFonts w:ascii="Bookman Old Style" w:hAnsi="Bookman Old Style" w:cs="Arial"/>
          <w:sz w:val="23"/>
          <w:szCs w:val="23"/>
        </w:rPr>
        <w:t xml:space="preserve">ão prejudicarem a arborização e o ajardinamento, correndo por conta dos responsáveis pelas festividades os estragos por acaso verificados; </w:t>
      </w:r>
    </w:p>
    <w:p w:rsidR="00B57E96" w:rsidRPr="00144D4E" w:rsidRDefault="00144D4E" w:rsidP="00144D4E">
      <w:pPr>
        <w:pStyle w:val="PargrafodaLista"/>
        <w:numPr>
          <w:ilvl w:val="0"/>
          <w:numId w:val="59"/>
        </w:numPr>
        <w:jc w:val="both"/>
        <w:rPr>
          <w:rFonts w:ascii="Bookman Old Style" w:hAnsi="Bookman Old Style" w:cs="Arial"/>
          <w:sz w:val="23"/>
          <w:szCs w:val="23"/>
        </w:rPr>
      </w:pPr>
      <w:r>
        <w:rPr>
          <w:rFonts w:ascii="Bookman Old Style" w:hAnsi="Bookman Old Style" w:cs="Arial"/>
          <w:sz w:val="23"/>
          <w:szCs w:val="23"/>
        </w:rPr>
        <w:t>D</w:t>
      </w:r>
      <w:r w:rsidR="00B57E96" w:rsidRPr="00144D4E">
        <w:rPr>
          <w:rFonts w:ascii="Bookman Old Style" w:hAnsi="Bookman Old Style" w:cs="Arial"/>
          <w:sz w:val="23"/>
          <w:szCs w:val="23"/>
        </w:rPr>
        <w:t>ivulgação pelos meios de comunicação do dia e horário da realização do evento, às expensas do autorizado; e</w:t>
      </w:r>
    </w:p>
    <w:p w:rsidR="00B57E96" w:rsidRPr="00144D4E" w:rsidRDefault="00144D4E" w:rsidP="00144D4E">
      <w:pPr>
        <w:pStyle w:val="PargrafodaLista"/>
        <w:numPr>
          <w:ilvl w:val="0"/>
          <w:numId w:val="59"/>
        </w:numPr>
        <w:jc w:val="both"/>
        <w:rPr>
          <w:rFonts w:ascii="Bookman Old Style" w:hAnsi="Bookman Old Style" w:cs="Arial"/>
          <w:sz w:val="23"/>
          <w:szCs w:val="23"/>
        </w:rPr>
      </w:pPr>
      <w:r>
        <w:rPr>
          <w:rFonts w:ascii="Bookman Old Style" w:hAnsi="Bookman Old Style" w:cs="Arial"/>
          <w:sz w:val="23"/>
          <w:szCs w:val="23"/>
        </w:rPr>
        <w:t>S</w:t>
      </w:r>
      <w:r w:rsidR="00B57E96" w:rsidRPr="00144D4E">
        <w:rPr>
          <w:rFonts w:ascii="Bookman Old Style" w:hAnsi="Bookman Old Style" w:cs="Arial"/>
          <w:sz w:val="23"/>
          <w:szCs w:val="23"/>
        </w:rPr>
        <w:t xml:space="preserve">erem removidos no prazo estabelecido pelo órgão responsável pela autorização, cabendo ao responsável pela remoção o dever de proceder à limpeza do local, recolhendo todo lixo deixado.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Findo o prazo estabelecido nos termos do inciso VII, deste artigo, o Município promoverá a remoção do palanque, coreto ou barraca, cobrando do responsável as despesas de remoção e dando ao material removido o destino que entender conveniente, sem prejuízo de autuação e aplicação de multa de referência M3,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250</w:t>
      </w:r>
      <w:r w:rsidRPr="005D7916">
        <w:rPr>
          <w:rFonts w:ascii="Bookman Old Style" w:hAnsi="Bookman Old Style" w:cs="Arial"/>
          <w:sz w:val="23"/>
          <w:szCs w:val="23"/>
        </w:rPr>
        <w:t xml:space="preserve"> O ajardinamento, a arborização e a manutenção das praças, das vielas, das vias públicas e de seus canteiros centrais são atribuições do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Excetuam-se do disposto neste artigo os programas municipais de ajardinamento, arborização e manutenção em parceria com pessoas jurídicas.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espécimes vegetais a serem plantados nos canteiros centrais das vias públicas deverão ser previamente aprovados pela Secretaria de Agricultura, Abastecimento e Meio Ambiente - SAAMA.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espécimes vegetais a serem plantados nos canteiros centrais das vias públicas deverão observar um recuo de vinte metros em relação ao local de conversão de tráfego e, em ambos os lados, permitindo-se nessa área apenas o plantio de grama ou outra vegetação rasteira.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251</w:t>
      </w:r>
      <w:r w:rsidRPr="005D7916">
        <w:rPr>
          <w:rFonts w:ascii="Bookman Old Style" w:hAnsi="Bookman Old Style" w:cs="Arial"/>
          <w:sz w:val="23"/>
          <w:szCs w:val="23"/>
        </w:rPr>
        <w:t xml:space="preserve"> É proibido podar, cortar, derrubar, erradicar, transplantar ou sacrificar as árvores da arborização pública ou contra elas praticar ou cometer qualquer ato de vandalismo e, ainda, danificar ou comprometer o bom aspecto das praças e jardins.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Fica igualmente proibido escavar ou aterrar terrenos públicos sem a prévia autorização do Município. </w:t>
      </w:r>
    </w:p>
    <w:p w:rsidR="00B57E96" w:rsidRPr="005D7916" w:rsidRDefault="00B57E96" w:rsidP="00B57E96">
      <w:pPr>
        <w:jc w:val="both"/>
        <w:rPr>
          <w:rFonts w:ascii="Bookman Old Style" w:hAnsi="Bookman Old Style" w:cs="Arial"/>
          <w:sz w:val="23"/>
          <w:szCs w:val="23"/>
        </w:rPr>
      </w:pPr>
    </w:p>
    <w:p w:rsidR="00A93AFC"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Nas margens dos Lagos, situados em área urbana, deverá haver o manejo das árvores denominadas eucaliptos e no prazo de 2 (dois) anos a sua erradicação total </w:t>
      </w:r>
      <w:r w:rsidRPr="005D7916">
        <w:rPr>
          <w:rFonts w:ascii="Bookman Old Style" w:hAnsi="Bookman Old Style" w:cs="Arial"/>
          <w:sz w:val="23"/>
          <w:szCs w:val="23"/>
        </w:rPr>
        <w:lastRenderedPageBreak/>
        <w:t>e o plantio de arvores nativas da flora brasileira, a ser indicada por Engenheiro Agrônomo.</w:t>
      </w: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sz w:val="23"/>
          <w:szCs w:val="23"/>
        </w:rPr>
        <w:t xml:space="preserve"> </w:t>
      </w: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252 </w:t>
      </w:r>
      <w:r w:rsidRPr="005D7916">
        <w:rPr>
          <w:rFonts w:ascii="Bookman Old Style" w:hAnsi="Bookman Old Style" w:cs="Arial"/>
          <w:sz w:val="23"/>
          <w:szCs w:val="23"/>
        </w:rPr>
        <w:t xml:space="preserve">É proibida a colocação de cartazes, anúncios, fixação de cabos, fios, sacos de lixo e outros nas árvores localizadas nos logradouros públicos.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253 </w:t>
      </w:r>
      <w:r w:rsidRPr="005D7916">
        <w:rPr>
          <w:rFonts w:ascii="Bookman Old Style" w:hAnsi="Bookman Old Style" w:cs="Arial"/>
          <w:sz w:val="23"/>
          <w:szCs w:val="23"/>
        </w:rPr>
        <w:t xml:space="preserve">A colocação de cartazes ou qualquer tipo de propaganda, bem como a inscrição, desenho ou pintura empregando-se qualquer tipo de tinta, </w:t>
      </w:r>
      <w:proofErr w:type="spellStart"/>
      <w:r w:rsidRPr="005D7916">
        <w:rPr>
          <w:rFonts w:ascii="Bookman Old Style" w:hAnsi="Bookman Old Style" w:cs="Arial"/>
          <w:sz w:val="23"/>
          <w:szCs w:val="23"/>
        </w:rPr>
        <w:t>pichecal</w:t>
      </w:r>
      <w:proofErr w:type="spellEnd"/>
      <w:r w:rsidRPr="005D7916">
        <w:rPr>
          <w:rFonts w:ascii="Bookman Old Style" w:hAnsi="Bookman Old Style" w:cs="Arial"/>
          <w:sz w:val="23"/>
          <w:szCs w:val="23"/>
        </w:rPr>
        <w:t xml:space="preserve"> ou produto semelhante em bens públicos, sem a devida autorização, constituem, também, infrações administrativas, passíveis de punição. </w:t>
      </w:r>
    </w:p>
    <w:p w:rsidR="00B57E96" w:rsidRPr="005D7916" w:rsidRDefault="00B57E96" w:rsidP="00B57E96">
      <w:pPr>
        <w:jc w:val="both"/>
        <w:rPr>
          <w:rFonts w:ascii="Bookman Old Style" w:hAnsi="Bookman Old Style" w:cs="Arial"/>
          <w:b/>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Art. 254</w:t>
      </w:r>
      <w:r w:rsidRPr="005D7916">
        <w:rPr>
          <w:rFonts w:ascii="Bookman Old Style" w:hAnsi="Bookman Old Style" w:cs="Arial"/>
          <w:sz w:val="23"/>
          <w:szCs w:val="23"/>
        </w:rPr>
        <w:t xml:space="preserve"> Entendem-se como bens públicos:</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E</w:t>
      </w:r>
      <w:r w:rsidR="00B57E96" w:rsidRPr="00144D4E">
        <w:rPr>
          <w:rFonts w:ascii="Bookman Old Style" w:hAnsi="Bookman Old Style" w:cs="Arial"/>
          <w:sz w:val="23"/>
          <w:szCs w:val="23"/>
        </w:rPr>
        <w:t>difícios públicos em geral, interna e externamente, incluindo muros e fachadas;</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E</w:t>
      </w:r>
      <w:r w:rsidR="00B57E96" w:rsidRPr="00144D4E">
        <w:rPr>
          <w:rFonts w:ascii="Bookman Old Style" w:hAnsi="Bookman Old Style" w:cs="Arial"/>
          <w:sz w:val="23"/>
          <w:szCs w:val="23"/>
        </w:rPr>
        <w:t>quipamentos das empresas concessionárias de serviços públicos, tais como: postes, caixas de correio, orelhões, cabines telefônicas, abrigos de ônibus e caixa de coletas de lixo;</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P</w:t>
      </w:r>
      <w:r w:rsidR="00B57E96" w:rsidRPr="00144D4E">
        <w:rPr>
          <w:rFonts w:ascii="Bookman Old Style" w:hAnsi="Bookman Old Style" w:cs="Arial"/>
          <w:sz w:val="23"/>
          <w:szCs w:val="23"/>
        </w:rPr>
        <w:t>lacas de sinalização, endereçamento e semáforos;</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E</w:t>
      </w:r>
      <w:r w:rsidR="00B57E96" w:rsidRPr="00144D4E">
        <w:rPr>
          <w:rFonts w:ascii="Bookman Old Style" w:hAnsi="Bookman Old Style" w:cs="Arial"/>
          <w:sz w:val="23"/>
          <w:szCs w:val="23"/>
        </w:rPr>
        <w:t>quipamentos de uso público, como parques e quadras de esporte;</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E</w:t>
      </w:r>
      <w:r w:rsidR="00B57E96" w:rsidRPr="00144D4E">
        <w:rPr>
          <w:rFonts w:ascii="Bookman Old Style" w:hAnsi="Bookman Old Style" w:cs="Arial"/>
          <w:sz w:val="23"/>
          <w:szCs w:val="23"/>
        </w:rPr>
        <w:t>sculturas, murais e monumentos;</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L</w:t>
      </w:r>
      <w:r w:rsidR="00B57E96" w:rsidRPr="00144D4E">
        <w:rPr>
          <w:rFonts w:ascii="Bookman Old Style" w:hAnsi="Bookman Old Style" w:cs="Arial"/>
          <w:sz w:val="23"/>
          <w:szCs w:val="23"/>
        </w:rPr>
        <w:t>eito de vias, passeios públicos, meios-fios, árvores ou áreas plantadas;</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V</w:t>
      </w:r>
      <w:r w:rsidR="00B57E96" w:rsidRPr="00144D4E">
        <w:rPr>
          <w:rFonts w:ascii="Bookman Old Style" w:hAnsi="Bookman Old Style" w:cs="Arial"/>
          <w:sz w:val="23"/>
          <w:szCs w:val="23"/>
        </w:rPr>
        <w:t>iadutos, postes, passagens de nível, inclusive testadas e guarda-corpos; e</w:t>
      </w:r>
    </w:p>
    <w:p w:rsidR="00B57E96" w:rsidRPr="00144D4E" w:rsidRDefault="00144D4E" w:rsidP="00144D4E">
      <w:pPr>
        <w:pStyle w:val="PargrafodaLista"/>
        <w:numPr>
          <w:ilvl w:val="0"/>
          <w:numId w:val="60"/>
        </w:numPr>
        <w:jc w:val="both"/>
        <w:rPr>
          <w:rFonts w:ascii="Bookman Old Style" w:hAnsi="Bookman Old Style" w:cs="Arial"/>
          <w:sz w:val="23"/>
          <w:szCs w:val="23"/>
        </w:rPr>
      </w:pPr>
      <w:r>
        <w:rPr>
          <w:rFonts w:ascii="Bookman Old Style" w:hAnsi="Bookman Old Style" w:cs="Arial"/>
          <w:sz w:val="23"/>
          <w:szCs w:val="23"/>
        </w:rPr>
        <w:t>D</w:t>
      </w:r>
      <w:r w:rsidR="00B57E96" w:rsidRPr="00144D4E">
        <w:rPr>
          <w:rFonts w:ascii="Bookman Old Style" w:hAnsi="Bookman Old Style" w:cs="Arial"/>
          <w:sz w:val="23"/>
          <w:szCs w:val="23"/>
        </w:rPr>
        <w:t>emais bens públicos não especificados nos incisos anteriores.</w:t>
      </w:r>
    </w:p>
    <w:p w:rsidR="00B57E96" w:rsidRPr="005D7916" w:rsidRDefault="00B57E96" w:rsidP="00B57E96">
      <w:pPr>
        <w:jc w:val="both"/>
        <w:rPr>
          <w:rFonts w:ascii="Bookman Old Style" w:hAnsi="Bookman Old Style" w:cs="Arial"/>
          <w:b/>
          <w:color w:val="FF0000"/>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255 </w:t>
      </w:r>
      <w:r w:rsidRPr="005D7916">
        <w:rPr>
          <w:rFonts w:ascii="Bookman Old Style" w:hAnsi="Bookman Old Style" w:cs="Arial"/>
          <w:sz w:val="23"/>
          <w:szCs w:val="23"/>
        </w:rPr>
        <w:t>Aos infratores das disposições dos artigos 253 e 254, sem prejuízo de outras sanções a que estiverem sujeitos, serão aplicadas as seguintes penalidades:</w:t>
      </w:r>
    </w:p>
    <w:p w:rsidR="00B57E96" w:rsidRPr="00144D4E" w:rsidRDefault="00144D4E" w:rsidP="00144D4E">
      <w:pPr>
        <w:pStyle w:val="PargrafodaLista"/>
        <w:numPr>
          <w:ilvl w:val="0"/>
          <w:numId w:val="61"/>
        </w:numPr>
        <w:jc w:val="both"/>
        <w:rPr>
          <w:rFonts w:ascii="Bookman Old Style" w:hAnsi="Bookman Old Style" w:cs="Arial"/>
          <w:sz w:val="23"/>
          <w:szCs w:val="23"/>
        </w:rPr>
      </w:pPr>
      <w:r>
        <w:rPr>
          <w:rFonts w:ascii="Bookman Old Style" w:hAnsi="Bookman Old Style" w:cs="Arial"/>
          <w:sz w:val="23"/>
          <w:szCs w:val="23"/>
        </w:rPr>
        <w:t>A</w:t>
      </w:r>
      <w:r w:rsidR="00B57E96" w:rsidRPr="00144D4E">
        <w:rPr>
          <w:rFonts w:ascii="Bookman Old Style" w:hAnsi="Bookman Old Style" w:cs="Arial"/>
          <w:sz w:val="23"/>
          <w:szCs w:val="23"/>
        </w:rPr>
        <w:t>dvertência; e</w:t>
      </w:r>
    </w:p>
    <w:p w:rsidR="00B57E96" w:rsidRPr="00144D4E" w:rsidRDefault="00144D4E" w:rsidP="00144D4E">
      <w:pPr>
        <w:pStyle w:val="PargrafodaLista"/>
        <w:numPr>
          <w:ilvl w:val="0"/>
          <w:numId w:val="61"/>
        </w:numPr>
        <w:jc w:val="both"/>
        <w:rPr>
          <w:rFonts w:ascii="Bookman Old Style" w:hAnsi="Bookman Old Style" w:cs="Arial"/>
          <w:sz w:val="23"/>
          <w:szCs w:val="23"/>
        </w:rPr>
      </w:pPr>
      <w:r>
        <w:rPr>
          <w:rFonts w:ascii="Bookman Old Style" w:hAnsi="Bookman Old Style" w:cs="Arial"/>
          <w:sz w:val="23"/>
          <w:szCs w:val="23"/>
        </w:rPr>
        <w:t>M</w:t>
      </w:r>
      <w:r w:rsidR="00B57E96" w:rsidRPr="00144D4E">
        <w:rPr>
          <w:rFonts w:ascii="Bookman Old Style" w:hAnsi="Bookman Old Style" w:cs="Arial"/>
          <w:sz w:val="23"/>
          <w:szCs w:val="23"/>
        </w:rPr>
        <w:t>ulta.</w:t>
      </w:r>
    </w:p>
    <w:p w:rsidR="00B57E96" w:rsidRPr="005D7916" w:rsidRDefault="00B57E96" w:rsidP="00B57E96">
      <w:pPr>
        <w:ind w:left="720"/>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 infrator será primeiramente advertido, sendo intimado a reparar o dano cometido no prazo de até 5 (cinco) dias.</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Nos casos em que o infrator não atenda os termos da notificação de advertência será lavrado o competente auto de infração e aplicada a punição de multa de referência M5,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 pagamento da multa não exonera o infrator de reparar o dano cometido. A não satisfação do motivo que deu origem à multa, dentro do prazo de 30 (trinta) dias, torna o infrator incurso em novas multas sucessivas.</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Caso a infração ocorra em esculturas, murais ou monumentos, a multa será de referência M8,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256 </w:t>
      </w:r>
      <w:r w:rsidRPr="005D7916">
        <w:rPr>
          <w:rFonts w:ascii="Bookman Old Style" w:hAnsi="Bookman Old Style" w:cs="Arial"/>
          <w:sz w:val="23"/>
          <w:szCs w:val="23"/>
        </w:rPr>
        <w:t>Os recursos arrecadados com as multas decorrentes de infrações aos artigos 253 e 254, deverão ser destinados à manutenção e reparos dos prédios públicos deste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144D4E">
      <w:pPr>
        <w:ind w:firstLine="708"/>
        <w:jc w:val="both"/>
        <w:rPr>
          <w:rFonts w:ascii="Bookman Old Style" w:hAnsi="Bookman Old Style" w:cs="Arial"/>
          <w:b/>
          <w:sz w:val="23"/>
          <w:szCs w:val="23"/>
        </w:rPr>
      </w:pPr>
      <w:r w:rsidRPr="005D7916">
        <w:rPr>
          <w:rFonts w:ascii="Bookman Old Style" w:hAnsi="Bookman Old Style" w:cs="Arial"/>
          <w:b/>
          <w:sz w:val="23"/>
          <w:szCs w:val="23"/>
        </w:rPr>
        <w:lastRenderedPageBreak/>
        <w:t>Art. 257</w:t>
      </w:r>
      <w:r w:rsidRPr="005D7916">
        <w:rPr>
          <w:rFonts w:ascii="Bookman Old Style" w:hAnsi="Bookman Old Style" w:cs="Arial"/>
          <w:sz w:val="23"/>
          <w:szCs w:val="23"/>
        </w:rPr>
        <w:t xml:space="preserve"> As empresas públicas e privadas, autorizadas a executar obras ou serviços nos logradouros públicos, ficam obrigadas: </w:t>
      </w:r>
    </w:p>
    <w:p w:rsidR="00B57E96" w:rsidRPr="00144D4E" w:rsidRDefault="00B57E96" w:rsidP="00144D4E">
      <w:pPr>
        <w:pStyle w:val="PargrafodaLista"/>
        <w:numPr>
          <w:ilvl w:val="0"/>
          <w:numId w:val="62"/>
        </w:numPr>
        <w:jc w:val="both"/>
        <w:rPr>
          <w:rFonts w:ascii="Bookman Old Style" w:hAnsi="Bookman Old Style" w:cs="Arial"/>
          <w:sz w:val="23"/>
          <w:szCs w:val="23"/>
        </w:rPr>
      </w:pPr>
      <w:r w:rsidRPr="00144D4E">
        <w:rPr>
          <w:rFonts w:ascii="Bookman Old Style" w:hAnsi="Bookman Old Style" w:cs="Arial"/>
          <w:sz w:val="23"/>
          <w:szCs w:val="23"/>
        </w:rPr>
        <w:t xml:space="preserve">À recomposição do leito ou pavimento danificado e à remoção dos restos de materiais, que deverão ocorrer imediatamente após o término dos serviços, em prazo não superior a 24 horas; e </w:t>
      </w:r>
    </w:p>
    <w:p w:rsidR="00B57E96" w:rsidRPr="00144D4E" w:rsidRDefault="00816635" w:rsidP="00144D4E">
      <w:pPr>
        <w:pStyle w:val="PargrafodaLista"/>
        <w:numPr>
          <w:ilvl w:val="0"/>
          <w:numId w:val="62"/>
        </w:numPr>
        <w:jc w:val="both"/>
        <w:rPr>
          <w:rFonts w:ascii="Bookman Old Style" w:hAnsi="Bookman Old Style" w:cs="Arial"/>
          <w:sz w:val="23"/>
          <w:szCs w:val="23"/>
        </w:rPr>
      </w:pPr>
      <w:r>
        <w:rPr>
          <w:rFonts w:ascii="Bookman Old Style" w:hAnsi="Bookman Old Style" w:cs="Arial"/>
          <w:sz w:val="23"/>
          <w:szCs w:val="23"/>
        </w:rPr>
        <w:t>À</w:t>
      </w:r>
      <w:r w:rsidR="00B57E96" w:rsidRPr="00144D4E">
        <w:rPr>
          <w:rFonts w:ascii="Bookman Old Style" w:hAnsi="Bookman Old Style" w:cs="Arial"/>
          <w:sz w:val="23"/>
          <w:szCs w:val="23"/>
        </w:rPr>
        <w:t xml:space="preserve"> utilização de materiais de qualidade, de forma que o pavimento ou leito danificado sejam entregues em boas condições e perfeitamente nivelados.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Correrão</w:t>
      </w:r>
      <w:proofErr w:type="gramEnd"/>
      <w:r w:rsidRPr="005D7916">
        <w:rPr>
          <w:rFonts w:ascii="Bookman Old Style" w:hAnsi="Bookman Old Style" w:cs="Arial"/>
          <w:sz w:val="23"/>
          <w:szCs w:val="23"/>
        </w:rPr>
        <w:t xml:space="preserve"> por conta das empresas responsáveis pelos serviços as despesas referentes à reparação de quaisquer danos decorrentes da execução de serviços nas vias e nos logradouros públicos.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258</w:t>
      </w:r>
      <w:r w:rsidRPr="005D7916">
        <w:rPr>
          <w:rFonts w:ascii="Bookman Old Style" w:hAnsi="Bookman Old Style" w:cs="Arial"/>
          <w:sz w:val="23"/>
          <w:szCs w:val="23"/>
        </w:rPr>
        <w:t xml:space="preserve"> O impedimento de logradouros públicos deverá ser previamente autorizado pela Prefeitura, e após a obtenção da autorização, será precedido de ampla divulgação nos meios de comunicação e afixação de placas informativas no local, com antecedência mínima de 7 (sete) dias, tudo às expensas do autorizado.</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259</w:t>
      </w:r>
      <w:r w:rsidRPr="005D7916">
        <w:rPr>
          <w:rFonts w:ascii="Bookman Old Style" w:hAnsi="Bookman Old Style" w:cs="Arial"/>
          <w:sz w:val="23"/>
          <w:szCs w:val="23"/>
        </w:rPr>
        <w:t xml:space="preserve"> Serão proibidos trânsito ou estacionamento de veículos nos trechos das vias públicas interditadas para a execução de obras.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 veículo encontrado em via interditada para obras será apreendido e transportado para local designado pela Secretaria de Segurança Pública e Trânsito, às expensas de seu proprietário, além da multa de referência M3, conforme anexo I.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Excetuam-se das disposições deste artigo os veículos que necessitarem adentrar e sair das garagens residenciais e comerciais, quando o acesso e saída não atrapalhar o andamento das operações previstas neste artigo.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260</w:t>
      </w:r>
      <w:r w:rsidRPr="005D7916">
        <w:rPr>
          <w:rFonts w:ascii="Bookman Old Style" w:hAnsi="Bookman Old Style" w:cs="Arial"/>
          <w:sz w:val="23"/>
          <w:szCs w:val="23"/>
        </w:rPr>
        <w:t xml:space="preserve"> É proibido às pessoas físicas e jurídicas: </w:t>
      </w:r>
    </w:p>
    <w:p w:rsidR="00B57E96" w:rsidRPr="00816635" w:rsidRDefault="00816635" w:rsidP="00816635">
      <w:pPr>
        <w:pStyle w:val="PargrafodaLista"/>
        <w:numPr>
          <w:ilvl w:val="0"/>
          <w:numId w:val="63"/>
        </w:numPr>
        <w:tabs>
          <w:tab w:val="left" w:pos="0"/>
        </w:tabs>
        <w:jc w:val="both"/>
        <w:rPr>
          <w:rFonts w:ascii="Bookman Old Style" w:hAnsi="Bookman Old Style" w:cs="Arial"/>
          <w:sz w:val="23"/>
          <w:szCs w:val="23"/>
        </w:rPr>
      </w:pPr>
      <w:r>
        <w:rPr>
          <w:rFonts w:ascii="Bookman Old Style" w:hAnsi="Bookman Old Style" w:cs="Arial"/>
          <w:sz w:val="23"/>
          <w:szCs w:val="23"/>
        </w:rPr>
        <w:t>D</w:t>
      </w:r>
      <w:r w:rsidR="00B57E96" w:rsidRPr="00816635">
        <w:rPr>
          <w:rFonts w:ascii="Bookman Old Style" w:hAnsi="Bookman Old Style" w:cs="Arial"/>
          <w:sz w:val="23"/>
          <w:szCs w:val="23"/>
        </w:rPr>
        <w:t xml:space="preserve">anificar ou retirar placas de trânsito ou sinais de advertência de perigo ou de impedimento de trânsito dos logradouros públicos; </w:t>
      </w:r>
    </w:p>
    <w:p w:rsidR="00B57E96" w:rsidRPr="00816635" w:rsidRDefault="00816635" w:rsidP="00816635">
      <w:pPr>
        <w:pStyle w:val="PargrafodaLista"/>
        <w:numPr>
          <w:ilvl w:val="0"/>
          <w:numId w:val="63"/>
        </w:numPr>
        <w:jc w:val="both"/>
        <w:rPr>
          <w:rFonts w:ascii="Bookman Old Style" w:hAnsi="Bookman Old Style" w:cs="Arial"/>
          <w:sz w:val="23"/>
          <w:szCs w:val="23"/>
        </w:rPr>
      </w:pPr>
      <w:r>
        <w:rPr>
          <w:rFonts w:ascii="Bookman Old Style" w:hAnsi="Bookman Old Style" w:cs="Arial"/>
          <w:sz w:val="23"/>
          <w:szCs w:val="23"/>
        </w:rPr>
        <w:t>C</w:t>
      </w:r>
      <w:r w:rsidR="00B57E96" w:rsidRPr="00816635">
        <w:rPr>
          <w:rFonts w:ascii="Bookman Old Style" w:hAnsi="Bookman Old Style" w:cs="Arial"/>
          <w:sz w:val="23"/>
          <w:szCs w:val="23"/>
        </w:rPr>
        <w:t xml:space="preserve">olocar sinalização ou qualquer objeto que cause impedimento ou obstrução de trânsito ou vagas de estacionamento nos logradouros públicos, tais como: cones, cadeiras, fitas zebradas, bancos, caixotes, latões e sacos de lixo, entre outros; </w:t>
      </w:r>
    </w:p>
    <w:p w:rsidR="00B57E96" w:rsidRPr="00816635" w:rsidRDefault="00816635" w:rsidP="00816635">
      <w:pPr>
        <w:pStyle w:val="PargrafodaLista"/>
        <w:numPr>
          <w:ilvl w:val="0"/>
          <w:numId w:val="63"/>
        </w:numPr>
        <w:jc w:val="both"/>
        <w:rPr>
          <w:rFonts w:ascii="Bookman Old Style" w:hAnsi="Bookman Old Style" w:cs="Arial"/>
          <w:sz w:val="23"/>
          <w:szCs w:val="23"/>
        </w:rPr>
      </w:pPr>
      <w:r>
        <w:rPr>
          <w:rFonts w:ascii="Bookman Old Style" w:hAnsi="Bookman Old Style" w:cs="Arial"/>
          <w:sz w:val="23"/>
          <w:szCs w:val="23"/>
        </w:rPr>
        <w:t>E</w:t>
      </w:r>
      <w:r w:rsidR="00B57E96" w:rsidRPr="00816635">
        <w:rPr>
          <w:rFonts w:ascii="Bookman Old Style" w:hAnsi="Bookman Old Style" w:cs="Arial"/>
          <w:sz w:val="23"/>
          <w:szCs w:val="23"/>
        </w:rPr>
        <w:t>fetivar, por sua própria conta, a pintura de sarjetas em amarelo, buscando evitar ou até impedir o estacionamento defronte determinado imóvel.</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 desrespeito às disposições contidas no presente artigo, ensejará a lavratura de auto de infração e a aplicação de multa de referência M3, conforme anexo I.</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261 </w:t>
      </w:r>
      <w:r w:rsidRPr="005D7916">
        <w:rPr>
          <w:rFonts w:ascii="Bookman Old Style" w:hAnsi="Bookman Old Style" w:cs="Arial"/>
          <w:sz w:val="23"/>
          <w:szCs w:val="23"/>
        </w:rPr>
        <w:t xml:space="preserve">A instalação de serviços de energia, comunicação, correio e prevenção e combate a incêndios nos logradouros públicos, dependem de autorização do órgão municipal competente.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262</w:t>
      </w:r>
      <w:r w:rsidRPr="005D7916">
        <w:rPr>
          <w:rFonts w:ascii="Bookman Old Style" w:hAnsi="Bookman Old Style" w:cs="Arial"/>
          <w:sz w:val="23"/>
          <w:szCs w:val="23"/>
        </w:rPr>
        <w:t xml:space="preserve"> O Município, mediante licitação, poderá autorizar a colocação de bancas ou quiosques para venda dos produtos autorizados pela presente lei, desde que satisfaçam as seguintes condições mínimas: </w:t>
      </w:r>
    </w:p>
    <w:p w:rsidR="00B57E96" w:rsidRPr="00816635" w:rsidRDefault="00816635" w:rsidP="00816635">
      <w:pPr>
        <w:pStyle w:val="PargrafodaLista"/>
        <w:numPr>
          <w:ilvl w:val="0"/>
          <w:numId w:val="64"/>
        </w:numPr>
        <w:jc w:val="both"/>
        <w:rPr>
          <w:rFonts w:ascii="Bookman Old Style" w:hAnsi="Bookman Old Style" w:cs="Arial"/>
          <w:sz w:val="23"/>
          <w:szCs w:val="23"/>
        </w:rPr>
      </w:pPr>
      <w:r>
        <w:rPr>
          <w:rFonts w:ascii="Bookman Old Style" w:hAnsi="Bookman Old Style" w:cs="Arial"/>
          <w:sz w:val="23"/>
          <w:szCs w:val="23"/>
        </w:rPr>
        <w:t>A</w:t>
      </w:r>
      <w:r w:rsidR="00B57E96" w:rsidRPr="00816635">
        <w:rPr>
          <w:rFonts w:ascii="Bookman Old Style" w:hAnsi="Bookman Old Style" w:cs="Arial"/>
          <w:sz w:val="23"/>
          <w:szCs w:val="23"/>
        </w:rPr>
        <w:t xml:space="preserve">tendimento às condições básicas de saneamento; e </w:t>
      </w:r>
    </w:p>
    <w:p w:rsidR="00B57E96" w:rsidRPr="00816635" w:rsidRDefault="00816635" w:rsidP="00816635">
      <w:pPr>
        <w:pStyle w:val="PargrafodaLista"/>
        <w:numPr>
          <w:ilvl w:val="0"/>
          <w:numId w:val="64"/>
        </w:numPr>
        <w:jc w:val="both"/>
        <w:rPr>
          <w:rFonts w:ascii="Bookman Old Style" w:hAnsi="Bookman Old Style" w:cs="Arial"/>
          <w:sz w:val="23"/>
          <w:szCs w:val="23"/>
        </w:rPr>
      </w:pPr>
      <w:r>
        <w:rPr>
          <w:rFonts w:ascii="Bookman Old Style" w:hAnsi="Bookman Old Style" w:cs="Arial"/>
          <w:sz w:val="23"/>
          <w:szCs w:val="23"/>
        </w:rPr>
        <w:t>A</w:t>
      </w:r>
      <w:r w:rsidR="00B57E96" w:rsidRPr="00816635">
        <w:rPr>
          <w:rFonts w:ascii="Bookman Old Style" w:hAnsi="Bookman Old Style" w:cs="Arial"/>
          <w:sz w:val="23"/>
          <w:szCs w:val="23"/>
        </w:rPr>
        <w:t xml:space="preserve"> aprovação do local, do projeto e dos materiais a serem empregados será definida pelo órgão municipal competente.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263</w:t>
      </w:r>
      <w:r w:rsidRPr="005D7916">
        <w:rPr>
          <w:rFonts w:ascii="Bookman Old Style" w:hAnsi="Bookman Old Style" w:cs="Arial"/>
          <w:sz w:val="23"/>
          <w:szCs w:val="23"/>
        </w:rPr>
        <w:t xml:space="preserve"> Os estabelecimentos comerciais não poderão ocupar o passeio correspondente à testada do edifício, com construções permanentes, e as construções de caráter temporário serão permitidas desde que autorizadas pela Secretaria de Planejamento e Desenvolvimento Urbano.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264</w:t>
      </w:r>
      <w:r w:rsidRPr="005D7916">
        <w:rPr>
          <w:rFonts w:ascii="Bookman Old Style" w:hAnsi="Bookman Old Style" w:cs="Arial"/>
          <w:sz w:val="23"/>
          <w:szCs w:val="23"/>
        </w:rPr>
        <w:t xml:space="preserve"> Fica proibido qualquer tipo de equipamento, escultura ou monumento em vias e logradouros públicos sem prévia autorização do órgão competente do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265</w:t>
      </w:r>
      <w:r w:rsidRPr="005D7916">
        <w:rPr>
          <w:rFonts w:ascii="Bookman Old Style" w:hAnsi="Bookman Old Style" w:cs="Arial"/>
          <w:sz w:val="23"/>
          <w:szCs w:val="23"/>
        </w:rPr>
        <w:t xml:space="preserve"> Os pontos de estacionamento de veículos de aluguel, para transporte individual de passageiros ou não, serão fixados pelo órgão competente do Município, sem qualquer prejuízo para o trânsito.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266</w:t>
      </w:r>
      <w:r w:rsidRPr="005D7916">
        <w:rPr>
          <w:rFonts w:ascii="Bookman Old Style" w:hAnsi="Bookman Old Style" w:cs="Arial"/>
          <w:sz w:val="23"/>
          <w:szCs w:val="23"/>
        </w:rPr>
        <w:t xml:space="preserve"> Os locais de pontos de táxi e de parada de transporte coletivo público urbano, no prazo de 12 (doze) meses contados da data da publicação desta lei, serão padronizados e definidos pelo órgão competente do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left="2832" w:firstLine="708"/>
        <w:rPr>
          <w:rFonts w:ascii="Bookman Old Style" w:hAnsi="Bookman Old Style" w:cs="Arial"/>
          <w:b/>
          <w:sz w:val="23"/>
          <w:szCs w:val="23"/>
        </w:rPr>
      </w:pPr>
      <w:r w:rsidRPr="005D7916">
        <w:rPr>
          <w:rFonts w:ascii="Bookman Old Style" w:hAnsi="Bookman Old Style" w:cs="Arial"/>
          <w:b/>
          <w:sz w:val="23"/>
          <w:szCs w:val="23"/>
        </w:rPr>
        <w:t>CAPÍTULO II</w:t>
      </w:r>
    </w:p>
    <w:p w:rsidR="00B57E96" w:rsidRPr="005D7916" w:rsidRDefault="00816635" w:rsidP="00816635">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ESTRADAS MUNICIPAIS</w:t>
      </w:r>
    </w:p>
    <w:p w:rsidR="00B57E96" w:rsidRPr="005D7916" w:rsidRDefault="00B57E96" w:rsidP="00B57E96">
      <w:pPr>
        <w:rPr>
          <w:rFonts w:ascii="Bookman Old Style" w:hAnsi="Bookman Old Style" w:cs="Arial"/>
          <w:b/>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267</w:t>
      </w:r>
      <w:r w:rsidRPr="005D7916">
        <w:rPr>
          <w:rFonts w:ascii="Bookman Old Style" w:hAnsi="Bookman Old Style" w:cs="Arial"/>
          <w:sz w:val="23"/>
          <w:szCs w:val="23"/>
        </w:rPr>
        <w:t xml:space="preserve"> As estradas de que trata o presente capítulo são as que integram o sistema viário municipal e que servem de livre trânsito dentro do território do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268</w:t>
      </w:r>
      <w:r w:rsidRPr="005D7916">
        <w:rPr>
          <w:rFonts w:ascii="Bookman Old Style" w:hAnsi="Bookman Old Style" w:cs="Arial"/>
          <w:sz w:val="23"/>
          <w:szCs w:val="23"/>
        </w:rPr>
        <w:t xml:space="preserve"> As estradas municipais ficam assim classificadas: </w:t>
      </w:r>
    </w:p>
    <w:p w:rsidR="00B57E96" w:rsidRPr="00816635" w:rsidRDefault="00B57E96" w:rsidP="00816635">
      <w:pPr>
        <w:pStyle w:val="PargrafodaLista"/>
        <w:numPr>
          <w:ilvl w:val="0"/>
          <w:numId w:val="65"/>
        </w:numPr>
        <w:jc w:val="both"/>
        <w:rPr>
          <w:rFonts w:ascii="Bookman Old Style" w:hAnsi="Bookman Old Style" w:cs="Arial"/>
          <w:sz w:val="23"/>
          <w:szCs w:val="23"/>
        </w:rPr>
      </w:pPr>
      <w:r w:rsidRPr="00816635">
        <w:rPr>
          <w:rFonts w:ascii="Bookman Old Style" w:hAnsi="Bookman Old Style" w:cs="Arial"/>
          <w:sz w:val="23"/>
          <w:szCs w:val="23"/>
        </w:rPr>
        <w:t xml:space="preserve">Estradas Principais; e </w:t>
      </w:r>
    </w:p>
    <w:p w:rsidR="00B57E96" w:rsidRPr="00816635" w:rsidRDefault="00B57E96" w:rsidP="00816635">
      <w:pPr>
        <w:pStyle w:val="PargrafodaLista"/>
        <w:numPr>
          <w:ilvl w:val="0"/>
          <w:numId w:val="65"/>
        </w:numPr>
        <w:jc w:val="both"/>
        <w:rPr>
          <w:rFonts w:ascii="Bookman Old Style" w:hAnsi="Bookman Old Style" w:cs="Arial"/>
          <w:sz w:val="23"/>
          <w:szCs w:val="23"/>
        </w:rPr>
      </w:pPr>
      <w:r w:rsidRPr="00816635">
        <w:rPr>
          <w:rFonts w:ascii="Bookman Old Style" w:hAnsi="Bookman Old Style" w:cs="Arial"/>
          <w:sz w:val="23"/>
          <w:szCs w:val="23"/>
        </w:rPr>
        <w:t xml:space="preserve">Estradas Secundárias. </w:t>
      </w:r>
    </w:p>
    <w:p w:rsidR="00B57E96" w:rsidRPr="005D7916" w:rsidRDefault="00B57E96" w:rsidP="00B57E96">
      <w:pPr>
        <w:jc w:val="both"/>
        <w:rPr>
          <w:rFonts w:ascii="Bookman Old Style" w:hAnsi="Bookman Old Style" w:cs="Arial"/>
          <w:sz w:val="23"/>
          <w:szCs w:val="23"/>
        </w:rPr>
      </w:pPr>
    </w:p>
    <w:p w:rsidR="00B57E96" w:rsidRPr="005D7916" w:rsidRDefault="00B57E96" w:rsidP="00816635">
      <w:pPr>
        <w:ind w:firstLine="708"/>
        <w:jc w:val="both"/>
        <w:rPr>
          <w:rFonts w:ascii="Bookman Old Style" w:hAnsi="Bookman Old Style" w:cs="Arial"/>
          <w:sz w:val="23"/>
          <w:szCs w:val="23"/>
        </w:rPr>
      </w:pPr>
      <w:r w:rsidRPr="005D7916">
        <w:rPr>
          <w:rFonts w:ascii="Bookman Old Style" w:hAnsi="Bookman Old Style" w:cs="Arial"/>
          <w:b/>
          <w:sz w:val="23"/>
          <w:szCs w:val="23"/>
        </w:rPr>
        <w:t>Art. 269</w:t>
      </w:r>
      <w:r w:rsidRPr="005D7916">
        <w:rPr>
          <w:rFonts w:ascii="Bookman Old Style" w:hAnsi="Bookman Old Style" w:cs="Arial"/>
          <w:sz w:val="23"/>
          <w:szCs w:val="23"/>
        </w:rPr>
        <w:t xml:space="preserve"> Quanto à sua construção e manutenção, as estradas municipais obedecerão, ressalvadas normas técnicas em contrário, às seguintes características: </w:t>
      </w:r>
    </w:p>
    <w:p w:rsidR="00B57E96" w:rsidRPr="005D7916" w:rsidRDefault="00B57E96" w:rsidP="00816635">
      <w:pPr>
        <w:ind w:left="708" w:firstLine="708"/>
        <w:jc w:val="both"/>
        <w:rPr>
          <w:rFonts w:ascii="Bookman Old Style" w:hAnsi="Bookman Old Style" w:cs="Arial"/>
          <w:sz w:val="23"/>
          <w:szCs w:val="23"/>
        </w:rPr>
      </w:pPr>
      <w:r w:rsidRPr="005D7916">
        <w:rPr>
          <w:rFonts w:ascii="Bookman Old Style" w:hAnsi="Bookman Old Style" w:cs="Arial"/>
          <w:b/>
          <w:sz w:val="23"/>
          <w:szCs w:val="23"/>
        </w:rPr>
        <w:t>I-</w:t>
      </w:r>
      <w:r w:rsidR="00796FA6">
        <w:rPr>
          <w:rFonts w:ascii="Bookman Old Style" w:hAnsi="Bookman Old Style" w:cs="Arial"/>
          <w:b/>
          <w:sz w:val="23"/>
          <w:szCs w:val="23"/>
        </w:rPr>
        <w:tab/>
      </w:r>
      <w:r w:rsidRPr="005D7916">
        <w:rPr>
          <w:rFonts w:ascii="Bookman Old Style" w:hAnsi="Bookman Old Style" w:cs="Arial"/>
          <w:sz w:val="23"/>
          <w:szCs w:val="23"/>
        </w:rPr>
        <w:t xml:space="preserve">Estradas Principais: </w:t>
      </w:r>
    </w:p>
    <w:p w:rsidR="00B57E96" w:rsidRPr="005D7916" w:rsidRDefault="00B57E96" w:rsidP="00816635">
      <w:pPr>
        <w:ind w:left="1416" w:firstLine="708"/>
        <w:jc w:val="both"/>
        <w:rPr>
          <w:rFonts w:ascii="Bookman Old Style" w:hAnsi="Bookman Old Style" w:cs="Arial"/>
          <w:sz w:val="23"/>
          <w:szCs w:val="23"/>
        </w:rPr>
      </w:pPr>
      <w:r w:rsidRPr="005D7916">
        <w:rPr>
          <w:rFonts w:ascii="Bookman Old Style" w:hAnsi="Bookman Old Style" w:cs="Arial"/>
          <w:b/>
          <w:sz w:val="23"/>
          <w:szCs w:val="23"/>
        </w:rPr>
        <w:t>a)</w:t>
      </w:r>
      <w:r w:rsidRPr="005D7916">
        <w:rPr>
          <w:rFonts w:ascii="Bookman Old Style" w:hAnsi="Bookman Old Style" w:cs="Arial"/>
          <w:sz w:val="23"/>
          <w:szCs w:val="23"/>
        </w:rPr>
        <w:t xml:space="preserve"> </w:t>
      </w:r>
      <w:r w:rsidR="0036444D">
        <w:rPr>
          <w:rFonts w:ascii="Bookman Old Style" w:hAnsi="Bookman Old Style" w:cs="Arial"/>
          <w:sz w:val="23"/>
          <w:szCs w:val="23"/>
        </w:rPr>
        <w:t>F</w:t>
      </w:r>
      <w:r w:rsidRPr="005D7916">
        <w:rPr>
          <w:rFonts w:ascii="Bookman Old Style" w:hAnsi="Bookman Old Style" w:cs="Arial"/>
          <w:sz w:val="23"/>
          <w:szCs w:val="23"/>
        </w:rPr>
        <w:t xml:space="preserve">aixa de domínio público de 40m (quarenta metros); </w:t>
      </w:r>
    </w:p>
    <w:p w:rsidR="00B57E96" w:rsidRPr="005D7916" w:rsidRDefault="00B57E96" w:rsidP="0036444D">
      <w:pPr>
        <w:ind w:left="2410" w:hanging="286"/>
        <w:jc w:val="both"/>
        <w:rPr>
          <w:rFonts w:ascii="Bookman Old Style" w:hAnsi="Bookman Old Style" w:cs="Arial"/>
          <w:sz w:val="23"/>
          <w:szCs w:val="23"/>
        </w:rPr>
      </w:pPr>
      <w:proofErr w:type="gramStart"/>
      <w:r w:rsidRPr="005D7916">
        <w:rPr>
          <w:rFonts w:ascii="Bookman Old Style" w:hAnsi="Bookman Old Style" w:cs="Arial"/>
          <w:b/>
          <w:sz w:val="23"/>
          <w:szCs w:val="23"/>
        </w:rPr>
        <w:t>b)</w:t>
      </w:r>
      <w:r w:rsidRPr="005D7916">
        <w:rPr>
          <w:rFonts w:ascii="Bookman Old Style" w:hAnsi="Bookman Old Style" w:cs="Arial"/>
          <w:sz w:val="23"/>
          <w:szCs w:val="23"/>
        </w:rPr>
        <w:t xml:space="preserve"> </w:t>
      </w:r>
      <w:r w:rsidR="0036444D">
        <w:rPr>
          <w:rFonts w:ascii="Bookman Old Style" w:hAnsi="Bookman Old Style" w:cs="Arial"/>
          <w:sz w:val="23"/>
          <w:szCs w:val="23"/>
        </w:rPr>
        <w:t>N</w:t>
      </w:r>
      <w:r w:rsidRPr="005D7916">
        <w:rPr>
          <w:rFonts w:ascii="Bookman Old Style" w:hAnsi="Bookman Old Style" w:cs="Arial"/>
          <w:sz w:val="23"/>
          <w:szCs w:val="23"/>
        </w:rPr>
        <w:t>as</w:t>
      </w:r>
      <w:proofErr w:type="gramEnd"/>
      <w:r w:rsidRPr="005D7916">
        <w:rPr>
          <w:rFonts w:ascii="Bookman Old Style" w:hAnsi="Bookman Old Style" w:cs="Arial"/>
          <w:sz w:val="23"/>
          <w:szCs w:val="23"/>
        </w:rPr>
        <w:t xml:space="preserve"> interseções de vias principais a faixa de domínio deverá ser inscrita em um raio mínimo de 50m (cinquenta metros); e </w:t>
      </w:r>
    </w:p>
    <w:p w:rsidR="0036444D" w:rsidRDefault="00B57E96" w:rsidP="0036444D">
      <w:pPr>
        <w:ind w:left="2410" w:hanging="286"/>
        <w:jc w:val="both"/>
        <w:rPr>
          <w:rFonts w:ascii="Bookman Old Style" w:hAnsi="Bookman Old Style" w:cs="Arial"/>
          <w:sz w:val="23"/>
          <w:szCs w:val="23"/>
        </w:rPr>
      </w:pPr>
      <w:proofErr w:type="gramStart"/>
      <w:r w:rsidRPr="005D7916">
        <w:rPr>
          <w:rFonts w:ascii="Bookman Old Style" w:hAnsi="Bookman Old Style" w:cs="Arial"/>
          <w:b/>
          <w:sz w:val="23"/>
          <w:szCs w:val="23"/>
        </w:rPr>
        <w:t>c)</w:t>
      </w:r>
      <w:r w:rsidRPr="005D7916">
        <w:rPr>
          <w:rFonts w:ascii="Bookman Old Style" w:hAnsi="Bookman Old Style" w:cs="Arial"/>
          <w:sz w:val="23"/>
          <w:szCs w:val="23"/>
        </w:rPr>
        <w:t xml:space="preserve"> </w:t>
      </w:r>
      <w:r w:rsidR="0036444D">
        <w:rPr>
          <w:rFonts w:ascii="Bookman Old Style" w:hAnsi="Bookman Old Style" w:cs="Arial"/>
          <w:sz w:val="23"/>
          <w:szCs w:val="23"/>
        </w:rPr>
        <w:t>N</w:t>
      </w:r>
      <w:r w:rsidRPr="005D7916">
        <w:rPr>
          <w:rFonts w:ascii="Bookman Old Style" w:hAnsi="Bookman Old Style" w:cs="Arial"/>
          <w:sz w:val="23"/>
          <w:szCs w:val="23"/>
        </w:rPr>
        <w:t>as</w:t>
      </w:r>
      <w:proofErr w:type="gramEnd"/>
      <w:r w:rsidRPr="005D7916">
        <w:rPr>
          <w:rFonts w:ascii="Bookman Old Style" w:hAnsi="Bookman Old Style" w:cs="Arial"/>
          <w:sz w:val="23"/>
          <w:szCs w:val="23"/>
        </w:rPr>
        <w:t xml:space="preserve"> interseções de vias principais com vias secundárias a faixa de domínio deverá ser inscrita em um raio mínimo de 40m (quarenta metros).</w:t>
      </w:r>
    </w:p>
    <w:p w:rsidR="00B57E96" w:rsidRPr="0036444D" w:rsidRDefault="0036444D" w:rsidP="0036444D">
      <w:pPr>
        <w:ind w:left="2124" w:hanging="708"/>
        <w:jc w:val="both"/>
        <w:rPr>
          <w:rFonts w:ascii="Bookman Old Style" w:hAnsi="Bookman Old Style" w:cs="Arial"/>
          <w:sz w:val="23"/>
          <w:szCs w:val="23"/>
        </w:rPr>
      </w:pPr>
      <w:r>
        <w:rPr>
          <w:rFonts w:ascii="Bookman Old Style" w:hAnsi="Bookman Old Style" w:cs="Arial"/>
          <w:b/>
          <w:sz w:val="23"/>
          <w:szCs w:val="23"/>
        </w:rPr>
        <w:t>II-</w:t>
      </w:r>
      <w:r>
        <w:rPr>
          <w:rFonts w:ascii="Bookman Old Style" w:hAnsi="Bookman Old Style" w:cs="Arial"/>
          <w:b/>
          <w:sz w:val="23"/>
          <w:szCs w:val="23"/>
        </w:rPr>
        <w:tab/>
      </w:r>
      <w:r w:rsidR="00B57E96" w:rsidRPr="0036444D">
        <w:rPr>
          <w:rFonts w:ascii="Bookman Old Style" w:hAnsi="Bookman Old Style" w:cs="Arial"/>
          <w:sz w:val="23"/>
          <w:szCs w:val="23"/>
        </w:rPr>
        <w:t xml:space="preserve">Estradas Secundárias: faixa de domínio público de 25m (vinte e cinco metros).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A relação das vias classificadas como principais deverá fazer parte da lei do sistema viário. </w:t>
      </w:r>
    </w:p>
    <w:p w:rsidR="00B57E9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270</w:t>
      </w:r>
      <w:r w:rsidRPr="005D7916">
        <w:rPr>
          <w:rFonts w:ascii="Bookman Old Style" w:hAnsi="Bookman Old Style" w:cs="Arial"/>
          <w:sz w:val="23"/>
          <w:szCs w:val="23"/>
        </w:rPr>
        <w:t xml:space="preserve"> A manutenção das estradas municipais e sua sinalização são atribuições dos órgãos competentes do Município. </w:t>
      </w:r>
    </w:p>
    <w:p w:rsidR="00A93AFC" w:rsidRPr="005D7916" w:rsidRDefault="00A93AFC" w:rsidP="0036444D">
      <w:pPr>
        <w:ind w:firstLine="708"/>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Art. 271</w:t>
      </w:r>
      <w:r w:rsidRPr="005D7916">
        <w:rPr>
          <w:rFonts w:ascii="Bookman Old Style" w:hAnsi="Bookman Old Style" w:cs="Arial"/>
          <w:sz w:val="23"/>
          <w:szCs w:val="23"/>
        </w:rPr>
        <w:t xml:space="preserve"> As benfeitorias e deslocamentos dos traçados das estradas deverão ser aprovados pelos órgãos competentes, ficando as despesas correspondentes a cargo do interessado.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Art. 272</w:t>
      </w:r>
      <w:r w:rsidRPr="005D7916">
        <w:rPr>
          <w:rFonts w:ascii="Bookman Old Style" w:hAnsi="Bookman Old Style" w:cs="Arial"/>
          <w:sz w:val="23"/>
          <w:szCs w:val="23"/>
        </w:rPr>
        <w:t xml:space="preserve"> Os proprietários de terrenos marginais são obrigados: </w:t>
      </w:r>
    </w:p>
    <w:p w:rsidR="00B57E96" w:rsidRPr="0036444D" w:rsidRDefault="0036444D" w:rsidP="0036444D">
      <w:pPr>
        <w:pStyle w:val="PargrafodaLista"/>
        <w:numPr>
          <w:ilvl w:val="0"/>
          <w:numId w:val="66"/>
        </w:numPr>
        <w:jc w:val="both"/>
        <w:rPr>
          <w:rFonts w:ascii="Bookman Old Style" w:hAnsi="Bookman Old Style" w:cs="Arial"/>
          <w:sz w:val="23"/>
          <w:szCs w:val="23"/>
        </w:rPr>
      </w:pPr>
      <w:r>
        <w:rPr>
          <w:rFonts w:ascii="Bookman Old Style" w:hAnsi="Bookman Old Style" w:cs="Arial"/>
          <w:sz w:val="23"/>
          <w:szCs w:val="23"/>
        </w:rPr>
        <w:t>A</w:t>
      </w:r>
      <w:r w:rsidR="00B57E96" w:rsidRPr="0036444D">
        <w:rPr>
          <w:rFonts w:ascii="Bookman Old Style" w:hAnsi="Bookman Old Style" w:cs="Arial"/>
          <w:sz w:val="23"/>
          <w:szCs w:val="23"/>
        </w:rPr>
        <w:t xml:space="preserve"> contribuir para que as estradas municipais permaneçam em bom estado; e </w:t>
      </w:r>
    </w:p>
    <w:p w:rsidR="00B57E96" w:rsidRPr="0036444D" w:rsidRDefault="0036444D" w:rsidP="0036444D">
      <w:pPr>
        <w:pStyle w:val="PargrafodaLista"/>
        <w:numPr>
          <w:ilvl w:val="0"/>
          <w:numId w:val="66"/>
        </w:numPr>
        <w:jc w:val="both"/>
        <w:rPr>
          <w:rFonts w:ascii="Bookman Old Style" w:hAnsi="Bookman Old Style" w:cs="Arial"/>
          <w:sz w:val="23"/>
          <w:szCs w:val="23"/>
        </w:rPr>
      </w:pPr>
      <w:r>
        <w:rPr>
          <w:rFonts w:ascii="Bookman Old Style" w:hAnsi="Bookman Old Style" w:cs="Arial"/>
          <w:sz w:val="23"/>
          <w:szCs w:val="23"/>
        </w:rPr>
        <w:t>A</w:t>
      </w:r>
      <w:r w:rsidR="00B57E96" w:rsidRPr="0036444D">
        <w:rPr>
          <w:rFonts w:ascii="Bookman Old Style" w:hAnsi="Bookman Old Style" w:cs="Arial"/>
          <w:sz w:val="23"/>
          <w:szCs w:val="23"/>
        </w:rPr>
        <w:t xml:space="preserve"> remover as árvores secas ou simplesmente os galhos desvitalizados que em queda natural atingirem o leito das estradas.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Essas providências deverão ser tomadas dentro dos prazos fixados pelo Município.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Findo o prazo, os trabalhos de remoção das árvores ou troncos desvitalizados serão feitos pelo Município, cobrando-se do proprietário do terreno o valor dos serviços mais acréscimo de 30% (trinta por cento), a título de administração.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Art. 273</w:t>
      </w:r>
      <w:r w:rsidRPr="005D7916">
        <w:rPr>
          <w:rFonts w:ascii="Bookman Old Style" w:hAnsi="Bookman Old Style" w:cs="Arial"/>
          <w:sz w:val="23"/>
          <w:szCs w:val="23"/>
        </w:rPr>
        <w:t xml:space="preserve"> Os proprietários de terrenos marginais deverão requerer prévia autorização do órgão competente para fechar, estreitar e impedir as estradas.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 utilização da faixa de domínio depende de autorização do órgão competente.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Município adotará as medidas legais cabíveis para readequação da faixa de domínio ou da estrada, em caso de inobservância ao previsto neste artigo, às expensas do proprietário infrator, sem prejuízo de autuação e aplicação de multa de referência M5,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No caso de o Município efetuar a retirada de cercas, o material ficará sob a responsabilidade de seu proprietário.</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Art. 274</w:t>
      </w:r>
      <w:r w:rsidRPr="005D7916">
        <w:rPr>
          <w:rFonts w:ascii="Bookman Old Style" w:hAnsi="Bookman Old Style" w:cs="Arial"/>
          <w:sz w:val="23"/>
          <w:szCs w:val="23"/>
        </w:rPr>
        <w:t xml:space="preserve"> É proibido aos proprietários de terrenos marginais: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I</w:t>
      </w:r>
      <w:r w:rsidR="00B57E96" w:rsidRPr="0036444D">
        <w:rPr>
          <w:rFonts w:ascii="Bookman Old Style" w:hAnsi="Bookman Old Style" w:cs="Arial"/>
          <w:sz w:val="23"/>
          <w:szCs w:val="23"/>
        </w:rPr>
        <w:t xml:space="preserve">mpedir a manutenção adequada da estrada e da faixa de domínio, através de colocação de cercas de arame, cercas vivas, vedações ou tapumes, de qualquer natureza, bem como de arborização e cultivos agropecuários;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D</w:t>
      </w:r>
      <w:r w:rsidR="00B57E96" w:rsidRPr="0036444D">
        <w:rPr>
          <w:rFonts w:ascii="Bookman Old Style" w:hAnsi="Bookman Old Style" w:cs="Arial"/>
          <w:sz w:val="23"/>
          <w:szCs w:val="23"/>
        </w:rPr>
        <w:t xml:space="preserve">estruir, construir, obstruir ou danificar pontes, bueiros, mata-burros e valetas laterais localizados nas estradas;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F</w:t>
      </w:r>
      <w:r w:rsidR="00B57E96" w:rsidRPr="0036444D">
        <w:rPr>
          <w:rFonts w:ascii="Bookman Old Style" w:hAnsi="Bookman Old Style" w:cs="Arial"/>
          <w:sz w:val="23"/>
          <w:szCs w:val="23"/>
        </w:rPr>
        <w:t xml:space="preserve">azer cisternas, valetas, buracos ou escavações de qualquer natureza nas estradas e nas faixas laterais de domínio público;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I</w:t>
      </w:r>
      <w:r w:rsidR="00B57E96" w:rsidRPr="0036444D">
        <w:rPr>
          <w:rFonts w:ascii="Bookman Old Style" w:hAnsi="Bookman Old Style" w:cs="Arial"/>
          <w:sz w:val="23"/>
          <w:szCs w:val="23"/>
        </w:rPr>
        <w:t xml:space="preserve">mpedir, por qualquer meio, o escoamento de águas pluviais das estradas para os terrenos marginais;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E</w:t>
      </w:r>
      <w:r w:rsidR="00B57E96" w:rsidRPr="0036444D">
        <w:rPr>
          <w:rFonts w:ascii="Bookman Old Style" w:hAnsi="Bookman Old Style" w:cs="Arial"/>
          <w:sz w:val="23"/>
          <w:szCs w:val="23"/>
        </w:rPr>
        <w:t xml:space="preserve">ncaminhar, das propriedades adjacentes e próprias, águas servidas ou pluviais para o leito das estradas, ou fazer barragens que levem as águas a se aproximarem do leito das mesmas a uma distância mínima de dez metros;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lastRenderedPageBreak/>
        <w:t>C</w:t>
      </w:r>
      <w:r w:rsidR="00B57E96" w:rsidRPr="0036444D">
        <w:rPr>
          <w:rFonts w:ascii="Bookman Old Style" w:hAnsi="Bookman Old Style" w:cs="Arial"/>
          <w:sz w:val="23"/>
          <w:szCs w:val="23"/>
        </w:rPr>
        <w:t xml:space="preserve">olocar porteiras, palanques ou mata-burros nas estradas;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E</w:t>
      </w:r>
      <w:r w:rsidR="00B57E96" w:rsidRPr="0036444D">
        <w:rPr>
          <w:rFonts w:ascii="Bookman Old Style" w:hAnsi="Bookman Old Style" w:cs="Arial"/>
          <w:sz w:val="23"/>
          <w:szCs w:val="23"/>
        </w:rPr>
        <w:t xml:space="preserve">xecutar manobras sobre as estradas, sarjetas e drenos, com tratores equipados com implementos de arrasto ou outros equipamentos que venham causar danos às estradas do Município;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U</w:t>
      </w:r>
      <w:r w:rsidR="00B57E96" w:rsidRPr="0036444D">
        <w:rPr>
          <w:rFonts w:ascii="Bookman Old Style" w:hAnsi="Bookman Old Style" w:cs="Arial"/>
          <w:sz w:val="23"/>
          <w:szCs w:val="23"/>
        </w:rPr>
        <w:t xml:space="preserve">tilizar a área de domínio público para quaisquer fins particulares; e </w:t>
      </w:r>
    </w:p>
    <w:p w:rsidR="00B57E96" w:rsidRPr="0036444D" w:rsidRDefault="0036444D" w:rsidP="0036444D">
      <w:pPr>
        <w:pStyle w:val="PargrafodaLista"/>
        <w:numPr>
          <w:ilvl w:val="0"/>
          <w:numId w:val="67"/>
        </w:numPr>
        <w:jc w:val="both"/>
        <w:rPr>
          <w:rFonts w:ascii="Bookman Old Style" w:hAnsi="Bookman Old Style" w:cs="Arial"/>
          <w:sz w:val="23"/>
          <w:szCs w:val="23"/>
        </w:rPr>
      </w:pPr>
      <w:r>
        <w:rPr>
          <w:rFonts w:ascii="Bookman Old Style" w:hAnsi="Bookman Old Style" w:cs="Arial"/>
          <w:sz w:val="23"/>
          <w:szCs w:val="23"/>
        </w:rPr>
        <w:t>D</w:t>
      </w:r>
      <w:r w:rsidR="00B57E96" w:rsidRPr="0036444D">
        <w:rPr>
          <w:rFonts w:ascii="Bookman Old Style" w:hAnsi="Bookman Old Style" w:cs="Arial"/>
          <w:sz w:val="23"/>
          <w:szCs w:val="23"/>
        </w:rPr>
        <w:t xml:space="preserve">anificar, de qualquer modo, as estradas.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É proibido, tanto aos proprietários como aos transeuntes, depositar entulhos ou restos de materiais de qualquer natureza nas estradas.</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2º </w:t>
      </w:r>
      <w:r w:rsidRPr="005D7916">
        <w:rPr>
          <w:rFonts w:ascii="Bookman Old Style" w:hAnsi="Bookman Old Style" w:cs="Arial"/>
          <w:sz w:val="23"/>
          <w:szCs w:val="23"/>
        </w:rPr>
        <w:t xml:space="preserve">O desrespeito ao quanto disposto neste artigo, dará ensejo à autuação e aplicação de multa de referência M4,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Art. 275</w:t>
      </w:r>
      <w:r w:rsidRPr="005D7916">
        <w:rPr>
          <w:rFonts w:ascii="Bookman Old Style" w:hAnsi="Bookman Old Style" w:cs="Arial"/>
          <w:sz w:val="23"/>
          <w:szCs w:val="23"/>
        </w:rPr>
        <w:t xml:space="preserve"> Aos que contrariarem o disposto no artigo anterior, será expedida notificação com indicação do dispositivo violado e a forma de regularização, concedendo-se um prazo máximo de 7 (sete) dias úteis para regularização dos fatos assinalados, graduados conforme a extensão do dano.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Caso a parte notificada não possa dar cumprimento às exigências do Município dentro do prazo a que se refere o caput deste artigo, poderá requerer prazo adicional de igual período, desde que o faça antes de esgotado o prazo inicial e justificadamente.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órgão competente poderá estabelecer um prazo diferenciado, desde que comprovada a necessidade.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Esgotados os prazos de que tratam este artigo sem regularização, será lavrado auto de infração, assegurada a interposição de recurso administrativo ao órgão competente. </w:t>
      </w:r>
    </w:p>
    <w:p w:rsidR="00B57E96" w:rsidRPr="005D7916" w:rsidRDefault="00B57E96" w:rsidP="00B57E96">
      <w:pPr>
        <w:jc w:val="both"/>
        <w:rPr>
          <w:rFonts w:ascii="Bookman Old Style" w:hAnsi="Bookman Old Style" w:cs="Arial"/>
          <w:sz w:val="23"/>
          <w:szCs w:val="23"/>
        </w:rPr>
      </w:pPr>
    </w:p>
    <w:p w:rsidR="00B57E96" w:rsidRPr="005D7916" w:rsidRDefault="00B57E96" w:rsidP="0036444D">
      <w:pPr>
        <w:ind w:left="2832" w:firstLine="708"/>
        <w:rPr>
          <w:rFonts w:ascii="Bookman Old Style" w:hAnsi="Bookman Old Style" w:cs="Arial"/>
          <w:b/>
          <w:sz w:val="23"/>
          <w:szCs w:val="23"/>
        </w:rPr>
      </w:pPr>
      <w:r w:rsidRPr="005D7916">
        <w:rPr>
          <w:rFonts w:ascii="Bookman Old Style" w:hAnsi="Bookman Old Style" w:cs="Arial"/>
          <w:b/>
          <w:sz w:val="23"/>
          <w:szCs w:val="23"/>
        </w:rPr>
        <w:t>TÍTULO VIII</w:t>
      </w:r>
    </w:p>
    <w:p w:rsidR="00B57E96" w:rsidRPr="005D7916" w:rsidRDefault="00B57E96" w:rsidP="0036444D">
      <w:pPr>
        <w:ind w:firstLine="708"/>
        <w:jc w:val="center"/>
        <w:rPr>
          <w:rFonts w:ascii="Bookman Old Style" w:hAnsi="Bookman Old Style" w:cs="Arial"/>
          <w:b/>
          <w:sz w:val="23"/>
          <w:szCs w:val="23"/>
        </w:rPr>
      </w:pPr>
      <w:r w:rsidRPr="005D7916">
        <w:rPr>
          <w:rFonts w:ascii="Bookman Old Style" w:hAnsi="Bookman Old Style" w:cs="Arial"/>
          <w:b/>
          <w:sz w:val="23"/>
          <w:szCs w:val="23"/>
        </w:rPr>
        <w:t>DOS INFLAMÁVEIS, EXPLOSIVOS, EXPLORAÇÃO DE PEDREIRAS, OLARIAS E DA EXTRAÇÃO DE AREIA E SAIBRO</w:t>
      </w:r>
    </w:p>
    <w:p w:rsidR="00B57E96" w:rsidRPr="005D7916" w:rsidRDefault="00B57E96" w:rsidP="00B57E96">
      <w:pPr>
        <w:jc w:val="center"/>
        <w:rPr>
          <w:rFonts w:ascii="Bookman Old Style" w:hAnsi="Bookman Old Style" w:cs="Arial"/>
          <w:b/>
          <w:sz w:val="23"/>
          <w:szCs w:val="23"/>
        </w:rPr>
      </w:pPr>
    </w:p>
    <w:p w:rsidR="00B57E96" w:rsidRPr="005D7916" w:rsidRDefault="00B57E96" w:rsidP="00A9233E">
      <w:pPr>
        <w:ind w:left="2832" w:firstLine="708"/>
        <w:rPr>
          <w:rFonts w:ascii="Bookman Old Style" w:hAnsi="Bookman Old Style" w:cs="Arial"/>
          <w:b/>
          <w:sz w:val="23"/>
          <w:szCs w:val="23"/>
        </w:rPr>
      </w:pPr>
      <w:r w:rsidRPr="005D7916">
        <w:rPr>
          <w:rFonts w:ascii="Bookman Old Style" w:hAnsi="Bookman Old Style" w:cs="Arial"/>
          <w:b/>
          <w:sz w:val="23"/>
          <w:szCs w:val="23"/>
        </w:rPr>
        <w:t>CAPÍTULO I</w:t>
      </w:r>
    </w:p>
    <w:p w:rsidR="00B57E96" w:rsidRPr="005D7916" w:rsidRDefault="00A9233E" w:rsidP="00A9233E">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INFLAMÁVEIS E EXPLOSIVOS</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276 </w:t>
      </w:r>
      <w:r w:rsidRPr="005D7916">
        <w:rPr>
          <w:rFonts w:ascii="Bookman Old Style" w:hAnsi="Bookman Old Style" w:cs="Arial"/>
          <w:sz w:val="23"/>
          <w:szCs w:val="23"/>
        </w:rPr>
        <w:t>É proibido:</w:t>
      </w:r>
    </w:p>
    <w:p w:rsidR="00B57E96" w:rsidRPr="00A9233E" w:rsidRDefault="00A9233E" w:rsidP="00A9233E">
      <w:pPr>
        <w:pStyle w:val="PargrafodaLista"/>
        <w:numPr>
          <w:ilvl w:val="0"/>
          <w:numId w:val="68"/>
        </w:numPr>
        <w:jc w:val="both"/>
        <w:rPr>
          <w:rFonts w:ascii="Bookman Old Style" w:hAnsi="Bookman Old Style" w:cs="Arial"/>
          <w:sz w:val="23"/>
          <w:szCs w:val="23"/>
        </w:rPr>
      </w:pPr>
      <w:r>
        <w:rPr>
          <w:rFonts w:ascii="Bookman Old Style" w:hAnsi="Bookman Old Style" w:cs="Arial"/>
          <w:sz w:val="23"/>
          <w:szCs w:val="23"/>
        </w:rPr>
        <w:t>F</w:t>
      </w:r>
      <w:r w:rsidR="00B57E96" w:rsidRPr="00A9233E">
        <w:rPr>
          <w:rFonts w:ascii="Bookman Old Style" w:hAnsi="Bookman Old Style" w:cs="Arial"/>
          <w:sz w:val="23"/>
          <w:szCs w:val="23"/>
        </w:rPr>
        <w:t xml:space="preserve">abricar explosivos sem licença especial e em local não determinado pelo Município; </w:t>
      </w:r>
    </w:p>
    <w:p w:rsidR="00B57E96" w:rsidRPr="00A9233E" w:rsidRDefault="00A9233E" w:rsidP="00A9233E">
      <w:pPr>
        <w:pStyle w:val="PargrafodaLista"/>
        <w:numPr>
          <w:ilvl w:val="0"/>
          <w:numId w:val="68"/>
        </w:numPr>
        <w:jc w:val="both"/>
        <w:rPr>
          <w:rFonts w:ascii="Bookman Old Style" w:hAnsi="Bookman Old Style" w:cs="Arial"/>
          <w:sz w:val="23"/>
          <w:szCs w:val="23"/>
        </w:rPr>
      </w:pPr>
      <w:r>
        <w:rPr>
          <w:rFonts w:ascii="Bookman Old Style" w:hAnsi="Bookman Old Style" w:cs="Arial"/>
          <w:sz w:val="23"/>
          <w:szCs w:val="23"/>
        </w:rPr>
        <w:t>M</w:t>
      </w:r>
      <w:r w:rsidR="00B57E96" w:rsidRPr="00A9233E">
        <w:rPr>
          <w:rFonts w:ascii="Bookman Old Style" w:hAnsi="Bookman Old Style" w:cs="Arial"/>
          <w:sz w:val="23"/>
          <w:szCs w:val="23"/>
        </w:rPr>
        <w:t xml:space="preserve">anter depósito de substâncias inflamáveis ou de explosivos, sem atender as exigências legais, quanto à construção, localização e segurança; e </w:t>
      </w:r>
    </w:p>
    <w:p w:rsidR="00B57E96" w:rsidRPr="00A9233E" w:rsidRDefault="00A9233E" w:rsidP="00A9233E">
      <w:pPr>
        <w:pStyle w:val="PargrafodaLista"/>
        <w:numPr>
          <w:ilvl w:val="0"/>
          <w:numId w:val="68"/>
        </w:numPr>
        <w:jc w:val="both"/>
        <w:rPr>
          <w:rFonts w:ascii="Bookman Old Style" w:hAnsi="Bookman Old Style" w:cs="Arial"/>
          <w:sz w:val="23"/>
          <w:szCs w:val="23"/>
        </w:rPr>
      </w:pPr>
      <w:r>
        <w:rPr>
          <w:rFonts w:ascii="Bookman Old Style" w:hAnsi="Bookman Old Style" w:cs="Arial"/>
          <w:sz w:val="23"/>
          <w:szCs w:val="23"/>
        </w:rPr>
        <w:t>D</w:t>
      </w:r>
      <w:r w:rsidR="00B57E96" w:rsidRPr="00A9233E">
        <w:rPr>
          <w:rFonts w:ascii="Bookman Old Style" w:hAnsi="Bookman Old Style" w:cs="Arial"/>
          <w:sz w:val="23"/>
          <w:szCs w:val="23"/>
        </w:rPr>
        <w:t xml:space="preserve">epositar ou conservar nas vias públicas, mesmo provisoriamente, inflamáveis ou explosivos. </w:t>
      </w:r>
    </w:p>
    <w:p w:rsidR="00B57E96" w:rsidRPr="00A9233E" w:rsidRDefault="00A9233E" w:rsidP="00A9233E">
      <w:pPr>
        <w:pStyle w:val="PargrafodaLista"/>
        <w:numPr>
          <w:ilvl w:val="0"/>
          <w:numId w:val="68"/>
        </w:numPr>
        <w:jc w:val="both"/>
        <w:rPr>
          <w:rFonts w:ascii="Bookman Old Style" w:hAnsi="Bookman Old Style" w:cs="Arial"/>
          <w:sz w:val="23"/>
          <w:szCs w:val="23"/>
        </w:rPr>
      </w:pPr>
      <w:r>
        <w:rPr>
          <w:rFonts w:ascii="Bookman Old Style" w:hAnsi="Bookman Old Style" w:cs="Arial"/>
          <w:sz w:val="23"/>
          <w:szCs w:val="23"/>
        </w:rPr>
        <w:t>A</w:t>
      </w:r>
      <w:r w:rsidR="00B57E96" w:rsidRPr="00A9233E">
        <w:rPr>
          <w:rFonts w:ascii="Bookman Old Style" w:hAnsi="Bookman Old Style" w:cs="Arial"/>
          <w:sz w:val="23"/>
          <w:szCs w:val="23"/>
        </w:rPr>
        <w:t>rmazenar e comercializar explosivos ou fogos de artifícios sem autorização.</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Parágrafo único</w:t>
      </w:r>
      <w:r w:rsidRPr="005D7916">
        <w:rPr>
          <w:rFonts w:ascii="Bookman Old Style" w:hAnsi="Bookman Old Style" w:cs="Arial"/>
          <w:sz w:val="23"/>
          <w:szCs w:val="23"/>
        </w:rPr>
        <w:t xml:space="preserve"> A capacidade de armazenagem dos depósitos de explosivos variará em função das condições de segurança, da cubagem e da arrumação interna, ressalvadas outras exigências estabelecidas pelos órgãos federais competentes.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Art. 277</w:t>
      </w:r>
      <w:r w:rsidRPr="005D7916">
        <w:rPr>
          <w:rFonts w:ascii="Bookman Old Style" w:hAnsi="Bookman Old Style" w:cs="Arial"/>
          <w:sz w:val="23"/>
          <w:szCs w:val="23"/>
        </w:rPr>
        <w:t xml:space="preserve"> Não serão permitidas instalações de fábricas de fogos, inclusive de artifícios, pólvora e explosivos no perímetro urbano e de expansão urbana de Laranjal Paulista.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Somente</w:t>
      </w:r>
      <w:proofErr w:type="gramEnd"/>
      <w:r w:rsidRPr="005D7916">
        <w:rPr>
          <w:rFonts w:ascii="Bookman Old Style" w:hAnsi="Bookman Old Style" w:cs="Arial"/>
          <w:sz w:val="23"/>
          <w:szCs w:val="23"/>
        </w:rPr>
        <w:t xml:space="preserve"> será permitida a venda de fogos de artifícios por meio de estabelecimentos que estejam localizados em zonas comerciais que satisfaçam os requisitos de segurança, comprovados pelo Corpo de Bombeiros e prévia autorização da polícia civil.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Art. 278</w:t>
      </w:r>
      <w:r w:rsidRPr="005D7916">
        <w:rPr>
          <w:rFonts w:ascii="Bookman Old Style" w:hAnsi="Bookman Old Style" w:cs="Arial"/>
          <w:sz w:val="23"/>
          <w:szCs w:val="23"/>
        </w:rPr>
        <w:t xml:space="preserve"> Não será permitido o transporte de explosivos e inflamáveis sem as precauções devidas.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Não será permitido em qualquer hipótese o transporte de explosivos e inflamáveis nos ônibus coletivos.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Não poderão ser transportados, simultaneamente, no mesmo veículo, produtos explosivos e inflamáveis.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fogos de artifício somente poderão ser vendidos a pessoas maiores de dezoito anos.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Art. 279</w:t>
      </w:r>
      <w:r w:rsidRPr="005D7916">
        <w:rPr>
          <w:rFonts w:ascii="Bookman Old Style" w:hAnsi="Bookman Old Style" w:cs="Arial"/>
          <w:sz w:val="23"/>
          <w:szCs w:val="23"/>
        </w:rPr>
        <w:t xml:space="preserve"> O transporte de inflamáveis para os postos de abastecimento será feito em recipientes apropriados, hermeticamente fechados, de acordo com as normas e padrões estabelecidos pela ANP (Agência Nacional do Petróleo).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Art. 280</w:t>
      </w:r>
      <w:r w:rsidRPr="005D7916">
        <w:rPr>
          <w:rFonts w:ascii="Bookman Old Style" w:hAnsi="Bookman Old Style" w:cs="Arial"/>
          <w:sz w:val="23"/>
          <w:szCs w:val="23"/>
        </w:rPr>
        <w:t xml:space="preserve"> A atividade de revenda varejista de comercialização de combustível automotivo é exercida em estabelecimentos denominados de Posto Revendedor de Combustíveis, sendo facultado o desempenho, na área por este ocupada, de outras atividades comerciais e de prestação de serviços, desde que não haja prejuízo à segurança, à saúde e ao meio ambiente.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Para a construção e reforma das instalações dos estabelecimentos de que trata este artigo e dos pontos de abastecimento de combustíveis deverá ser obtida, antes do início das atividades, o prévio licenciamento do órgão ambiental competente, sem prejuízo de outras licenças federais, estaduais e municipais legalmente exigíveis. </w:t>
      </w:r>
    </w:p>
    <w:p w:rsidR="00B57E96" w:rsidRPr="005D7916" w:rsidRDefault="00B57E96" w:rsidP="00B57E96">
      <w:pPr>
        <w:jc w:val="both"/>
        <w:rPr>
          <w:rFonts w:ascii="Bookman Old Style" w:hAnsi="Bookman Old Style" w:cs="Arial"/>
          <w:sz w:val="23"/>
          <w:szCs w:val="23"/>
        </w:rPr>
      </w:pPr>
    </w:p>
    <w:p w:rsidR="00B57E96" w:rsidRPr="005D7916" w:rsidRDefault="00B57E96" w:rsidP="00A9233E">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postos revendedores de combustíveis, lavagem, lubrificação e troca de óleo só poderão se instalar em vias de uso comercial do Município e observado o seguinte: </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N</w:t>
      </w:r>
      <w:r w:rsidR="00B57E96" w:rsidRPr="005F6D50">
        <w:rPr>
          <w:rFonts w:ascii="Bookman Old Style" w:hAnsi="Bookman Old Style" w:cs="Arial"/>
          <w:sz w:val="23"/>
          <w:szCs w:val="23"/>
        </w:rPr>
        <w:t xml:space="preserve">os lotes de esquina o recuo mínimo da rua principal e da rua secundária será de 8m (oito metros); </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E</w:t>
      </w:r>
      <w:r w:rsidR="00B57E96" w:rsidRPr="005F6D50">
        <w:rPr>
          <w:rFonts w:ascii="Bookman Old Style" w:hAnsi="Bookman Old Style" w:cs="Arial"/>
          <w:sz w:val="23"/>
          <w:szCs w:val="23"/>
        </w:rPr>
        <w:t>m lotes de uma só frente o recuo mínimo será de 10m (dez metros);</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N</w:t>
      </w:r>
      <w:r w:rsidR="00B57E96" w:rsidRPr="005F6D50">
        <w:rPr>
          <w:rFonts w:ascii="Bookman Old Style" w:hAnsi="Bookman Old Style" w:cs="Arial"/>
          <w:sz w:val="23"/>
          <w:szCs w:val="23"/>
        </w:rPr>
        <w:t xml:space="preserve">os boxes de lavagem e lubrificação os recuos deverão ser de 8m (oito metros) do alinhamento dos logradouros e de 5m (cinco metros) das divisas dos terrenos vizinhos, salvo se forem instalados </w:t>
      </w:r>
      <w:r w:rsidR="00B57E96" w:rsidRPr="005F6D50">
        <w:rPr>
          <w:rFonts w:ascii="Bookman Old Style" w:hAnsi="Bookman Old Style" w:cs="Arial"/>
          <w:sz w:val="23"/>
          <w:szCs w:val="23"/>
        </w:rPr>
        <w:lastRenderedPageBreak/>
        <w:t xml:space="preserve">em recintos fechados, cobertos e ventilados; </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A</w:t>
      </w:r>
      <w:r w:rsidR="00B57E96" w:rsidRPr="005F6D50">
        <w:rPr>
          <w:rFonts w:ascii="Bookman Old Style" w:hAnsi="Bookman Old Style" w:cs="Arial"/>
          <w:sz w:val="23"/>
          <w:szCs w:val="23"/>
        </w:rPr>
        <w:t xml:space="preserve">s águas servidas, antes de serem lançadas no esgoto, passarão por caixas providas de crivos e filtros para retenção de detritos e graxas; </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A</w:t>
      </w:r>
      <w:r w:rsidR="00B57E96" w:rsidRPr="005F6D50">
        <w:rPr>
          <w:rFonts w:ascii="Bookman Old Style" w:hAnsi="Bookman Old Style" w:cs="Arial"/>
          <w:sz w:val="23"/>
          <w:szCs w:val="23"/>
        </w:rPr>
        <w:t xml:space="preserve">s bombas de combustíveis serão instaladas com a distância de 5m (cinco metros) umas das outras e com, no mínimo, 5m (cinco metros) do alinhamento da rua ou da avenida e 10m (dez metros) da construção; </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S</w:t>
      </w:r>
      <w:r w:rsidR="00B57E96" w:rsidRPr="005F6D50">
        <w:rPr>
          <w:rFonts w:ascii="Bookman Old Style" w:hAnsi="Bookman Old Style" w:cs="Arial"/>
          <w:sz w:val="23"/>
          <w:szCs w:val="23"/>
        </w:rPr>
        <w:t xml:space="preserve">erá construída mureta de alvenaria, com altura mínima de 5 cm (cinco centímetros) no alinhamento predial, a qual deverá ser destacada com elemento fosforescente, isolando a área do terreno e a calçada, admitindo-se apenas a interrupção para uma entrada e uma saída de veículos; </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A</w:t>
      </w:r>
      <w:r w:rsidR="00B57E96" w:rsidRPr="005F6D50">
        <w:rPr>
          <w:rFonts w:ascii="Bookman Old Style" w:hAnsi="Bookman Old Style" w:cs="Arial"/>
          <w:sz w:val="23"/>
          <w:szCs w:val="23"/>
        </w:rPr>
        <w:t xml:space="preserve"> entrada e a saída de veículos serão feitas com espaço mínimo de 4m (quatro metros) e máximo de 7m (sete metros), não podendo localizar-se nas laterais do terreno e em esquinas, devendo, ainda, guardar distância mínima de 2m (dois metros) das laterais do terreno, espaço este que será preenchido pela mureta de 5 cm (cinco centímetros) de altura; nas esquinas, a distância das aberturas deverá ser de, no mínimo, 3m (três metros), a contar do encontro das duas linhas frontais, que também deverão ser guardadas pela mureta; </w:t>
      </w:r>
    </w:p>
    <w:p w:rsidR="00B57E96" w:rsidRPr="005F6D50" w:rsidRDefault="005F6D50" w:rsidP="005F6D50">
      <w:pPr>
        <w:pStyle w:val="PargrafodaLista"/>
        <w:numPr>
          <w:ilvl w:val="0"/>
          <w:numId w:val="69"/>
        </w:numPr>
        <w:jc w:val="both"/>
        <w:rPr>
          <w:rFonts w:ascii="Bookman Old Style" w:hAnsi="Bookman Old Style" w:cs="Arial"/>
          <w:sz w:val="23"/>
          <w:szCs w:val="23"/>
        </w:rPr>
      </w:pPr>
      <w:r>
        <w:rPr>
          <w:rFonts w:ascii="Bookman Old Style" w:hAnsi="Bookman Old Style" w:cs="Arial"/>
          <w:sz w:val="23"/>
          <w:szCs w:val="23"/>
        </w:rPr>
        <w:t>O</w:t>
      </w:r>
      <w:r w:rsidR="00B57E96" w:rsidRPr="005F6D50">
        <w:rPr>
          <w:rFonts w:ascii="Bookman Old Style" w:hAnsi="Bookman Old Style" w:cs="Arial"/>
          <w:sz w:val="23"/>
          <w:szCs w:val="23"/>
        </w:rPr>
        <w:t xml:space="preserve">s espaços reservados para borracharia e reparos deverão obedecer às mesmas normas dos distanciamentos reservados para os boxes de lavagem; </w:t>
      </w:r>
    </w:p>
    <w:p w:rsidR="00B57E96" w:rsidRPr="005D7916" w:rsidRDefault="00B57E96" w:rsidP="005F6D50">
      <w:pPr>
        <w:ind w:left="2124" w:hanging="708"/>
        <w:jc w:val="both"/>
        <w:rPr>
          <w:rFonts w:ascii="Bookman Old Style" w:hAnsi="Bookman Old Style" w:cs="Arial"/>
          <w:sz w:val="23"/>
          <w:szCs w:val="23"/>
        </w:rPr>
      </w:pPr>
      <w:r w:rsidRPr="005D7916">
        <w:rPr>
          <w:rFonts w:ascii="Bookman Old Style" w:hAnsi="Bookman Old Style" w:cs="Arial"/>
          <w:b/>
          <w:sz w:val="23"/>
          <w:szCs w:val="23"/>
        </w:rPr>
        <w:t>IX-</w:t>
      </w:r>
      <w:r w:rsidR="005F6D50">
        <w:rPr>
          <w:rFonts w:ascii="Bookman Old Style" w:hAnsi="Bookman Old Style" w:cs="Arial"/>
          <w:b/>
          <w:sz w:val="23"/>
          <w:szCs w:val="23"/>
        </w:rPr>
        <w:tab/>
      </w:r>
      <w:r w:rsidR="005F6D50" w:rsidRPr="005F6D50">
        <w:rPr>
          <w:rFonts w:ascii="Bookman Old Style" w:hAnsi="Bookman Old Style" w:cs="Arial"/>
          <w:sz w:val="23"/>
          <w:szCs w:val="23"/>
        </w:rPr>
        <w:t>O</w:t>
      </w:r>
      <w:r w:rsidRPr="005D7916">
        <w:rPr>
          <w:rFonts w:ascii="Bookman Old Style" w:hAnsi="Bookman Old Style" w:cs="Arial"/>
          <w:sz w:val="23"/>
          <w:szCs w:val="23"/>
        </w:rPr>
        <w:t xml:space="preserve">s postos localizados nas avenidas perimetrais de contorno da cidade ou saídas para outros municípios deverão estar a pelo menos 15m (15 metros) do alinhamento e possuir pista anterior de desaceleração com 50m (cinquenta metros), entre o eixo da pista e a construção; e conter: </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a)</w:t>
      </w:r>
      <w:r w:rsidR="00D22112">
        <w:rPr>
          <w:rFonts w:ascii="Bookman Old Style" w:hAnsi="Bookman Old Style" w:cs="Arial"/>
          <w:b/>
          <w:sz w:val="23"/>
          <w:szCs w:val="23"/>
        </w:rPr>
        <w:tab/>
      </w:r>
      <w:r w:rsidRPr="005D7916">
        <w:rPr>
          <w:rFonts w:ascii="Bookman Old Style" w:hAnsi="Bookman Old Style" w:cs="Arial"/>
          <w:sz w:val="23"/>
          <w:szCs w:val="23"/>
        </w:rPr>
        <w:t xml:space="preserve">ampla área para estacionamento de veículos de grande porte; </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b)</w:t>
      </w:r>
      <w:r w:rsidR="00D22112">
        <w:rPr>
          <w:rFonts w:ascii="Bookman Old Style" w:hAnsi="Bookman Old Style" w:cs="Arial"/>
          <w:b/>
          <w:sz w:val="23"/>
          <w:szCs w:val="23"/>
        </w:rPr>
        <w:tab/>
      </w:r>
      <w:r w:rsidRPr="005D7916">
        <w:rPr>
          <w:rFonts w:ascii="Bookman Old Style" w:hAnsi="Bookman Old Style" w:cs="Arial"/>
          <w:sz w:val="23"/>
          <w:szCs w:val="23"/>
        </w:rPr>
        <w:t xml:space="preserve">lanchonetes ou restaurantes; </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c)</w:t>
      </w:r>
      <w:r w:rsidR="00D22112">
        <w:rPr>
          <w:rFonts w:ascii="Bookman Old Style" w:hAnsi="Bookman Old Style" w:cs="Arial"/>
          <w:b/>
          <w:sz w:val="23"/>
          <w:szCs w:val="23"/>
        </w:rPr>
        <w:tab/>
      </w:r>
      <w:r w:rsidRPr="005D7916">
        <w:rPr>
          <w:rFonts w:ascii="Bookman Old Style" w:hAnsi="Bookman Old Style" w:cs="Arial"/>
          <w:sz w:val="23"/>
          <w:szCs w:val="23"/>
        </w:rPr>
        <w:t xml:space="preserve">sanitários masculinos e femininos; e </w:t>
      </w:r>
    </w:p>
    <w:p w:rsidR="005F6D50"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d)</w:t>
      </w:r>
      <w:r w:rsidR="00D22112">
        <w:rPr>
          <w:rFonts w:ascii="Bookman Old Style" w:hAnsi="Bookman Old Style" w:cs="Arial"/>
          <w:b/>
          <w:sz w:val="23"/>
          <w:szCs w:val="23"/>
        </w:rPr>
        <w:tab/>
      </w:r>
      <w:r w:rsidRPr="005D7916">
        <w:rPr>
          <w:rFonts w:ascii="Bookman Old Style" w:hAnsi="Bookman Old Style" w:cs="Arial"/>
          <w:sz w:val="23"/>
          <w:szCs w:val="23"/>
        </w:rPr>
        <w:t>espaço para lavagem e lubrificação de veículos;</w:t>
      </w:r>
    </w:p>
    <w:p w:rsidR="005F6D50" w:rsidRDefault="005F6D50" w:rsidP="005F6D50">
      <w:pPr>
        <w:ind w:left="2124" w:hanging="708"/>
        <w:jc w:val="both"/>
        <w:rPr>
          <w:rFonts w:ascii="Bookman Old Style" w:hAnsi="Bookman Old Style" w:cs="Arial"/>
          <w:sz w:val="23"/>
          <w:szCs w:val="23"/>
        </w:rPr>
      </w:pPr>
      <w:r w:rsidRPr="005F6D50">
        <w:rPr>
          <w:rFonts w:ascii="Bookman Old Style" w:hAnsi="Bookman Old Style" w:cs="Arial"/>
          <w:b/>
          <w:sz w:val="23"/>
          <w:szCs w:val="23"/>
        </w:rPr>
        <w:t>X-</w:t>
      </w:r>
      <w:r>
        <w:rPr>
          <w:rFonts w:ascii="Bookman Old Style" w:hAnsi="Bookman Old Style" w:cs="Arial"/>
          <w:b/>
          <w:sz w:val="23"/>
          <w:szCs w:val="23"/>
        </w:rPr>
        <w:tab/>
      </w:r>
      <w:r w:rsidR="00D22112" w:rsidRPr="00D22112">
        <w:rPr>
          <w:rFonts w:ascii="Bookman Old Style" w:hAnsi="Bookman Old Style" w:cs="Arial"/>
          <w:sz w:val="23"/>
          <w:szCs w:val="23"/>
        </w:rPr>
        <w:t>S</w:t>
      </w:r>
      <w:r w:rsidR="00B57E96" w:rsidRPr="005F6D50">
        <w:rPr>
          <w:rFonts w:ascii="Bookman Old Style" w:hAnsi="Bookman Old Style" w:cs="Arial"/>
          <w:sz w:val="23"/>
          <w:szCs w:val="23"/>
        </w:rPr>
        <w:t>erão permitidos somente um acesso e uma saída para a rodovia, sendo o espaço intermediário preenchido por mureta de proteção ou por canteiros que delimitem o acesso;</w:t>
      </w:r>
    </w:p>
    <w:p w:rsidR="00796FA6" w:rsidRPr="00796FA6" w:rsidRDefault="00796FA6" w:rsidP="00796FA6">
      <w:pPr>
        <w:ind w:left="2124" w:hanging="708"/>
        <w:jc w:val="both"/>
        <w:rPr>
          <w:rFonts w:ascii="Bookman Old Style" w:hAnsi="Bookman Old Style" w:cs="Arial"/>
          <w:sz w:val="23"/>
          <w:szCs w:val="23"/>
        </w:rPr>
      </w:pPr>
      <w:r w:rsidRPr="00796FA6">
        <w:rPr>
          <w:rFonts w:ascii="Bookman Old Style" w:hAnsi="Bookman Old Style" w:cs="Arial"/>
          <w:b/>
          <w:sz w:val="23"/>
          <w:szCs w:val="23"/>
        </w:rPr>
        <w:t>XI-</w:t>
      </w:r>
      <w:r w:rsidRPr="00796FA6">
        <w:rPr>
          <w:rFonts w:ascii="Bookman Old Style" w:hAnsi="Bookman Old Style" w:cs="Arial"/>
          <w:sz w:val="23"/>
          <w:szCs w:val="23"/>
        </w:rPr>
        <w:t xml:space="preserve"> </w:t>
      </w:r>
      <w:r>
        <w:rPr>
          <w:rFonts w:ascii="Bookman Old Style" w:hAnsi="Bookman Old Style" w:cs="Arial"/>
          <w:sz w:val="23"/>
          <w:szCs w:val="23"/>
        </w:rPr>
        <w:tab/>
      </w:r>
      <w:r w:rsidRPr="00796FA6">
        <w:rPr>
          <w:rFonts w:ascii="Bookman Old Style" w:hAnsi="Bookman Old Style" w:cs="Arial"/>
          <w:sz w:val="23"/>
          <w:szCs w:val="23"/>
        </w:rPr>
        <w:t>As construções que fizeram parte do projeto como lanchonetes, lojas de conveniência, restaurantes, sanitários, estacionamentos e o próprio posto de revenda de combustíveis, deverão ser analisadas e aprovadas pelo Corpo de Bombeiro da Polícia Militar do Estado de São Paulo, pelo órgão ambiental estadual - CETESB, pela Secretaria de Agricultura, Abastecimento e Meio Ambiente, pela Secretaria de Planejamento e Desenvolvimento Urbano, observada a legislação aplicável à espécie e obedecida a Norma N8-190 da Associação Brasileira de Normas Técnicas (ABNT); e</w:t>
      </w:r>
    </w:p>
    <w:p w:rsidR="00796FA6" w:rsidRPr="00796FA6" w:rsidRDefault="00796FA6" w:rsidP="00796FA6">
      <w:pPr>
        <w:ind w:left="2124" w:hanging="708"/>
        <w:jc w:val="both"/>
        <w:rPr>
          <w:rFonts w:ascii="Bookman Old Style" w:hAnsi="Bookman Old Style" w:cs="Arial"/>
          <w:sz w:val="23"/>
          <w:szCs w:val="23"/>
        </w:rPr>
      </w:pPr>
      <w:r w:rsidRPr="00796FA6">
        <w:rPr>
          <w:rFonts w:ascii="Bookman Old Style" w:hAnsi="Bookman Old Style" w:cs="Arial"/>
          <w:b/>
          <w:sz w:val="23"/>
          <w:szCs w:val="23"/>
        </w:rPr>
        <w:t>XII-</w:t>
      </w:r>
      <w:r>
        <w:rPr>
          <w:rFonts w:ascii="Bookman Old Style" w:hAnsi="Bookman Old Style" w:cs="Arial"/>
          <w:b/>
          <w:sz w:val="23"/>
          <w:szCs w:val="23"/>
        </w:rPr>
        <w:tab/>
      </w:r>
      <w:r w:rsidRPr="00796FA6">
        <w:rPr>
          <w:rFonts w:ascii="Bookman Old Style" w:hAnsi="Bookman Old Style" w:cs="Arial"/>
          <w:sz w:val="23"/>
          <w:szCs w:val="23"/>
        </w:rPr>
        <w:t>A implantação de tanques para armazenamento de combustíveis, assim como as tubulações de interligação com outros tanques ou bombas de abastecimentos serão realizadas conforme a norma N8-</w:t>
      </w:r>
      <w:r w:rsidRPr="00796FA6">
        <w:rPr>
          <w:rFonts w:ascii="Bookman Old Style" w:hAnsi="Bookman Old Style" w:cs="Arial"/>
          <w:sz w:val="23"/>
          <w:szCs w:val="23"/>
        </w:rPr>
        <w:lastRenderedPageBreak/>
        <w:t xml:space="preserve">190 da ABNT, supervisionada pela Secretaria de Agricultura, Abastecimento e Meio Ambiente. </w:t>
      </w:r>
    </w:p>
    <w:p w:rsidR="00796FA6" w:rsidRPr="00796FA6" w:rsidRDefault="00796FA6" w:rsidP="00796FA6">
      <w:pPr>
        <w:ind w:left="1416"/>
        <w:jc w:val="both"/>
        <w:rPr>
          <w:rFonts w:ascii="Bookman Old Style" w:hAnsi="Bookman Old Style" w:cs="Arial"/>
          <w:b/>
          <w:sz w:val="23"/>
          <w:szCs w:val="23"/>
        </w:rPr>
      </w:pPr>
    </w:p>
    <w:p w:rsidR="00B57E96" w:rsidRPr="005D7916" w:rsidRDefault="00B57E96" w:rsidP="005F6D50">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postos de revenda de combustíveis e de óleos lubrificantes, as oficinas e os estabelecimentos comerciais que revendam óleo lubrificante deverão efetuar a troca desses produtos no próprio local, vedada a troca pelo adquirente em outro local. </w:t>
      </w:r>
    </w:p>
    <w:p w:rsidR="00B57E96" w:rsidRPr="005D7916" w:rsidRDefault="00B57E96" w:rsidP="00B57E96">
      <w:pPr>
        <w:jc w:val="both"/>
        <w:rPr>
          <w:rFonts w:ascii="Bookman Old Style" w:hAnsi="Bookman Old Style" w:cs="Arial"/>
          <w:sz w:val="23"/>
          <w:szCs w:val="23"/>
        </w:rPr>
      </w:pPr>
    </w:p>
    <w:p w:rsidR="00B57E96" w:rsidRPr="005D7916" w:rsidRDefault="00B57E96" w:rsidP="005F6D50">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4º </w:t>
      </w:r>
      <w:r w:rsidRPr="005D7916">
        <w:rPr>
          <w:rFonts w:ascii="Bookman Old Style" w:hAnsi="Bookman Old Style" w:cs="Arial"/>
          <w:sz w:val="23"/>
          <w:szCs w:val="23"/>
        </w:rPr>
        <w:t xml:space="preserve">A menor distância para resguardar a segurança física e ambiental para a instalação dos estabelecimentos de que trata este artigo, medida a partir do ponto de estocagem, será de 1500m (mil e quinhentos metros) de raio do posto revendedor e do ponto de abastecimento mais próximo já existente no perímetro urbano e de 10.000m (dez mil metros) fora perímetro urbano; e ainda manter o distanciamento de 104m (cento e quatro metros) de diâmetro, a partir do centro do posto de combustível, dos seguintes estabelecimentos: </w:t>
      </w:r>
    </w:p>
    <w:p w:rsidR="00B57E96" w:rsidRPr="00D22112" w:rsidRDefault="00D22112" w:rsidP="00D22112">
      <w:pPr>
        <w:pStyle w:val="PargrafodaLista"/>
        <w:numPr>
          <w:ilvl w:val="0"/>
          <w:numId w:val="70"/>
        </w:numPr>
        <w:jc w:val="both"/>
        <w:rPr>
          <w:rFonts w:ascii="Bookman Old Style" w:hAnsi="Bookman Old Style" w:cs="Arial"/>
          <w:sz w:val="23"/>
          <w:szCs w:val="23"/>
        </w:rPr>
      </w:pPr>
      <w:r>
        <w:rPr>
          <w:rFonts w:ascii="Bookman Old Style" w:hAnsi="Bookman Old Style" w:cs="Arial"/>
          <w:sz w:val="23"/>
          <w:szCs w:val="23"/>
        </w:rPr>
        <w:t>T</w:t>
      </w:r>
      <w:r w:rsidR="00B57E96" w:rsidRPr="00D22112">
        <w:rPr>
          <w:rFonts w:ascii="Bookman Old Style" w:hAnsi="Bookman Old Style" w:cs="Arial"/>
          <w:sz w:val="23"/>
          <w:szCs w:val="23"/>
        </w:rPr>
        <w:t xml:space="preserve">úneis, pontes e viadutos; </w:t>
      </w:r>
    </w:p>
    <w:p w:rsidR="00B57E96" w:rsidRPr="00D22112" w:rsidRDefault="00D22112" w:rsidP="00D22112">
      <w:pPr>
        <w:pStyle w:val="PargrafodaLista"/>
        <w:numPr>
          <w:ilvl w:val="0"/>
          <w:numId w:val="70"/>
        </w:numPr>
        <w:jc w:val="both"/>
        <w:rPr>
          <w:rFonts w:ascii="Bookman Old Style" w:hAnsi="Bookman Old Style" w:cs="Arial"/>
          <w:sz w:val="23"/>
          <w:szCs w:val="23"/>
        </w:rPr>
      </w:pPr>
      <w:r>
        <w:rPr>
          <w:rFonts w:ascii="Bookman Old Style" w:hAnsi="Bookman Old Style" w:cs="Arial"/>
          <w:sz w:val="23"/>
          <w:szCs w:val="23"/>
        </w:rPr>
        <w:t>H</w:t>
      </w:r>
      <w:r w:rsidR="00B57E96" w:rsidRPr="00D22112">
        <w:rPr>
          <w:rFonts w:ascii="Bookman Old Style" w:hAnsi="Bookman Old Style" w:cs="Arial"/>
          <w:sz w:val="23"/>
          <w:szCs w:val="23"/>
        </w:rPr>
        <w:t xml:space="preserve">ospitais e postos de saúde; </w:t>
      </w:r>
    </w:p>
    <w:p w:rsidR="00B57E96" w:rsidRPr="00D22112" w:rsidRDefault="00D22112" w:rsidP="00D22112">
      <w:pPr>
        <w:pStyle w:val="PargrafodaLista"/>
        <w:numPr>
          <w:ilvl w:val="0"/>
          <w:numId w:val="70"/>
        </w:numPr>
        <w:jc w:val="both"/>
        <w:rPr>
          <w:rFonts w:ascii="Bookman Old Style" w:hAnsi="Bookman Old Style" w:cs="Arial"/>
          <w:sz w:val="23"/>
          <w:szCs w:val="23"/>
        </w:rPr>
      </w:pPr>
      <w:r>
        <w:rPr>
          <w:rFonts w:ascii="Bookman Old Style" w:hAnsi="Bookman Old Style" w:cs="Arial"/>
          <w:sz w:val="23"/>
          <w:szCs w:val="23"/>
        </w:rPr>
        <w:t>E</w:t>
      </w:r>
      <w:r w:rsidR="00B57E96" w:rsidRPr="00D22112">
        <w:rPr>
          <w:rFonts w:ascii="Bookman Old Style" w:hAnsi="Bookman Old Style" w:cs="Arial"/>
          <w:sz w:val="23"/>
          <w:szCs w:val="23"/>
        </w:rPr>
        <w:t xml:space="preserve">scolas, creches e praças esportivas, associações e ginásios de recreação; </w:t>
      </w:r>
    </w:p>
    <w:p w:rsidR="00B57E96" w:rsidRPr="00D22112" w:rsidRDefault="00D22112" w:rsidP="00D22112">
      <w:pPr>
        <w:pStyle w:val="PargrafodaLista"/>
        <w:numPr>
          <w:ilvl w:val="0"/>
          <w:numId w:val="70"/>
        </w:numPr>
        <w:jc w:val="both"/>
        <w:rPr>
          <w:rFonts w:ascii="Bookman Old Style" w:hAnsi="Bookman Old Style" w:cs="Arial"/>
          <w:sz w:val="23"/>
          <w:szCs w:val="23"/>
        </w:rPr>
      </w:pPr>
      <w:r>
        <w:rPr>
          <w:rFonts w:ascii="Bookman Old Style" w:hAnsi="Bookman Old Style" w:cs="Arial"/>
          <w:sz w:val="23"/>
          <w:szCs w:val="23"/>
        </w:rPr>
        <w:t>Á</w:t>
      </w:r>
      <w:r w:rsidR="00B57E96" w:rsidRPr="00D22112">
        <w:rPr>
          <w:rFonts w:ascii="Bookman Old Style" w:hAnsi="Bookman Old Style" w:cs="Arial"/>
          <w:sz w:val="23"/>
          <w:szCs w:val="23"/>
        </w:rPr>
        <w:t xml:space="preserve">reas militares, fábricas ou depósitos de explosivos e munições; </w:t>
      </w:r>
    </w:p>
    <w:p w:rsidR="00B57E96" w:rsidRPr="00D22112" w:rsidRDefault="00D22112" w:rsidP="00D22112">
      <w:pPr>
        <w:pStyle w:val="PargrafodaLista"/>
        <w:numPr>
          <w:ilvl w:val="0"/>
          <w:numId w:val="70"/>
        </w:numPr>
        <w:jc w:val="both"/>
        <w:rPr>
          <w:rFonts w:ascii="Bookman Old Style" w:hAnsi="Bookman Old Style" w:cs="Arial"/>
          <w:sz w:val="23"/>
          <w:szCs w:val="23"/>
        </w:rPr>
      </w:pPr>
      <w:r>
        <w:rPr>
          <w:rFonts w:ascii="Bookman Old Style" w:hAnsi="Bookman Old Style" w:cs="Arial"/>
          <w:sz w:val="23"/>
          <w:szCs w:val="23"/>
        </w:rPr>
        <w:t>I</w:t>
      </w:r>
      <w:r w:rsidR="00B57E96" w:rsidRPr="00D22112">
        <w:rPr>
          <w:rFonts w:ascii="Bookman Old Style" w:hAnsi="Bookman Old Style" w:cs="Arial"/>
          <w:sz w:val="23"/>
          <w:szCs w:val="23"/>
        </w:rPr>
        <w:t xml:space="preserve">grejas, cinemas e teatros; e </w:t>
      </w:r>
    </w:p>
    <w:p w:rsidR="00B57E96" w:rsidRPr="00D22112" w:rsidRDefault="00D22112" w:rsidP="00D22112">
      <w:pPr>
        <w:pStyle w:val="PargrafodaLista"/>
        <w:numPr>
          <w:ilvl w:val="0"/>
          <w:numId w:val="70"/>
        </w:numPr>
        <w:jc w:val="both"/>
        <w:rPr>
          <w:rFonts w:ascii="Bookman Old Style" w:hAnsi="Bookman Old Style" w:cs="Arial"/>
          <w:sz w:val="23"/>
          <w:szCs w:val="23"/>
        </w:rPr>
      </w:pPr>
      <w:r>
        <w:rPr>
          <w:rFonts w:ascii="Bookman Old Style" w:hAnsi="Bookman Old Style" w:cs="Arial"/>
          <w:sz w:val="23"/>
          <w:szCs w:val="23"/>
        </w:rPr>
        <w:t>M</w:t>
      </w:r>
      <w:r w:rsidR="00B57E96" w:rsidRPr="00D22112">
        <w:rPr>
          <w:rFonts w:ascii="Bookman Old Style" w:hAnsi="Bookman Old Style" w:cs="Arial"/>
          <w:sz w:val="23"/>
          <w:szCs w:val="23"/>
        </w:rPr>
        <w:t xml:space="preserve">ercados, supermercados, estabelecimentos com grande concentração de pessoas e outros definidos como tal, que sejam incompatíveis com a vizinhança do posto revendedor. </w:t>
      </w:r>
    </w:p>
    <w:p w:rsidR="00B57E96" w:rsidRPr="005D7916" w:rsidRDefault="00B57E96" w:rsidP="00B57E96">
      <w:pPr>
        <w:jc w:val="both"/>
        <w:rPr>
          <w:rFonts w:ascii="Bookman Old Style" w:hAnsi="Bookman Old Style" w:cs="Arial"/>
          <w:sz w:val="23"/>
          <w:szCs w:val="23"/>
        </w:rPr>
      </w:pPr>
    </w:p>
    <w:p w:rsidR="00B57E96" w:rsidRPr="005D7916" w:rsidRDefault="00B57E96" w:rsidP="005F6D50">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Os estabelecimentos relacionados nos incisos II e VI do parágrafo anterior que quiserem se instalar próximos a postos de combustíveis deverão obedecer aos distanciamentos mínimos ali previstos, a ser medido entre a divisa mais próxima do terreno do posto e do terreno do estabelecimento a se instalar. </w:t>
      </w:r>
    </w:p>
    <w:p w:rsidR="00B57E96" w:rsidRPr="005D7916" w:rsidRDefault="00B57E96" w:rsidP="00B57E96">
      <w:pPr>
        <w:jc w:val="both"/>
        <w:rPr>
          <w:rFonts w:ascii="Bookman Old Style" w:hAnsi="Bookman Old Style" w:cs="Arial"/>
          <w:sz w:val="23"/>
          <w:szCs w:val="23"/>
        </w:rPr>
      </w:pPr>
    </w:p>
    <w:p w:rsidR="00B57E96" w:rsidRPr="005D7916" w:rsidRDefault="00B57E96" w:rsidP="005F6D50">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Não se aplica os distanciamentos mínimos previstos nos incisos I a VI, do § 5º, deste artigo, aos postos revendedores de combustíveis já existentes e que eventualmente necessitem de reforma ou ampliação. </w:t>
      </w:r>
    </w:p>
    <w:p w:rsidR="00B57E96" w:rsidRPr="005D7916" w:rsidRDefault="00B57E96" w:rsidP="00B57E96">
      <w:pPr>
        <w:jc w:val="both"/>
        <w:rPr>
          <w:rFonts w:ascii="Bookman Old Style" w:hAnsi="Bookman Old Style" w:cs="Arial"/>
          <w:sz w:val="23"/>
          <w:szCs w:val="23"/>
        </w:rPr>
      </w:pPr>
    </w:p>
    <w:p w:rsidR="00B57E96" w:rsidRPr="005D7916" w:rsidRDefault="00B57E96" w:rsidP="005F6D50">
      <w:pPr>
        <w:ind w:firstLine="708"/>
        <w:jc w:val="both"/>
        <w:rPr>
          <w:rFonts w:ascii="Bookman Old Style" w:hAnsi="Bookman Old Style" w:cs="Arial"/>
          <w:sz w:val="23"/>
          <w:szCs w:val="23"/>
        </w:rPr>
      </w:pPr>
      <w:r w:rsidRPr="005D7916">
        <w:rPr>
          <w:rFonts w:ascii="Bookman Old Style" w:hAnsi="Bookman Old Style" w:cs="Arial"/>
          <w:b/>
          <w:sz w:val="23"/>
          <w:szCs w:val="23"/>
        </w:rPr>
        <w:t>§ 7º</w:t>
      </w:r>
      <w:r w:rsidRPr="005D7916">
        <w:rPr>
          <w:rFonts w:ascii="Bookman Old Style" w:hAnsi="Bookman Old Style" w:cs="Arial"/>
          <w:sz w:val="23"/>
          <w:szCs w:val="23"/>
        </w:rPr>
        <w:t xml:space="preserve"> Será permitida a instalação de bombas para abastecimento de veículos em estabelecimentos comerciais, industriais, empresas de transporte e entidades públicas, para uso exclusivamente privativo, desde que possua frota própria devidamente documentada, constituída de no mínimo 20 (vinte) veículos e atendam as condições preconizadas nesta lei e pelos demais órgãos que disciplinam a instalação. </w:t>
      </w:r>
    </w:p>
    <w:p w:rsidR="00B57E96" w:rsidRPr="005D7916" w:rsidRDefault="00B57E96" w:rsidP="00B57E96">
      <w:pPr>
        <w:jc w:val="both"/>
        <w:rPr>
          <w:rFonts w:ascii="Bookman Old Style" w:hAnsi="Bookman Old Style" w:cs="Arial"/>
          <w:sz w:val="23"/>
          <w:szCs w:val="23"/>
        </w:rPr>
      </w:pPr>
    </w:p>
    <w:p w:rsidR="00B57E96" w:rsidRPr="005D7916" w:rsidRDefault="00B57E96" w:rsidP="005F6D50">
      <w:pPr>
        <w:ind w:firstLine="708"/>
        <w:jc w:val="both"/>
        <w:rPr>
          <w:rFonts w:ascii="Bookman Old Style" w:hAnsi="Bookman Old Style" w:cs="Arial"/>
          <w:sz w:val="23"/>
          <w:szCs w:val="23"/>
        </w:rPr>
      </w:pPr>
      <w:r w:rsidRPr="005D7916">
        <w:rPr>
          <w:rFonts w:ascii="Bookman Old Style" w:hAnsi="Bookman Old Style" w:cs="Arial"/>
          <w:b/>
          <w:sz w:val="23"/>
          <w:szCs w:val="23"/>
        </w:rPr>
        <w:t>§ 8º</w:t>
      </w:r>
      <w:r w:rsidRPr="005D7916">
        <w:rPr>
          <w:rFonts w:ascii="Bookman Old Style" w:hAnsi="Bookman Old Style" w:cs="Arial"/>
          <w:sz w:val="23"/>
          <w:szCs w:val="23"/>
        </w:rPr>
        <w:t xml:space="preserve"> Se um posto revendedor de combustível for flagrado comercializando combustíveis fora das especificações da ANP (adulterado), desde que comprovada tal situação, por meio de laudos feitos pelos órgãos competentes, terá seu alvará cassado e não mais poderá exercer no local essa atividade. </w:t>
      </w:r>
    </w:p>
    <w:p w:rsidR="00B57E96" w:rsidRPr="005D7916" w:rsidRDefault="00B57E96" w:rsidP="00B57E96">
      <w:pPr>
        <w:jc w:val="both"/>
        <w:rPr>
          <w:rFonts w:ascii="Bookman Old Style" w:hAnsi="Bookman Old Style" w:cs="Arial"/>
          <w:sz w:val="23"/>
          <w:szCs w:val="23"/>
        </w:rPr>
      </w:pPr>
    </w:p>
    <w:p w:rsidR="00B57E96" w:rsidRPr="005D7916" w:rsidRDefault="00B57E96" w:rsidP="005F6D50">
      <w:pPr>
        <w:ind w:firstLine="708"/>
        <w:jc w:val="both"/>
        <w:rPr>
          <w:rFonts w:ascii="Bookman Old Style" w:hAnsi="Bookman Old Style" w:cs="Arial"/>
          <w:sz w:val="23"/>
          <w:szCs w:val="23"/>
        </w:rPr>
      </w:pPr>
      <w:r w:rsidRPr="005D7916">
        <w:rPr>
          <w:rFonts w:ascii="Bookman Old Style" w:hAnsi="Bookman Old Style" w:cs="Arial"/>
          <w:b/>
          <w:sz w:val="23"/>
          <w:szCs w:val="23"/>
        </w:rPr>
        <w:t>§ 9º</w:t>
      </w:r>
      <w:r w:rsidRPr="005D7916">
        <w:rPr>
          <w:rFonts w:ascii="Bookman Old Style" w:hAnsi="Bookman Old Style" w:cs="Arial"/>
          <w:sz w:val="23"/>
          <w:szCs w:val="23"/>
        </w:rPr>
        <w:t xml:space="preserve"> O recebimento e a descarga de veículos transportando combustíveis somente poderão ser feitos no horário das 6 às 20 horas, observando-se todas as normas e procedimentos de segurança e ainda: </w:t>
      </w:r>
    </w:p>
    <w:p w:rsidR="00B57E96" w:rsidRPr="00D22112" w:rsidRDefault="00D22112" w:rsidP="00D22112">
      <w:pPr>
        <w:pStyle w:val="PargrafodaLista"/>
        <w:numPr>
          <w:ilvl w:val="0"/>
          <w:numId w:val="71"/>
        </w:numPr>
        <w:jc w:val="both"/>
        <w:rPr>
          <w:rFonts w:ascii="Bookman Old Style" w:hAnsi="Bookman Old Style" w:cs="Arial"/>
          <w:sz w:val="23"/>
          <w:szCs w:val="23"/>
        </w:rPr>
      </w:pPr>
      <w:r>
        <w:rPr>
          <w:rFonts w:ascii="Bookman Old Style" w:hAnsi="Bookman Old Style" w:cs="Arial"/>
          <w:sz w:val="23"/>
          <w:szCs w:val="23"/>
        </w:rPr>
        <w:t>O</w:t>
      </w:r>
      <w:r w:rsidR="00B57E96" w:rsidRPr="00D22112">
        <w:rPr>
          <w:rFonts w:ascii="Bookman Old Style" w:hAnsi="Bookman Old Style" w:cs="Arial"/>
          <w:sz w:val="23"/>
          <w:szCs w:val="23"/>
        </w:rPr>
        <w:t xml:space="preserve"> veículo deverá estar estacionado dentro da área do posto e com facilidade de acesso e saída em caso de emergência;</w:t>
      </w:r>
    </w:p>
    <w:p w:rsidR="00B57E96" w:rsidRPr="00D22112" w:rsidRDefault="00D22112" w:rsidP="00D22112">
      <w:pPr>
        <w:pStyle w:val="PargrafodaLista"/>
        <w:numPr>
          <w:ilvl w:val="0"/>
          <w:numId w:val="71"/>
        </w:numPr>
        <w:jc w:val="both"/>
        <w:rPr>
          <w:rFonts w:ascii="Bookman Old Style" w:hAnsi="Bookman Old Style" w:cs="Arial"/>
          <w:sz w:val="23"/>
          <w:szCs w:val="23"/>
        </w:rPr>
      </w:pPr>
      <w:r>
        <w:rPr>
          <w:rFonts w:ascii="Bookman Old Style" w:hAnsi="Bookman Old Style" w:cs="Arial"/>
          <w:sz w:val="23"/>
          <w:szCs w:val="23"/>
        </w:rPr>
        <w:lastRenderedPageBreak/>
        <w:t>O</w:t>
      </w:r>
      <w:r w:rsidR="00B57E96" w:rsidRPr="00D22112">
        <w:rPr>
          <w:rFonts w:ascii="Bookman Old Style" w:hAnsi="Bookman Old Style" w:cs="Arial"/>
          <w:sz w:val="23"/>
          <w:szCs w:val="23"/>
        </w:rPr>
        <w:t xml:space="preserve"> descarregamento não poderá ser efetuado apenas pelo motorista do veículo; este deverá estar acompanhando de funcionário do posto treinado para esta atividade; e</w:t>
      </w:r>
    </w:p>
    <w:p w:rsidR="00B57E96" w:rsidRPr="00D22112" w:rsidRDefault="00D22112" w:rsidP="00D22112">
      <w:pPr>
        <w:pStyle w:val="PargrafodaLista"/>
        <w:numPr>
          <w:ilvl w:val="0"/>
          <w:numId w:val="71"/>
        </w:numPr>
        <w:jc w:val="both"/>
        <w:rPr>
          <w:rFonts w:ascii="Bookman Old Style" w:hAnsi="Bookman Old Style" w:cs="Arial"/>
          <w:sz w:val="23"/>
          <w:szCs w:val="23"/>
        </w:rPr>
      </w:pPr>
      <w:r>
        <w:rPr>
          <w:rFonts w:ascii="Bookman Old Style" w:hAnsi="Bookman Old Style" w:cs="Arial"/>
          <w:sz w:val="23"/>
          <w:szCs w:val="23"/>
        </w:rPr>
        <w:t>N</w:t>
      </w:r>
      <w:r w:rsidR="00B57E96" w:rsidRPr="00D22112">
        <w:rPr>
          <w:rFonts w:ascii="Bookman Old Style" w:hAnsi="Bookman Old Style" w:cs="Arial"/>
          <w:sz w:val="23"/>
          <w:szCs w:val="23"/>
        </w:rPr>
        <w:t>enhuma descarga poderá ser efetuada sem que seja utilizada a descarga selada.</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281</w:t>
      </w:r>
      <w:r w:rsidRPr="005D7916">
        <w:rPr>
          <w:rFonts w:ascii="Bookman Old Style" w:hAnsi="Bookman Old Style" w:cs="Arial"/>
          <w:sz w:val="23"/>
          <w:szCs w:val="23"/>
        </w:rPr>
        <w:t xml:space="preserve"> É proibido, sob pena de autuação e multa de referência M1, conforme Anexo I:</w:t>
      </w:r>
    </w:p>
    <w:p w:rsidR="00B57E96" w:rsidRPr="00D22112" w:rsidRDefault="00D22112" w:rsidP="00D22112">
      <w:pPr>
        <w:pStyle w:val="PargrafodaLista"/>
        <w:numPr>
          <w:ilvl w:val="0"/>
          <w:numId w:val="72"/>
        </w:numPr>
        <w:jc w:val="both"/>
        <w:rPr>
          <w:rFonts w:ascii="Bookman Old Style" w:hAnsi="Bookman Old Style" w:cs="Arial"/>
          <w:sz w:val="23"/>
          <w:szCs w:val="23"/>
        </w:rPr>
      </w:pPr>
      <w:r>
        <w:rPr>
          <w:rFonts w:ascii="Bookman Old Style" w:hAnsi="Bookman Old Style" w:cs="Arial"/>
          <w:sz w:val="23"/>
          <w:szCs w:val="23"/>
        </w:rPr>
        <w:t>Q</w:t>
      </w:r>
      <w:r w:rsidR="00B57E96" w:rsidRPr="00D22112">
        <w:rPr>
          <w:rFonts w:ascii="Bookman Old Style" w:hAnsi="Bookman Old Style" w:cs="Arial"/>
          <w:sz w:val="23"/>
          <w:szCs w:val="23"/>
        </w:rPr>
        <w:t>ueimar fogos de artifícios nos logradouros públicos ou em janelas e portas que se abrirem para os mesmos logradouros;</w:t>
      </w:r>
    </w:p>
    <w:p w:rsidR="00B57E96" w:rsidRPr="00D22112" w:rsidRDefault="00D22112" w:rsidP="00D22112">
      <w:pPr>
        <w:pStyle w:val="PargrafodaLista"/>
        <w:numPr>
          <w:ilvl w:val="0"/>
          <w:numId w:val="72"/>
        </w:numPr>
        <w:jc w:val="both"/>
        <w:rPr>
          <w:rFonts w:ascii="Bookman Old Style" w:hAnsi="Bookman Old Style" w:cs="Arial"/>
          <w:sz w:val="23"/>
          <w:szCs w:val="23"/>
        </w:rPr>
      </w:pPr>
      <w:r>
        <w:rPr>
          <w:rFonts w:ascii="Bookman Old Style" w:hAnsi="Bookman Old Style" w:cs="Arial"/>
          <w:sz w:val="23"/>
          <w:szCs w:val="23"/>
        </w:rPr>
        <w:t>S</w:t>
      </w:r>
      <w:r w:rsidR="00B57E96" w:rsidRPr="00D22112">
        <w:rPr>
          <w:rFonts w:ascii="Bookman Old Style" w:hAnsi="Bookman Old Style" w:cs="Arial"/>
          <w:sz w:val="23"/>
          <w:szCs w:val="23"/>
        </w:rPr>
        <w:t xml:space="preserve">oltar balões em toda a extensão do Município; </w:t>
      </w:r>
    </w:p>
    <w:p w:rsidR="00B57E96" w:rsidRPr="00D22112" w:rsidRDefault="00D22112" w:rsidP="00D22112">
      <w:pPr>
        <w:pStyle w:val="PargrafodaLista"/>
        <w:numPr>
          <w:ilvl w:val="0"/>
          <w:numId w:val="72"/>
        </w:numPr>
        <w:jc w:val="both"/>
        <w:rPr>
          <w:rFonts w:ascii="Bookman Old Style" w:hAnsi="Bookman Old Style" w:cs="Arial"/>
          <w:sz w:val="23"/>
          <w:szCs w:val="23"/>
        </w:rPr>
      </w:pPr>
      <w:r>
        <w:rPr>
          <w:rFonts w:ascii="Bookman Old Style" w:hAnsi="Bookman Old Style" w:cs="Arial"/>
          <w:sz w:val="23"/>
          <w:szCs w:val="23"/>
        </w:rPr>
        <w:t>F</w:t>
      </w:r>
      <w:r w:rsidR="00B57E96" w:rsidRPr="00D22112">
        <w:rPr>
          <w:rFonts w:ascii="Bookman Old Style" w:hAnsi="Bookman Old Style" w:cs="Arial"/>
          <w:sz w:val="23"/>
          <w:szCs w:val="23"/>
        </w:rPr>
        <w:t>azer fogueiras nos logradouros públicos; e</w:t>
      </w:r>
    </w:p>
    <w:p w:rsidR="00B57E96" w:rsidRPr="00D22112" w:rsidRDefault="00D22112" w:rsidP="00D22112">
      <w:pPr>
        <w:pStyle w:val="PargrafodaLista"/>
        <w:numPr>
          <w:ilvl w:val="0"/>
          <w:numId w:val="72"/>
        </w:numPr>
        <w:jc w:val="both"/>
        <w:rPr>
          <w:rFonts w:ascii="Bookman Old Style" w:hAnsi="Bookman Old Style" w:cs="Arial"/>
          <w:sz w:val="23"/>
          <w:szCs w:val="23"/>
        </w:rPr>
      </w:pPr>
      <w:r>
        <w:rPr>
          <w:rFonts w:ascii="Bookman Old Style" w:hAnsi="Bookman Old Style" w:cs="Arial"/>
          <w:sz w:val="23"/>
          <w:szCs w:val="23"/>
        </w:rPr>
        <w:t>F</w:t>
      </w:r>
      <w:r w:rsidR="00B57E96" w:rsidRPr="00D22112">
        <w:rPr>
          <w:rFonts w:ascii="Bookman Old Style" w:hAnsi="Bookman Old Style" w:cs="Arial"/>
          <w:sz w:val="23"/>
          <w:szCs w:val="23"/>
        </w:rPr>
        <w:t xml:space="preserve">azer fogos ou armadilhas com armas de fogo. </w:t>
      </w:r>
    </w:p>
    <w:p w:rsidR="00B57E96" w:rsidRPr="005D7916" w:rsidRDefault="00B57E96" w:rsidP="00B57E96">
      <w:pPr>
        <w:jc w:val="both"/>
        <w:rPr>
          <w:rFonts w:ascii="Bookman Old Style" w:hAnsi="Bookman Old Style" w:cs="Arial"/>
          <w:b/>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A proibição de que trata o inciso I deste artigo poderá ser suspensa pelo Município nos dias de regozijo público ou festividades religiosas ou de caráter tradicional e ainda em comícios e recepções políticas.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left="2832" w:firstLine="708"/>
        <w:rPr>
          <w:rFonts w:ascii="Bookman Old Style" w:hAnsi="Bookman Old Style" w:cs="Arial"/>
          <w:b/>
          <w:sz w:val="23"/>
          <w:szCs w:val="23"/>
        </w:rPr>
      </w:pPr>
      <w:r w:rsidRPr="005D7916">
        <w:rPr>
          <w:rFonts w:ascii="Bookman Old Style" w:hAnsi="Bookman Old Style" w:cs="Arial"/>
          <w:b/>
          <w:sz w:val="23"/>
          <w:szCs w:val="23"/>
        </w:rPr>
        <w:t>CAPÍTULO II</w:t>
      </w:r>
    </w:p>
    <w:p w:rsidR="00B57E96" w:rsidRPr="005D7916" w:rsidRDefault="00B57E96" w:rsidP="00D22112">
      <w:pPr>
        <w:jc w:val="center"/>
        <w:rPr>
          <w:rFonts w:ascii="Bookman Old Style" w:hAnsi="Bookman Old Style" w:cs="Arial"/>
          <w:sz w:val="23"/>
          <w:szCs w:val="23"/>
        </w:rPr>
      </w:pPr>
      <w:r w:rsidRPr="005D7916">
        <w:rPr>
          <w:rFonts w:ascii="Bookman Old Style" w:hAnsi="Bookman Old Style" w:cs="Arial"/>
          <w:b/>
          <w:sz w:val="23"/>
          <w:szCs w:val="23"/>
        </w:rPr>
        <w:t>DA EXPLORAÇÃO DE PEDREIRAS, OLARIAS E DA EXTRAÇÃO DE AREIA E SAIBRO</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282</w:t>
      </w:r>
      <w:r w:rsidRPr="005D7916">
        <w:rPr>
          <w:rFonts w:ascii="Bookman Old Style" w:hAnsi="Bookman Old Style" w:cs="Arial"/>
          <w:sz w:val="23"/>
          <w:szCs w:val="23"/>
        </w:rPr>
        <w:t xml:space="preserve"> A licença para exploração de pedreiras, olarias ou da extração de areia e saibro será processada mediante requerimento assinado pelo proprietário do solo ou pelo explorador, formulado de acordo com as disposições deste artigo.</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Do requerimento deverão constar as seguintes indicações:</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a)</w:t>
      </w:r>
      <w:r w:rsidR="00D22112">
        <w:rPr>
          <w:rFonts w:ascii="Bookman Old Style" w:hAnsi="Bookman Old Style" w:cs="Arial"/>
          <w:b/>
          <w:sz w:val="23"/>
          <w:szCs w:val="23"/>
        </w:rPr>
        <w:tab/>
      </w:r>
      <w:r w:rsidR="00D22112" w:rsidRPr="00D22112">
        <w:rPr>
          <w:rFonts w:ascii="Bookman Old Style" w:hAnsi="Bookman Old Style" w:cs="Arial"/>
          <w:sz w:val="23"/>
          <w:szCs w:val="23"/>
        </w:rPr>
        <w:t>N</w:t>
      </w:r>
      <w:r w:rsidRPr="005D7916">
        <w:rPr>
          <w:rFonts w:ascii="Bookman Old Style" w:hAnsi="Bookman Old Style" w:cs="Arial"/>
          <w:sz w:val="23"/>
          <w:szCs w:val="23"/>
        </w:rPr>
        <w:t>ome e residência do proprietário do terreno;</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b)</w:t>
      </w:r>
      <w:r w:rsidR="00D22112">
        <w:rPr>
          <w:rFonts w:ascii="Bookman Old Style" w:hAnsi="Bookman Old Style" w:cs="Arial"/>
          <w:b/>
          <w:sz w:val="23"/>
          <w:szCs w:val="23"/>
        </w:rPr>
        <w:tab/>
      </w:r>
      <w:r w:rsidR="00D22112" w:rsidRPr="00D22112">
        <w:rPr>
          <w:rFonts w:ascii="Bookman Old Style" w:hAnsi="Bookman Old Style" w:cs="Arial"/>
          <w:sz w:val="23"/>
          <w:szCs w:val="23"/>
        </w:rPr>
        <w:t>N</w:t>
      </w:r>
      <w:r w:rsidRPr="005D7916">
        <w:rPr>
          <w:rFonts w:ascii="Bookman Old Style" w:hAnsi="Bookman Old Style" w:cs="Arial"/>
          <w:sz w:val="23"/>
          <w:szCs w:val="23"/>
        </w:rPr>
        <w:t>ome e residência do explorador, se este não for proprietário;</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c</w:t>
      </w:r>
      <w:r w:rsidRPr="005D7916">
        <w:rPr>
          <w:rFonts w:ascii="Bookman Old Style" w:hAnsi="Bookman Old Style" w:cs="Arial"/>
          <w:sz w:val="23"/>
          <w:szCs w:val="23"/>
        </w:rPr>
        <w:t>)</w:t>
      </w:r>
      <w:r w:rsidR="00D22112">
        <w:rPr>
          <w:rFonts w:ascii="Bookman Old Style" w:hAnsi="Bookman Old Style" w:cs="Arial"/>
          <w:sz w:val="23"/>
          <w:szCs w:val="23"/>
        </w:rPr>
        <w:tab/>
        <w:t>L</w:t>
      </w:r>
      <w:r w:rsidRPr="005D7916">
        <w:rPr>
          <w:rFonts w:ascii="Bookman Old Style" w:hAnsi="Bookman Old Style" w:cs="Arial"/>
          <w:sz w:val="23"/>
          <w:szCs w:val="23"/>
        </w:rPr>
        <w:t>ocalização precisa do imóvel e o itinerário para chegar-se ao local da exploração ou extração; e</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d)</w:t>
      </w:r>
      <w:r w:rsidR="00D22112">
        <w:rPr>
          <w:rFonts w:ascii="Bookman Old Style" w:hAnsi="Bookman Old Style" w:cs="Arial"/>
          <w:b/>
          <w:sz w:val="23"/>
          <w:szCs w:val="23"/>
        </w:rPr>
        <w:tab/>
      </w:r>
      <w:r w:rsidR="00D22112" w:rsidRPr="00D22112">
        <w:rPr>
          <w:rFonts w:ascii="Bookman Old Style" w:hAnsi="Bookman Old Style" w:cs="Arial"/>
          <w:sz w:val="23"/>
          <w:szCs w:val="23"/>
        </w:rPr>
        <w:t>D</w:t>
      </w:r>
      <w:r w:rsidRPr="005D7916">
        <w:rPr>
          <w:rFonts w:ascii="Bookman Old Style" w:hAnsi="Bookman Old Style" w:cs="Arial"/>
          <w:sz w:val="23"/>
          <w:szCs w:val="23"/>
        </w:rPr>
        <w:t>eclaração do processo de exploração e da qualidade do explosivo a ser empregado, se for o caso.</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requerimento da licença deverá ser instruído pelos seguintes documentos:</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a)</w:t>
      </w:r>
      <w:r w:rsidR="00D22112">
        <w:rPr>
          <w:rFonts w:ascii="Bookman Old Style" w:hAnsi="Bookman Old Style" w:cs="Arial"/>
          <w:b/>
          <w:sz w:val="23"/>
          <w:szCs w:val="23"/>
        </w:rPr>
        <w:tab/>
      </w:r>
      <w:r w:rsidR="00D22112" w:rsidRPr="00D22112">
        <w:rPr>
          <w:rFonts w:ascii="Bookman Old Style" w:hAnsi="Bookman Old Style" w:cs="Arial"/>
          <w:sz w:val="23"/>
          <w:szCs w:val="23"/>
        </w:rPr>
        <w:t>P</w:t>
      </w:r>
      <w:r w:rsidRPr="005D7916">
        <w:rPr>
          <w:rFonts w:ascii="Bookman Old Style" w:hAnsi="Bookman Old Style" w:cs="Arial"/>
          <w:sz w:val="23"/>
          <w:szCs w:val="23"/>
        </w:rPr>
        <w:t>rova de propriedade do terreno;</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b)</w:t>
      </w:r>
      <w:r w:rsidR="00D22112">
        <w:rPr>
          <w:rFonts w:ascii="Bookman Old Style" w:hAnsi="Bookman Old Style" w:cs="Arial"/>
          <w:b/>
          <w:sz w:val="23"/>
          <w:szCs w:val="23"/>
        </w:rPr>
        <w:tab/>
      </w:r>
      <w:r w:rsidR="00D22112" w:rsidRPr="00D22112">
        <w:rPr>
          <w:rFonts w:ascii="Bookman Old Style" w:hAnsi="Bookman Old Style" w:cs="Arial"/>
          <w:sz w:val="23"/>
          <w:szCs w:val="23"/>
        </w:rPr>
        <w:t>A</w:t>
      </w:r>
      <w:r w:rsidRPr="005D7916">
        <w:rPr>
          <w:rFonts w:ascii="Bookman Old Style" w:hAnsi="Bookman Old Style" w:cs="Arial"/>
          <w:sz w:val="23"/>
          <w:szCs w:val="23"/>
        </w:rPr>
        <w:t>utorização para a exploração, registrada pelo proprietário em Cartório, no caso de não ser ele o explorador;</w:t>
      </w:r>
    </w:p>
    <w:p w:rsidR="00B57E96" w:rsidRPr="005D7916" w:rsidRDefault="00B57E96" w:rsidP="00D22112">
      <w:pPr>
        <w:ind w:left="2410" w:hanging="286"/>
        <w:jc w:val="both"/>
        <w:rPr>
          <w:rFonts w:ascii="Bookman Old Style" w:hAnsi="Bookman Old Style" w:cs="Arial"/>
          <w:sz w:val="23"/>
          <w:szCs w:val="23"/>
        </w:rPr>
      </w:pPr>
      <w:r w:rsidRPr="005D7916">
        <w:rPr>
          <w:rFonts w:ascii="Bookman Old Style" w:hAnsi="Bookman Old Style" w:cs="Arial"/>
          <w:b/>
          <w:sz w:val="23"/>
          <w:szCs w:val="23"/>
        </w:rPr>
        <w:t>c)</w:t>
      </w:r>
      <w:r w:rsidR="00D22112">
        <w:rPr>
          <w:rFonts w:ascii="Bookman Old Style" w:hAnsi="Bookman Old Style" w:cs="Arial"/>
          <w:b/>
          <w:sz w:val="23"/>
          <w:szCs w:val="23"/>
        </w:rPr>
        <w:tab/>
      </w:r>
      <w:r w:rsidR="00D22112" w:rsidRPr="00D22112">
        <w:rPr>
          <w:rFonts w:ascii="Bookman Old Style" w:hAnsi="Bookman Old Style" w:cs="Arial"/>
          <w:sz w:val="23"/>
          <w:szCs w:val="23"/>
        </w:rPr>
        <w:t>D</w:t>
      </w:r>
      <w:r w:rsidRPr="005D7916">
        <w:rPr>
          <w:rFonts w:ascii="Bookman Old Style" w:hAnsi="Bookman Old Style" w:cs="Arial"/>
          <w:sz w:val="23"/>
          <w:szCs w:val="23"/>
        </w:rPr>
        <w:t xml:space="preserve">a situação do terreno, </w:t>
      </w:r>
      <w:proofErr w:type="spellStart"/>
      <w:r w:rsidRPr="005D7916">
        <w:rPr>
          <w:rFonts w:ascii="Bookman Old Style" w:hAnsi="Bookman Old Style" w:cs="Arial"/>
          <w:sz w:val="23"/>
          <w:szCs w:val="23"/>
        </w:rPr>
        <w:t>georreferenciada</w:t>
      </w:r>
      <w:proofErr w:type="spellEnd"/>
      <w:r w:rsidRPr="005D7916">
        <w:rPr>
          <w:rFonts w:ascii="Bookman Old Style" w:hAnsi="Bookman Old Style" w:cs="Arial"/>
          <w:sz w:val="23"/>
          <w:szCs w:val="23"/>
        </w:rPr>
        <w:t xml:space="preserve"> em UTM/SIRGAS, com indicação do relevo do solo por meio de curvas de nível, com equidistância de 1m (um metro), contendo a delimitação exata da área a ser explorada, com a localização das respectivas instalações e indicando as construções, logradouros, mananciais e cursos de água, situados dentro da área do empreendimento, e uma faixa de cem metros no seu entorno.</w:t>
      </w:r>
    </w:p>
    <w:p w:rsidR="00B57E96" w:rsidRPr="005D7916" w:rsidRDefault="00B57E96" w:rsidP="00B57E96">
      <w:pPr>
        <w:tabs>
          <w:tab w:val="left" w:pos="2475"/>
        </w:tabs>
        <w:jc w:val="both"/>
        <w:rPr>
          <w:rFonts w:ascii="Bookman Old Style" w:hAnsi="Bookman Old Style" w:cs="Arial"/>
          <w:sz w:val="23"/>
          <w:szCs w:val="23"/>
        </w:rPr>
      </w:pPr>
      <w:r w:rsidRPr="005D7916">
        <w:rPr>
          <w:rFonts w:ascii="Bookman Old Style" w:hAnsi="Bookman Old Style" w:cs="Arial"/>
          <w:sz w:val="23"/>
          <w:szCs w:val="23"/>
        </w:rPr>
        <w:tab/>
      </w: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283</w:t>
      </w:r>
      <w:r w:rsidRPr="005D7916">
        <w:rPr>
          <w:rFonts w:ascii="Bookman Old Style" w:hAnsi="Bookman Old Style" w:cs="Arial"/>
          <w:sz w:val="23"/>
          <w:szCs w:val="23"/>
        </w:rPr>
        <w:t xml:space="preserve"> A exploração de pedreiras a fogo fica sujeita às seguintes condições mínimas:</w:t>
      </w:r>
    </w:p>
    <w:p w:rsidR="00B57E96" w:rsidRPr="00D22112" w:rsidRDefault="00D22112" w:rsidP="00D22112">
      <w:pPr>
        <w:pStyle w:val="PargrafodaLista"/>
        <w:numPr>
          <w:ilvl w:val="0"/>
          <w:numId w:val="73"/>
        </w:numPr>
        <w:jc w:val="both"/>
        <w:rPr>
          <w:rFonts w:ascii="Bookman Old Style" w:hAnsi="Bookman Old Style" w:cs="Arial"/>
          <w:sz w:val="23"/>
          <w:szCs w:val="23"/>
        </w:rPr>
      </w:pPr>
      <w:r>
        <w:rPr>
          <w:rFonts w:ascii="Bookman Old Style" w:hAnsi="Bookman Old Style" w:cs="Arial"/>
          <w:sz w:val="23"/>
          <w:szCs w:val="23"/>
        </w:rPr>
        <w:lastRenderedPageBreak/>
        <w:t>C</w:t>
      </w:r>
      <w:r w:rsidR="00B57E96" w:rsidRPr="00D22112">
        <w:rPr>
          <w:rFonts w:ascii="Bookman Old Style" w:hAnsi="Bookman Old Style" w:cs="Arial"/>
          <w:sz w:val="23"/>
          <w:szCs w:val="23"/>
        </w:rPr>
        <w:t>olocação de sinais nas proximidades das minas, de modo que possam ser percebidas distintamente pelos transeuntes a uma distância de, no mínimo, 2000m (dois mil metros);</w:t>
      </w:r>
    </w:p>
    <w:p w:rsidR="00B57E96" w:rsidRPr="00D22112" w:rsidRDefault="00D22112" w:rsidP="00D22112">
      <w:pPr>
        <w:pStyle w:val="PargrafodaLista"/>
        <w:numPr>
          <w:ilvl w:val="0"/>
          <w:numId w:val="73"/>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doção de um toque convencional, antes de explosão, ou de um brado</w:t>
      </w:r>
    </w:p>
    <w:p w:rsidR="00B57E96" w:rsidRPr="00D22112" w:rsidRDefault="00D22112" w:rsidP="00D22112">
      <w:pPr>
        <w:pStyle w:val="PargrafodaLista"/>
        <w:numPr>
          <w:ilvl w:val="0"/>
          <w:numId w:val="73"/>
        </w:numPr>
        <w:jc w:val="both"/>
        <w:rPr>
          <w:rFonts w:ascii="Bookman Old Style" w:hAnsi="Bookman Old Style" w:cs="Arial"/>
          <w:sz w:val="23"/>
          <w:szCs w:val="23"/>
        </w:rPr>
      </w:pPr>
      <w:r>
        <w:rPr>
          <w:rFonts w:ascii="Bookman Old Style" w:hAnsi="Bookman Old Style" w:cs="Arial"/>
          <w:sz w:val="23"/>
          <w:szCs w:val="23"/>
        </w:rPr>
        <w:t>P</w:t>
      </w:r>
      <w:r w:rsidR="00B57E96" w:rsidRPr="00D22112">
        <w:rPr>
          <w:rFonts w:ascii="Bookman Old Style" w:hAnsi="Bookman Old Style" w:cs="Arial"/>
          <w:sz w:val="23"/>
          <w:szCs w:val="23"/>
        </w:rPr>
        <w:t>rolongado, dando sinal de fogo.</w:t>
      </w:r>
    </w:p>
    <w:p w:rsidR="00B57E96" w:rsidRPr="005D7916" w:rsidRDefault="00B57E96" w:rsidP="00B57E96">
      <w:pPr>
        <w:jc w:val="both"/>
        <w:rPr>
          <w:rFonts w:ascii="Bookman Old Style" w:hAnsi="Bookman Old Style" w:cs="Arial"/>
          <w:sz w:val="23"/>
          <w:szCs w:val="23"/>
        </w:rPr>
      </w:pPr>
    </w:p>
    <w:p w:rsidR="00B57E9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284</w:t>
      </w:r>
      <w:r w:rsidRPr="005D7916">
        <w:rPr>
          <w:rFonts w:ascii="Bookman Old Style" w:hAnsi="Bookman Old Style" w:cs="Arial"/>
          <w:sz w:val="23"/>
          <w:szCs w:val="23"/>
        </w:rPr>
        <w:t xml:space="preserve"> Não será permitida a exploração de pedreiras no perímetro urbano do Município, com emprego de explosivos, a uma distância inferior a 2000m (dois mil metros) de qualquer via pública, logradouro, habitação ou área onde possa acarretar perigo ao público.</w:t>
      </w:r>
    </w:p>
    <w:p w:rsidR="00D22112" w:rsidRPr="005D7916" w:rsidRDefault="00D22112" w:rsidP="00D22112">
      <w:pPr>
        <w:ind w:firstLine="708"/>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Na</w:t>
      </w:r>
      <w:proofErr w:type="gramEnd"/>
      <w:r w:rsidRPr="005D7916">
        <w:rPr>
          <w:rFonts w:ascii="Bookman Old Style" w:hAnsi="Bookman Old Style" w:cs="Arial"/>
          <w:sz w:val="23"/>
          <w:szCs w:val="23"/>
        </w:rPr>
        <w:t xml:space="preserve"> zona rural do Município não será permitida a exploração de pedreiras com o emprego de explosivos a uma distância inferior a 200m (duzentos metros) de rodovias e estradas municipais, estaduais ou federais e de 2.000m (dois mil metros) de núcleos habitacionais.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285</w:t>
      </w:r>
      <w:r w:rsidRPr="005D7916">
        <w:rPr>
          <w:rFonts w:ascii="Bookman Old Style" w:hAnsi="Bookman Old Style" w:cs="Arial"/>
          <w:sz w:val="23"/>
          <w:szCs w:val="23"/>
        </w:rPr>
        <w:t xml:space="preserve"> Ao conceder as licenças o Município poderá fazer as restrições que julgar convenientes.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286</w:t>
      </w:r>
      <w:r w:rsidRPr="005D7916">
        <w:rPr>
          <w:rFonts w:ascii="Bookman Old Style" w:hAnsi="Bookman Old Style" w:cs="Arial"/>
          <w:sz w:val="23"/>
          <w:szCs w:val="23"/>
        </w:rPr>
        <w:t xml:space="preserve"> Será interditada a pedreira, ou parte dela, licenciada e explorada de acordo com este Código que venha posteriormente, em razão da sua exploração, causar perigo ou danos à vida, à propriedade de terceiros ou ao meio ambiente.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287</w:t>
      </w:r>
      <w:r w:rsidRPr="005D7916">
        <w:rPr>
          <w:rFonts w:ascii="Bookman Old Style" w:hAnsi="Bookman Old Style" w:cs="Arial"/>
          <w:sz w:val="23"/>
          <w:szCs w:val="23"/>
        </w:rPr>
        <w:t xml:space="preserve"> O Município poderá, a qualquer tempo, determinar a execução de obras no recinto de exploração de pedreiras com intuito de proteger propriedades particulares ou públicas ou de evitar a obstrução das galerias de águas.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288 </w:t>
      </w:r>
      <w:r w:rsidRPr="005D7916">
        <w:rPr>
          <w:rFonts w:ascii="Bookman Old Style" w:hAnsi="Bookman Old Style" w:cs="Arial"/>
          <w:sz w:val="23"/>
          <w:szCs w:val="23"/>
        </w:rPr>
        <w:t>A instalação de olarias deve obedecer às seguintes prescrições:</w:t>
      </w:r>
    </w:p>
    <w:p w:rsidR="00B57E96" w:rsidRPr="00D22112" w:rsidRDefault="00D22112" w:rsidP="00D22112">
      <w:pPr>
        <w:pStyle w:val="PargrafodaLista"/>
        <w:numPr>
          <w:ilvl w:val="0"/>
          <w:numId w:val="74"/>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 xml:space="preserve"> instalação de olarias somente ocorrerá em local devidamente apropriado, conforme estabelecido no Plano Diretor e na Lei de Zoneamento Urbano;</w:t>
      </w:r>
    </w:p>
    <w:p w:rsidR="00B57E96" w:rsidRPr="00D22112" w:rsidRDefault="00D22112" w:rsidP="00D22112">
      <w:pPr>
        <w:pStyle w:val="PargrafodaLista"/>
        <w:numPr>
          <w:ilvl w:val="0"/>
          <w:numId w:val="74"/>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s chaminés serão construídas de modo que não incomodem os moradores vizinhos, pela fumaça ou emissões de poluentes; e</w:t>
      </w:r>
    </w:p>
    <w:p w:rsidR="00B57E96" w:rsidRPr="00D22112" w:rsidRDefault="00D22112" w:rsidP="00D22112">
      <w:pPr>
        <w:pStyle w:val="PargrafodaLista"/>
        <w:numPr>
          <w:ilvl w:val="0"/>
          <w:numId w:val="74"/>
        </w:numPr>
        <w:jc w:val="both"/>
        <w:rPr>
          <w:rFonts w:ascii="Bookman Old Style" w:hAnsi="Bookman Old Style" w:cs="Arial"/>
          <w:sz w:val="23"/>
          <w:szCs w:val="23"/>
        </w:rPr>
      </w:pPr>
      <w:r>
        <w:rPr>
          <w:rFonts w:ascii="Bookman Old Style" w:hAnsi="Bookman Old Style" w:cs="Arial"/>
          <w:sz w:val="23"/>
          <w:szCs w:val="23"/>
        </w:rPr>
        <w:t>Q</w:t>
      </w:r>
      <w:r w:rsidR="00B57E96" w:rsidRPr="00D22112">
        <w:rPr>
          <w:rFonts w:ascii="Bookman Old Style" w:hAnsi="Bookman Old Style" w:cs="Arial"/>
          <w:sz w:val="23"/>
          <w:szCs w:val="23"/>
        </w:rPr>
        <w:t xml:space="preserve">uando as escavações facilitarem a formação de depósito de água, será o explorador obrigado a fazer o devido escoamento ou a aterrar as cavidades, à medida que for retirada a argila, bem como efetuar a recuperação da área degradada ao final da exploração. </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289</w:t>
      </w:r>
      <w:r w:rsidRPr="005D7916">
        <w:rPr>
          <w:rFonts w:ascii="Bookman Old Style" w:hAnsi="Bookman Old Style" w:cs="Arial"/>
          <w:sz w:val="23"/>
          <w:szCs w:val="23"/>
        </w:rPr>
        <w:t xml:space="preserve"> É proibida a extração de areia em todos os cursos de água do Município quando:</w:t>
      </w:r>
    </w:p>
    <w:p w:rsidR="00B57E96" w:rsidRPr="00D22112" w:rsidRDefault="00D22112" w:rsidP="00D22112">
      <w:pPr>
        <w:pStyle w:val="PargrafodaLista"/>
        <w:numPr>
          <w:ilvl w:val="0"/>
          <w:numId w:val="75"/>
        </w:numPr>
        <w:jc w:val="both"/>
        <w:rPr>
          <w:rFonts w:ascii="Bookman Old Style" w:hAnsi="Bookman Old Style" w:cs="Arial"/>
          <w:sz w:val="23"/>
          <w:szCs w:val="23"/>
        </w:rPr>
      </w:pPr>
      <w:r>
        <w:rPr>
          <w:rFonts w:ascii="Bookman Old Style" w:hAnsi="Bookman Old Style" w:cs="Arial"/>
          <w:sz w:val="23"/>
          <w:szCs w:val="23"/>
        </w:rPr>
        <w:t>M</w:t>
      </w:r>
      <w:r w:rsidR="00B57E96" w:rsidRPr="00D22112">
        <w:rPr>
          <w:rFonts w:ascii="Bookman Old Style" w:hAnsi="Bookman Old Style" w:cs="Arial"/>
          <w:sz w:val="23"/>
          <w:szCs w:val="23"/>
        </w:rPr>
        <w:t>odifique o leito ou as margens dos cursos de água;</w:t>
      </w:r>
    </w:p>
    <w:p w:rsidR="00B57E96" w:rsidRPr="00D22112" w:rsidRDefault="00D22112" w:rsidP="00D22112">
      <w:pPr>
        <w:pStyle w:val="PargrafodaLista"/>
        <w:numPr>
          <w:ilvl w:val="0"/>
          <w:numId w:val="75"/>
        </w:numPr>
        <w:jc w:val="both"/>
        <w:rPr>
          <w:rFonts w:ascii="Bookman Old Style" w:hAnsi="Bookman Old Style" w:cs="Arial"/>
          <w:sz w:val="23"/>
          <w:szCs w:val="23"/>
        </w:rPr>
      </w:pPr>
      <w:r>
        <w:rPr>
          <w:rFonts w:ascii="Bookman Old Style" w:hAnsi="Bookman Old Style" w:cs="Arial"/>
          <w:sz w:val="23"/>
          <w:szCs w:val="23"/>
        </w:rPr>
        <w:t>P</w:t>
      </w:r>
      <w:r w:rsidR="00B57E96" w:rsidRPr="00D22112">
        <w:rPr>
          <w:rFonts w:ascii="Bookman Old Style" w:hAnsi="Bookman Old Style" w:cs="Arial"/>
          <w:sz w:val="23"/>
          <w:szCs w:val="23"/>
        </w:rPr>
        <w:t>ossibilite a formação de processos erosivos que causem, por qualquer forma, a estagnação das águas; e</w:t>
      </w:r>
    </w:p>
    <w:p w:rsidR="00B57E96" w:rsidRPr="00D22112" w:rsidRDefault="00D22112" w:rsidP="00D22112">
      <w:pPr>
        <w:pStyle w:val="PargrafodaLista"/>
        <w:numPr>
          <w:ilvl w:val="0"/>
          <w:numId w:val="75"/>
        </w:numPr>
        <w:jc w:val="both"/>
        <w:rPr>
          <w:rFonts w:ascii="Bookman Old Style" w:hAnsi="Bookman Old Style" w:cs="Arial"/>
          <w:sz w:val="23"/>
          <w:szCs w:val="23"/>
        </w:rPr>
      </w:pPr>
      <w:r>
        <w:rPr>
          <w:rFonts w:ascii="Bookman Old Style" w:hAnsi="Bookman Old Style" w:cs="Arial"/>
          <w:sz w:val="23"/>
          <w:szCs w:val="23"/>
        </w:rPr>
        <w:t>D</w:t>
      </w:r>
      <w:r w:rsidR="00B57E96" w:rsidRPr="00D22112">
        <w:rPr>
          <w:rFonts w:ascii="Bookman Old Style" w:hAnsi="Bookman Old Style" w:cs="Arial"/>
          <w:sz w:val="23"/>
          <w:szCs w:val="23"/>
        </w:rPr>
        <w:t>e algum modo, possa oferecer perigo a pontes, muralhas ou qualquer obra construída nas margens ou sobre os leitos dos rios.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290</w:t>
      </w:r>
      <w:r w:rsidRPr="005D7916">
        <w:rPr>
          <w:rFonts w:ascii="Bookman Old Style" w:hAnsi="Bookman Old Style" w:cs="Arial"/>
          <w:sz w:val="23"/>
          <w:szCs w:val="23"/>
        </w:rPr>
        <w:t xml:space="preserve"> O Município não expedirá alvará de licença de localização para a exploração de qualquer mineral quando situado em áreas que apresentem potencial turístico, importância paisagística ou ecológica.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291</w:t>
      </w:r>
      <w:r w:rsidRPr="005D7916">
        <w:rPr>
          <w:rFonts w:ascii="Bookman Old Style" w:hAnsi="Bookman Old Style" w:cs="Arial"/>
          <w:sz w:val="23"/>
          <w:szCs w:val="23"/>
        </w:rPr>
        <w:t xml:space="preserve"> Aquele que explorar recursos minerais, fica obrigado a recuperar o ambiente degradado, de acordo com solução técnica exigida pelo órgão público competente.</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left="2832" w:firstLine="708"/>
        <w:rPr>
          <w:rFonts w:ascii="Bookman Old Style" w:hAnsi="Bookman Old Style" w:cs="Arial"/>
          <w:b/>
          <w:sz w:val="23"/>
          <w:szCs w:val="23"/>
        </w:rPr>
      </w:pPr>
      <w:r w:rsidRPr="005D7916">
        <w:rPr>
          <w:rFonts w:ascii="Bookman Old Style" w:hAnsi="Bookman Old Style" w:cs="Arial"/>
          <w:b/>
          <w:sz w:val="23"/>
          <w:szCs w:val="23"/>
        </w:rPr>
        <w:t>TÍTULO IX</w:t>
      </w:r>
    </w:p>
    <w:p w:rsidR="00B57E96" w:rsidRPr="005D7916" w:rsidRDefault="00D22112" w:rsidP="00D22112">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PUBLICIDADE EM GERAL</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292</w:t>
      </w:r>
      <w:r w:rsidRPr="005D7916">
        <w:rPr>
          <w:rFonts w:ascii="Bookman Old Style" w:hAnsi="Bookman Old Style" w:cs="Arial"/>
          <w:sz w:val="23"/>
          <w:szCs w:val="23"/>
        </w:rPr>
        <w:t xml:space="preserve"> Constitui objetivo da ordenação da publicidade em geral, o atendimento ao interesse público e conforto ambiental, com a garantia da qualidade de vida urbana, assegurando, dentre outros, os seguintes direitos fundamentais:</w:t>
      </w:r>
    </w:p>
    <w:p w:rsidR="00B57E96" w:rsidRPr="00D22112" w:rsidRDefault="00D22112" w:rsidP="00D22112">
      <w:pPr>
        <w:pStyle w:val="PargrafodaLista"/>
        <w:numPr>
          <w:ilvl w:val="0"/>
          <w:numId w:val="76"/>
        </w:numPr>
        <w:jc w:val="both"/>
        <w:rPr>
          <w:rFonts w:ascii="Bookman Old Style" w:hAnsi="Bookman Old Style" w:cs="Arial"/>
          <w:sz w:val="23"/>
          <w:szCs w:val="23"/>
        </w:rPr>
      </w:pPr>
      <w:r>
        <w:rPr>
          <w:rFonts w:ascii="Bookman Old Style" w:hAnsi="Bookman Old Style" w:cs="Arial"/>
          <w:sz w:val="23"/>
          <w:szCs w:val="23"/>
        </w:rPr>
        <w:t>O</w:t>
      </w:r>
      <w:r w:rsidR="00B57E96" w:rsidRPr="00D22112">
        <w:rPr>
          <w:rFonts w:ascii="Bookman Old Style" w:hAnsi="Bookman Old Style" w:cs="Arial"/>
          <w:sz w:val="23"/>
          <w:szCs w:val="23"/>
        </w:rPr>
        <w:t xml:space="preserve"> bem-estar estético, cultural e ambiental da população;</w:t>
      </w:r>
    </w:p>
    <w:p w:rsidR="00B57E96" w:rsidRPr="00D22112" w:rsidRDefault="00D22112" w:rsidP="00D22112">
      <w:pPr>
        <w:pStyle w:val="PargrafodaLista"/>
        <w:numPr>
          <w:ilvl w:val="0"/>
          <w:numId w:val="76"/>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 xml:space="preserve"> valorização do ambiente natural e construído;</w:t>
      </w:r>
    </w:p>
    <w:p w:rsidR="00B57E96" w:rsidRPr="00D22112" w:rsidRDefault="00D22112" w:rsidP="00D22112">
      <w:pPr>
        <w:pStyle w:val="PargrafodaLista"/>
        <w:numPr>
          <w:ilvl w:val="0"/>
          <w:numId w:val="76"/>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 xml:space="preserve"> segurança, a fluidez e o conforto nos deslocamentos de veículos e pedestres;</w:t>
      </w:r>
    </w:p>
    <w:p w:rsidR="00B57E96" w:rsidRPr="00D22112" w:rsidRDefault="00D22112" w:rsidP="00D22112">
      <w:pPr>
        <w:pStyle w:val="PargrafodaLista"/>
        <w:numPr>
          <w:ilvl w:val="0"/>
          <w:numId w:val="76"/>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 xml:space="preserve"> percepção e a compreensão dos elementos referenciais da paisagem; </w:t>
      </w:r>
    </w:p>
    <w:p w:rsidR="00B57E96" w:rsidRPr="00D22112" w:rsidRDefault="00D22112" w:rsidP="00D22112">
      <w:pPr>
        <w:pStyle w:val="PargrafodaLista"/>
        <w:numPr>
          <w:ilvl w:val="0"/>
          <w:numId w:val="76"/>
        </w:numPr>
        <w:jc w:val="both"/>
        <w:rPr>
          <w:rFonts w:ascii="Bookman Old Style" w:hAnsi="Bookman Old Style" w:cs="Arial"/>
          <w:sz w:val="23"/>
          <w:szCs w:val="23"/>
        </w:rPr>
      </w:pPr>
      <w:r>
        <w:rPr>
          <w:rFonts w:ascii="Bookman Old Style" w:hAnsi="Bookman Old Style" w:cs="Arial"/>
          <w:sz w:val="23"/>
          <w:szCs w:val="23"/>
        </w:rPr>
        <w:t>O</w:t>
      </w:r>
      <w:r w:rsidR="00B57E96" w:rsidRPr="00D22112">
        <w:rPr>
          <w:rFonts w:ascii="Bookman Old Style" w:hAnsi="Bookman Old Style" w:cs="Arial"/>
          <w:sz w:val="23"/>
          <w:szCs w:val="23"/>
        </w:rPr>
        <w:t xml:space="preserve"> equilíbrio de interesses dos diversos agentes atuantes na cidade, para a promoção da melhoria da paisagem no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293</w:t>
      </w:r>
      <w:r w:rsidRPr="005D7916">
        <w:rPr>
          <w:rFonts w:ascii="Bookman Old Style" w:hAnsi="Bookman Old Style" w:cs="Arial"/>
          <w:sz w:val="23"/>
          <w:szCs w:val="23"/>
        </w:rPr>
        <w:t xml:space="preserve"> Constituem diretrizes a serem observadas na colocação da publicidade em geral:</w:t>
      </w:r>
    </w:p>
    <w:p w:rsidR="00B57E96" w:rsidRPr="00D22112" w:rsidRDefault="00D22112" w:rsidP="00D22112">
      <w:pPr>
        <w:pStyle w:val="PargrafodaLista"/>
        <w:numPr>
          <w:ilvl w:val="0"/>
          <w:numId w:val="77"/>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 xml:space="preserve"> priorização da sinalização de interesse público;</w:t>
      </w:r>
    </w:p>
    <w:p w:rsidR="00B57E96" w:rsidRPr="00D22112" w:rsidRDefault="00D22112" w:rsidP="00D22112">
      <w:pPr>
        <w:pStyle w:val="PargrafodaLista"/>
        <w:numPr>
          <w:ilvl w:val="0"/>
          <w:numId w:val="77"/>
        </w:numPr>
        <w:jc w:val="both"/>
        <w:rPr>
          <w:rFonts w:ascii="Bookman Old Style" w:hAnsi="Bookman Old Style" w:cs="Arial"/>
          <w:sz w:val="23"/>
          <w:szCs w:val="23"/>
        </w:rPr>
      </w:pPr>
      <w:r>
        <w:rPr>
          <w:rFonts w:ascii="Bookman Old Style" w:hAnsi="Bookman Old Style" w:cs="Arial"/>
          <w:sz w:val="23"/>
          <w:szCs w:val="23"/>
        </w:rPr>
        <w:t>O</w:t>
      </w:r>
      <w:r w:rsidR="00B57E96" w:rsidRPr="00D22112">
        <w:rPr>
          <w:rFonts w:ascii="Bookman Old Style" w:hAnsi="Bookman Old Style" w:cs="Arial"/>
          <w:sz w:val="23"/>
          <w:szCs w:val="23"/>
        </w:rPr>
        <w:t xml:space="preserve"> combate à poluição visual, bem como da degradação ambiental; e</w:t>
      </w:r>
    </w:p>
    <w:p w:rsidR="00B57E96" w:rsidRPr="00D22112" w:rsidRDefault="00D22112" w:rsidP="00D22112">
      <w:pPr>
        <w:pStyle w:val="PargrafodaLista"/>
        <w:numPr>
          <w:ilvl w:val="0"/>
          <w:numId w:val="77"/>
        </w:numPr>
        <w:jc w:val="both"/>
        <w:rPr>
          <w:rFonts w:ascii="Bookman Old Style" w:hAnsi="Bookman Old Style" w:cs="Arial"/>
          <w:sz w:val="23"/>
          <w:szCs w:val="23"/>
        </w:rPr>
      </w:pPr>
      <w:r>
        <w:rPr>
          <w:rFonts w:ascii="Bookman Old Style" w:hAnsi="Bookman Old Style" w:cs="Arial"/>
          <w:sz w:val="23"/>
          <w:szCs w:val="23"/>
        </w:rPr>
        <w:t>A</w:t>
      </w:r>
      <w:r w:rsidR="00B57E96" w:rsidRPr="00D22112">
        <w:rPr>
          <w:rFonts w:ascii="Bookman Old Style" w:hAnsi="Bookman Old Style" w:cs="Arial"/>
          <w:sz w:val="23"/>
          <w:szCs w:val="23"/>
        </w:rPr>
        <w:t xml:space="preserve"> compatibilização das modalidades de anúncios com os locais onde possam ser veiculados.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294</w:t>
      </w:r>
      <w:r w:rsidRPr="005D7916">
        <w:rPr>
          <w:rFonts w:ascii="Bookman Old Style" w:hAnsi="Bookman Old Style" w:cs="Arial"/>
          <w:sz w:val="23"/>
          <w:szCs w:val="23"/>
        </w:rPr>
        <w:t xml:space="preserve"> Não são considerados anúncios:</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O</w:t>
      </w:r>
      <w:r w:rsidR="00B57E96" w:rsidRPr="00721F7C">
        <w:rPr>
          <w:rFonts w:ascii="Bookman Old Style" w:hAnsi="Bookman Old Style" w:cs="Arial"/>
          <w:sz w:val="23"/>
          <w:szCs w:val="23"/>
        </w:rPr>
        <w:t>s logotipos ou logomarcas de postos de abastecimento de serviços, quando veiculados nos equipamentos próprios do mobiliário obrigatório, como bombas, densímetros e similares;</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A</w:t>
      </w:r>
      <w:r w:rsidR="00B57E96" w:rsidRPr="00721F7C">
        <w:rPr>
          <w:rFonts w:ascii="Bookman Old Style" w:hAnsi="Bookman Old Style" w:cs="Arial"/>
          <w:sz w:val="23"/>
          <w:szCs w:val="23"/>
        </w:rPr>
        <w:t xml:space="preserve">s denominações de prédios e condomínios; </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O</w:t>
      </w:r>
      <w:r w:rsidR="00B57E96" w:rsidRPr="00721F7C">
        <w:rPr>
          <w:rFonts w:ascii="Bookman Old Style" w:hAnsi="Bookman Old Style" w:cs="Arial"/>
          <w:sz w:val="23"/>
          <w:szCs w:val="23"/>
        </w:rPr>
        <w:t>s que contenham referências que indiquem lotação, capacidade e os que recomendam cautela ou indiquem perigo, desde que sem qualquer legenda, dístico ou desenho de valor publicitário;</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O</w:t>
      </w:r>
      <w:r w:rsidR="00B57E96" w:rsidRPr="00721F7C">
        <w:rPr>
          <w:rFonts w:ascii="Bookman Old Style" w:hAnsi="Bookman Old Style" w:cs="Arial"/>
          <w:sz w:val="23"/>
          <w:szCs w:val="23"/>
        </w:rPr>
        <w:t>s que contenham mensagens indicativas de órgãos da Administração Direta;</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O</w:t>
      </w:r>
      <w:r w:rsidR="00B57E96" w:rsidRPr="00721F7C">
        <w:rPr>
          <w:rFonts w:ascii="Bookman Old Style" w:hAnsi="Bookman Old Style" w:cs="Arial"/>
          <w:sz w:val="23"/>
          <w:szCs w:val="23"/>
        </w:rPr>
        <w:t>s que contenham indicação de monitoramento de empresas de segurança com área máxima de 400cm² (quatrocentos centímetros quadrados);</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A</w:t>
      </w:r>
      <w:r w:rsidR="00B57E96" w:rsidRPr="00721F7C">
        <w:rPr>
          <w:rFonts w:ascii="Bookman Old Style" w:hAnsi="Bookman Old Style" w:cs="Arial"/>
          <w:sz w:val="23"/>
          <w:szCs w:val="23"/>
        </w:rPr>
        <w:t>queles instalados em áreas de proteção ambiental ou de preservação permanente que contenham mensagens educativas;</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O</w:t>
      </w:r>
      <w:r w:rsidR="00B57E96" w:rsidRPr="00721F7C">
        <w:rPr>
          <w:rFonts w:ascii="Bookman Old Style" w:hAnsi="Bookman Old Style" w:cs="Arial"/>
          <w:sz w:val="23"/>
          <w:szCs w:val="23"/>
        </w:rPr>
        <w:t>s que contenham as bandeiras dos cartões de crédito aceitos nos estabelecimentos comerciais, desde que não ultrapassem a área total de 900 cm² (novecentos centímetros quadrados);</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lastRenderedPageBreak/>
        <w:t>O</w:t>
      </w:r>
      <w:r w:rsidR="00B57E96" w:rsidRPr="00721F7C">
        <w:rPr>
          <w:rFonts w:ascii="Bookman Old Style" w:hAnsi="Bookman Old Style" w:cs="Arial"/>
          <w:sz w:val="23"/>
          <w:szCs w:val="23"/>
        </w:rPr>
        <w:t>s banners ou pôsteres indicativos dos eventos culturais que serão exibidos no local de realização do evento, desde que não ultrapasse 10% (dez por cento) da área total da fachada frontal; e</w:t>
      </w:r>
    </w:p>
    <w:p w:rsidR="00B57E96" w:rsidRPr="00721F7C" w:rsidRDefault="00721F7C" w:rsidP="00721F7C">
      <w:pPr>
        <w:pStyle w:val="PargrafodaLista"/>
        <w:numPr>
          <w:ilvl w:val="0"/>
          <w:numId w:val="78"/>
        </w:numPr>
        <w:jc w:val="both"/>
        <w:rPr>
          <w:rFonts w:ascii="Bookman Old Style" w:hAnsi="Bookman Old Style" w:cs="Arial"/>
          <w:sz w:val="23"/>
          <w:szCs w:val="23"/>
        </w:rPr>
      </w:pPr>
      <w:r>
        <w:rPr>
          <w:rFonts w:ascii="Bookman Old Style" w:hAnsi="Bookman Old Style" w:cs="Arial"/>
          <w:sz w:val="23"/>
          <w:szCs w:val="23"/>
        </w:rPr>
        <w:t>A</w:t>
      </w:r>
      <w:r w:rsidR="00B57E96" w:rsidRPr="00721F7C">
        <w:rPr>
          <w:rFonts w:ascii="Bookman Old Style" w:hAnsi="Bookman Old Style" w:cs="Arial"/>
          <w:sz w:val="23"/>
          <w:szCs w:val="23"/>
        </w:rPr>
        <w:t xml:space="preserve"> identificação das empresas nos veículos automotores utilizados para a realização de seus serviços.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295</w:t>
      </w:r>
      <w:r w:rsidRPr="005D7916">
        <w:rPr>
          <w:rFonts w:ascii="Bookman Old Style" w:hAnsi="Bookman Old Style" w:cs="Arial"/>
          <w:sz w:val="23"/>
          <w:szCs w:val="23"/>
        </w:rPr>
        <w:t xml:space="preserve"> Todo anúncio deverá observar, dentre outras, as seguintes normas:</w:t>
      </w:r>
    </w:p>
    <w:p w:rsidR="00B57E96" w:rsidRPr="00721F7C" w:rsidRDefault="00721F7C" w:rsidP="00721F7C">
      <w:pPr>
        <w:pStyle w:val="PargrafodaLista"/>
        <w:numPr>
          <w:ilvl w:val="0"/>
          <w:numId w:val="79"/>
        </w:numPr>
        <w:jc w:val="both"/>
        <w:rPr>
          <w:rFonts w:ascii="Bookman Old Style" w:hAnsi="Bookman Old Style" w:cs="Arial"/>
          <w:sz w:val="23"/>
          <w:szCs w:val="23"/>
        </w:rPr>
      </w:pPr>
      <w:r>
        <w:rPr>
          <w:rFonts w:ascii="Bookman Old Style" w:hAnsi="Bookman Old Style" w:cs="Arial"/>
          <w:sz w:val="23"/>
          <w:szCs w:val="23"/>
        </w:rPr>
        <w:t>O</w:t>
      </w:r>
      <w:r w:rsidR="00B57E96" w:rsidRPr="00721F7C">
        <w:rPr>
          <w:rFonts w:ascii="Bookman Old Style" w:hAnsi="Bookman Old Style" w:cs="Arial"/>
          <w:sz w:val="23"/>
          <w:szCs w:val="23"/>
        </w:rPr>
        <w:t xml:space="preserve">ferecer condições de segurança ao público; </w:t>
      </w:r>
    </w:p>
    <w:p w:rsidR="00B57E96" w:rsidRPr="00721F7C" w:rsidRDefault="00721F7C" w:rsidP="00721F7C">
      <w:pPr>
        <w:pStyle w:val="PargrafodaLista"/>
        <w:numPr>
          <w:ilvl w:val="0"/>
          <w:numId w:val="79"/>
        </w:numPr>
        <w:jc w:val="both"/>
        <w:rPr>
          <w:rFonts w:ascii="Bookman Old Style" w:hAnsi="Bookman Old Style" w:cs="Arial"/>
          <w:sz w:val="23"/>
          <w:szCs w:val="23"/>
        </w:rPr>
      </w:pPr>
      <w:r>
        <w:rPr>
          <w:rFonts w:ascii="Bookman Old Style" w:hAnsi="Bookman Old Style" w:cs="Arial"/>
          <w:sz w:val="23"/>
          <w:szCs w:val="23"/>
        </w:rPr>
        <w:t>S</w:t>
      </w:r>
      <w:r w:rsidR="00B57E96" w:rsidRPr="00721F7C">
        <w:rPr>
          <w:rFonts w:ascii="Bookman Old Style" w:hAnsi="Bookman Old Style" w:cs="Arial"/>
          <w:sz w:val="23"/>
          <w:szCs w:val="23"/>
        </w:rPr>
        <w:t>er mantido em bom estado, no que tange a estabilidade, resistência e aspecto visual;</w:t>
      </w:r>
    </w:p>
    <w:p w:rsidR="00B57E96" w:rsidRPr="00721F7C" w:rsidRDefault="00721F7C" w:rsidP="00721F7C">
      <w:pPr>
        <w:pStyle w:val="PargrafodaLista"/>
        <w:numPr>
          <w:ilvl w:val="0"/>
          <w:numId w:val="79"/>
        </w:numPr>
        <w:jc w:val="both"/>
        <w:rPr>
          <w:rFonts w:ascii="Bookman Old Style" w:hAnsi="Bookman Old Style" w:cs="Arial"/>
          <w:sz w:val="23"/>
          <w:szCs w:val="23"/>
        </w:rPr>
      </w:pPr>
      <w:r>
        <w:rPr>
          <w:rFonts w:ascii="Bookman Old Style" w:hAnsi="Bookman Old Style" w:cs="Arial"/>
          <w:sz w:val="23"/>
          <w:szCs w:val="23"/>
        </w:rPr>
        <w:t>A</w:t>
      </w:r>
      <w:r w:rsidR="00B57E96" w:rsidRPr="00721F7C">
        <w:rPr>
          <w:rFonts w:ascii="Bookman Old Style" w:hAnsi="Bookman Old Style" w:cs="Arial"/>
          <w:sz w:val="23"/>
          <w:szCs w:val="23"/>
        </w:rPr>
        <w:t>tender às normas técnicas da ABNT pertinentes à distância das redes de distribuição elétrica;</w:t>
      </w:r>
    </w:p>
    <w:p w:rsidR="00B57E96" w:rsidRPr="00721F7C" w:rsidRDefault="00721F7C" w:rsidP="00721F7C">
      <w:pPr>
        <w:pStyle w:val="PargrafodaLista"/>
        <w:numPr>
          <w:ilvl w:val="0"/>
          <w:numId w:val="79"/>
        </w:numPr>
        <w:jc w:val="both"/>
        <w:rPr>
          <w:rFonts w:ascii="Bookman Old Style" w:hAnsi="Bookman Old Style" w:cs="Arial"/>
          <w:sz w:val="23"/>
          <w:szCs w:val="23"/>
        </w:rPr>
      </w:pPr>
      <w:r>
        <w:rPr>
          <w:rFonts w:ascii="Bookman Old Style" w:hAnsi="Bookman Old Style" w:cs="Arial"/>
          <w:sz w:val="23"/>
          <w:szCs w:val="23"/>
        </w:rPr>
        <w:t>R</w:t>
      </w:r>
      <w:r w:rsidR="00B57E96" w:rsidRPr="00721F7C">
        <w:rPr>
          <w:rFonts w:ascii="Bookman Old Style" w:hAnsi="Bookman Old Style" w:cs="Arial"/>
          <w:sz w:val="23"/>
          <w:szCs w:val="23"/>
        </w:rPr>
        <w:t>espeitar a vegetação arbórea existente ou que venha a existir, definida por normas específicas do Plano Diretor Participativo do Município de Laranjal Paulista; e</w:t>
      </w:r>
    </w:p>
    <w:p w:rsidR="00B57E96" w:rsidRPr="00721F7C" w:rsidRDefault="00721F7C" w:rsidP="00721F7C">
      <w:pPr>
        <w:pStyle w:val="PargrafodaLista"/>
        <w:numPr>
          <w:ilvl w:val="0"/>
          <w:numId w:val="79"/>
        </w:numPr>
        <w:jc w:val="both"/>
        <w:rPr>
          <w:rFonts w:ascii="Bookman Old Style" w:hAnsi="Bookman Old Style" w:cs="Arial"/>
          <w:sz w:val="23"/>
          <w:szCs w:val="23"/>
        </w:rPr>
      </w:pPr>
      <w:r>
        <w:rPr>
          <w:rFonts w:ascii="Bookman Old Style" w:hAnsi="Bookman Old Style" w:cs="Arial"/>
          <w:sz w:val="23"/>
          <w:szCs w:val="23"/>
        </w:rPr>
        <w:t>N</w:t>
      </w:r>
      <w:r w:rsidR="00B57E96" w:rsidRPr="00721F7C">
        <w:rPr>
          <w:rFonts w:ascii="Bookman Old Style" w:hAnsi="Bookman Old Style" w:cs="Arial"/>
          <w:sz w:val="23"/>
          <w:szCs w:val="23"/>
        </w:rPr>
        <w:t>ão prejudicar a visibilidade de sinalização de trânsito ou outro sinal destinado à orientação do público, bem como a numeração imobiliária e a denominação dos logradouros.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296</w:t>
      </w:r>
      <w:r w:rsidRPr="005D7916">
        <w:rPr>
          <w:rFonts w:ascii="Bookman Old Style" w:hAnsi="Bookman Old Style" w:cs="Arial"/>
          <w:sz w:val="23"/>
          <w:szCs w:val="23"/>
        </w:rPr>
        <w:t xml:space="preserve"> A exploração dos meios de publicidade nos ginásios, praças esportivas e estádios municipais, nos logradouros públicos, bem como nos locais de acesso comum ou colocados em terrenos ou próprios de domínio privado, mas visíveis dos lugares públicos, depende de licença do Município, sujeitando-se o contribuinte ao pagamento da taxa respectiva.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Incluem-se, na obrigatoriedade deste artigo, os cartazes, letreiros, propaganda, boletins, panfletos, quadros, painéis, emblemas, placas, avisos, anúncios e mostruários, luminosos ou não, observadas as disposições estabelecidas neste capítulo.</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 taxa de publicidade de que trata este Capítulo será cobrada por metro quadrado, além da taxa de ocupação de solo, em se tratando de áreas públicas.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É proibida a propaganda falada em lugares públicos por meio de propagandistas ou shows artísticos.</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Art. 297</w:t>
      </w:r>
      <w:r w:rsidRPr="005D7916">
        <w:rPr>
          <w:rFonts w:ascii="Bookman Old Style" w:hAnsi="Bookman Old Style" w:cs="Arial"/>
          <w:sz w:val="23"/>
          <w:szCs w:val="23"/>
        </w:rPr>
        <w:t xml:space="preserve"> Não será permitida a publicidade:</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ue, pela sua natureza, provoque aglomeração prejudicial ao trânsito público;</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ue de alguma forma prejudique os aspectos paisagísticos da cidade, seus panoramas naturais, monumentos típicos, históricos e tradicionais e ainda em frente a praças, parques, jardins públicos, calçadas, leitos de rua, árvores e postes de iluminação pública;</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ue seja ofensiva à moral ou contenha dizeres desfavoráveis a indivíduos, crenças ou instituições;</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ue obstrua, intercepte ou reduza o vão das portas e janelas e respectivas bandeiras;</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ue contenha incorreções de linguagem;</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 xml:space="preserve">ue, pela sua quantidade ou má distribuição, prejudique os </w:t>
      </w:r>
      <w:r w:rsidR="00B57E96" w:rsidRPr="00721F7C">
        <w:rPr>
          <w:rFonts w:ascii="Bookman Old Style" w:hAnsi="Bookman Old Style" w:cs="Arial"/>
          <w:sz w:val="23"/>
          <w:szCs w:val="23"/>
        </w:rPr>
        <w:lastRenderedPageBreak/>
        <w:t>aspectos paisagísticos das fachadas, visibilidade dos prédios, bem como a atenção dos motoristas no trânsito;</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ue tratem de bebidas alcoólicas e distem menos de 100m (cem metros) de centro de educação infantil e de estabelecimentos de ensino fundamental, médio e de 3º grau;</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Q</w:t>
      </w:r>
      <w:r w:rsidR="00B57E96" w:rsidRPr="00721F7C">
        <w:rPr>
          <w:rFonts w:ascii="Bookman Old Style" w:hAnsi="Bookman Old Style" w:cs="Arial"/>
          <w:sz w:val="23"/>
          <w:szCs w:val="23"/>
        </w:rPr>
        <w:t>ue for de conteúdo erótico-pornográfico;</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N</w:t>
      </w:r>
      <w:r w:rsidR="00B57E96" w:rsidRPr="00721F7C">
        <w:rPr>
          <w:rFonts w:ascii="Bookman Old Style" w:hAnsi="Bookman Old Style" w:cs="Arial"/>
          <w:sz w:val="23"/>
          <w:szCs w:val="23"/>
        </w:rPr>
        <w:t>os muros, grades e terrenos baldios;</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N</w:t>
      </w:r>
      <w:r w:rsidR="00B57E96" w:rsidRPr="00721F7C">
        <w:rPr>
          <w:rFonts w:ascii="Bookman Old Style" w:hAnsi="Bookman Old Style" w:cs="Arial"/>
          <w:sz w:val="23"/>
          <w:szCs w:val="23"/>
        </w:rPr>
        <w:t>os abrigos instalados nos pontos de carros de aluguel ou de coletivos urbanos e nos postes indicativos de ponto de parada destes últimos;</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N</w:t>
      </w:r>
      <w:r w:rsidR="00B57E96" w:rsidRPr="00721F7C">
        <w:rPr>
          <w:rFonts w:ascii="Bookman Old Style" w:hAnsi="Bookman Old Style" w:cs="Arial"/>
          <w:sz w:val="23"/>
          <w:szCs w:val="23"/>
        </w:rPr>
        <w:t xml:space="preserve">os edifícios, prédios e espaços públicos; </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N</w:t>
      </w:r>
      <w:r w:rsidR="00B57E96" w:rsidRPr="00721F7C">
        <w:rPr>
          <w:rFonts w:ascii="Bookman Old Style" w:hAnsi="Bookman Old Style" w:cs="Arial"/>
          <w:sz w:val="23"/>
          <w:szCs w:val="23"/>
        </w:rPr>
        <w:t xml:space="preserve">os templos e casas de oração; </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N</w:t>
      </w:r>
      <w:r w:rsidR="00B57E96" w:rsidRPr="00721F7C">
        <w:rPr>
          <w:rFonts w:ascii="Bookman Old Style" w:hAnsi="Bookman Old Style" w:cs="Arial"/>
          <w:sz w:val="23"/>
          <w:szCs w:val="23"/>
        </w:rPr>
        <w:t>os espaços particulares que se projetem sobre a área pública; e</w:t>
      </w:r>
    </w:p>
    <w:p w:rsidR="00B57E96" w:rsidRPr="00721F7C" w:rsidRDefault="00721F7C" w:rsidP="00721F7C">
      <w:pPr>
        <w:pStyle w:val="PargrafodaLista"/>
        <w:numPr>
          <w:ilvl w:val="0"/>
          <w:numId w:val="80"/>
        </w:numPr>
        <w:jc w:val="both"/>
        <w:rPr>
          <w:rFonts w:ascii="Bookman Old Style" w:hAnsi="Bookman Old Style" w:cs="Arial"/>
          <w:sz w:val="23"/>
          <w:szCs w:val="23"/>
        </w:rPr>
      </w:pPr>
      <w:r>
        <w:rPr>
          <w:rFonts w:ascii="Bookman Old Style" w:hAnsi="Bookman Old Style" w:cs="Arial"/>
          <w:sz w:val="23"/>
          <w:szCs w:val="23"/>
        </w:rPr>
        <w:t>N</w:t>
      </w:r>
      <w:r w:rsidR="00B57E96" w:rsidRPr="00721F7C">
        <w:rPr>
          <w:rFonts w:ascii="Bookman Old Style" w:hAnsi="Bookman Old Style" w:cs="Arial"/>
          <w:sz w:val="23"/>
          <w:szCs w:val="23"/>
        </w:rPr>
        <w:t>os locais que possa desviar a atenção dos condutores, em toda a extensão do para-brisa e da traseira dos veículos. (Art. 111, parágrafo único, CTB).</w:t>
      </w:r>
    </w:p>
    <w:p w:rsidR="00B57E96" w:rsidRPr="005D7916" w:rsidRDefault="00B57E96" w:rsidP="00B57E96">
      <w:pPr>
        <w:jc w:val="both"/>
        <w:rPr>
          <w:rFonts w:ascii="Bookman Old Style" w:hAnsi="Bookman Old Style" w:cs="Arial"/>
          <w:sz w:val="23"/>
          <w:szCs w:val="23"/>
        </w:rPr>
      </w:pPr>
    </w:p>
    <w:p w:rsidR="00B57E96" w:rsidRPr="005D7916" w:rsidRDefault="00B57E96" w:rsidP="00D22112">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298 </w:t>
      </w:r>
      <w:r w:rsidRPr="005D7916">
        <w:rPr>
          <w:rFonts w:ascii="Bookman Old Style" w:hAnsi="Bookman Old Style" w:cs="Arial"/>
          <w:sz w:val="23"/>
          <w:szCs w:val="23"/>
        </w:rPr>
        <w:t>A licença de publicidade deverá ser requerida ao órgão municipal competente, devidamente instruída com as especificações técnicas e mediante apresentação dos seguintes documentos:</w:t>
      </w:r>
    </w:p>
    <w:p w:rsidR="00B57E96" w:rsidRPr="005D7916" w:rsidRDefault="00B57E96" w:rsidP="00D22112">
      <w:pPr>
        <w:ind w:left="708" w:firstLine="708"/>
        <w:jc w:val="both"/>
        <w:rPr>
          <w:rFonts w:ascii="Bookman Old Style" w:hAnsi="Bookman Old Style" w:cs="Arial"/>
          <w:sz w:val="23"/>
          <w:szCs w:val="23"/>
        </w:rPr>
      </w:pPr>
      <w:r w:rsidRPr="005D7916">
        <w:rPr>
          <w:rFonts w:ascii="Bookman Old Style" w:hAnsi="Bookman Old Style" w:cs="Arial"/>
          <w:b/>
          <w:sz w:val="23"/>
          <w:szCs w:val="23"/>
        </w:rPr>
        <w:t>I-</w:t>
      </w:r>
      <w:r w:rsidR="00721F7C">
        <w:rPr>
          <w:rFonts w:ascii="Bookman Old Style" w:hAnsi="Bookman Old Style" w:cs="Arial"/>
          <w:b/>
          <w:sz w:val="23"/>
          <w:szCs w:val="23"/>
        </w:rPr>
        <w:tab/>
      </w:r>
      <w:r w:rsidR="00721F7C" w:rsidRPr="00721F7C">
        <w:rPr>
          <w:rFonts w:ascii="Bookman Old Style" w:hAnsi="Bookman Old Style" w:cs="Arial"/>
          <w:sz w:val="23"/>
          <w:szCs w:val="23"/>
        </w:rPr>
        <w:t>R</w:t>
      </w:r>
      <w:r w:rsidRPr="005D7916">
        <w:rPr>
          <w:rFonts w:ascii="Bookman Old Style" w:hAnsi="Bookman Old Style" w:cs="Arial"/>
          <w:sz w:val="23"/>
          <w:szCs w:val="23"/>
        </w:rPr>
        <w:t>equerimento padrão onde conste:</w:t>
      </w:r>
    </w:p>
    <w:p w:rsidR="00B57E96" w:rsidRPr="005D7916" w:rsidRDefault="00B57E96" w:rsidP="00721F7C">
      <w:pPr>
        <w:ind w:left="2410" w:hanging="286"/>
        <w:jc w:val="both"/>
        <w:rPr>
          <w:rFonts w:ascii="Bookman Old Style" w:hAnsi="Bookman Old Style" w:cs="Arial"/>
          <w:sz w:val="23"/>
          <w:szCs w:val="23"/>
        </w:rPr>
      </w:pPr>
      <w:r w:rsidRPr="005D7916">
        <w:rPr>
          <w:rFonts w:ascii="Bookman Old Style" w:hAnsi="Bookman Old Style" w:cs="Arial"/>
          <w:b/>
          <w:sz w:val="23"/>
          <w:szCs w:val="23"/>
        </w:rPr>
        <w:t>a)</w:t>
      </w:r>
      <w:r w:rsidR="00721F7C">
        <w:rPr>
          <w:rFonts w:ascii="Bookman Old Style" w:hAnsi="Bookman Old Style" w:cs="Arial"/>
          <w:b/>
          <w:sz w:val="23"/>
          <w:szCs w:val="23"/>
        </w:rPr>
        <w:tab/>
      </w:r>
      <w:r w:rsidR="00721F7C" w:rsidRPr="00721F7C">
        <w:rPr>
          <w:rFonts w:ascii="Bookman Old Style" w:hAnsi="Bookman Old Style" w:cs="Arial"/>
          <w:sz w:val="23"/>
          <w:szCs w:val="23"/>
        </w:rPr>
        <w:t>O</w:t>
      </w:r>
      <w:r w:rsidRPr="005D7916">
        <w:rPr>
          <w:rFonts w:ascii="Bookman Old Style" w:hAnsi="Bookman Old Style" w:cs="Arial"/>
          <w:sz w:val="23"/>
          <w:szCs w:val="23"/>
        </w:rPr>
        <w:t xml:space="preserve"> nome e o C.N.P.J. da empresa;</w:t>
      </w:r>
    </w:p>
    <w:p w:rsidR="00B57E96" w:rsidRPr="005D7916" w:rsidRDefault="00B57E96" w:rsidP="00721F7C">
      <w:pPr>
        <w:ind w:left="2410" w:hanging="286"/>
        <w:jc w:val="both"/>
        <w:rPr>
          <w:rFonts w:ascii="Bookman Old Style" w:hAnsi="Bookman Old Style" w:cs="Arial"/>
          <w:sz w:val="23"/>
          <w:szCs w:val="23"/>
        </w:rPr>
      </w:pPr>
      <w:r w:rsidRPr="005D7916">
        <w:rPr>
          <w:rFonts w:ascii="Bookman Old Style" w:hAnsi="Bookman Old Style" w:cs="Arial"/>
          <w:b/>
          <w:sz w:val="23"/>
          <w:szCs w:val="23"/>
        </w:rPr>
        <w:t>b)</w:t>
      </w:r>
      <w:r w:rsidR="00721F7C">
        <w:rPr>
          <w:rFonts w:ascii="Bookman Old Style" w:hAnsi="Bookman Old Style" w:cs="Arial"/>
          <w:b/>
          <w:sz w:val="23"/>
          <w:szCs w:val="23"/>
        </w:rPr>
        <w:tab/>
      </w:r>
      <w:r w:rsidR="00721F7C" w:rsidRPr="00721F7C">
        <w:rPr>
          <w:rFonts w:ascii="Bookman Old Style" w:hAnsi="Bookman Old Style" w:cs="Arial"/>
          <w:sz w:val="23"/>
          <w:szCs w:val="23"/>
        </w:rPr>
        <w:t>A</w:t>
      </w:r>
      <w:r w:rsidRPr="005D7916">
        <w:rPr>
          <w:rFonts w:ascii="Bookman Old Style" w:hAnsi="Bookman Old Style" w:cs="Arial"/>
          <w:sz w:val="23"/>
          <w:szCs w:val="23"/>
        </w:rPr>
        <w:t xml:space="preserve"> localização e especificação do equipamento;</w:t>
      </w:r>
    </w:p>
    <w:p w:rsidR="00B57E96" w:rsidRPr="005D7916" w:rsidRDefault="00B57E96" w:rsidP="00721F7C">
      <w:pPr>
        <w:ind w:left="2410" w:hanging="286"/>
        <w:jc w:val="both"/>
        <w:rPr>
          <w:rFonts w:ascii="Bookman Old Style" w:hAnsi="Bookman Old Style" w:cs="Arial"/>
          <w:sz w:val="23"/>
          <w:szCs w:val="23"/>
        </w:rPr>
      </w:pPr>
      <w:r w:rsidRPr="005D7916">
        <w:rPr>
          <w:rFonts w:ascii="Bookman Old Style" w:hAnsi="Bookman Old Style" w:cs="Arial"/>
          <w:b/>
          <w:sz w:val="23"/>
          <w:szCs w:val="23"/>
        </w:rPr>
        <w:t>c)</w:t>
      </w:r>
      <w:r w:rsidR="00721F7C">
        <w:rPr>
          <w:rFonts w:ascii="Bookman Old Style" w:hAnsi="Bookman Old Style" w:cs="Arial"/>
          <w:b/>
          <w:sz w:val="23"/>
          <w:szCs w:val="23"/>
        </w:rPr>
        <w:tab/>
      </w:r>
      <w:r w:rsidR="00721F7C" w:rsidRPr="00721F7C">
        <w:rPr>
          <w:rFonts w:ascii="Bookman Old Style" w:hAnsi="Bookman Old Style" w:cs="Arial"/>
          <w:sz w:val="23"/>
          <w:szCs w:val="23"/>
        </w:rPr>
        <w:t>O</w:t>
      </w:r>
      <w:r w:rsidRPr="005D7916">
        <w:rPr>
          <w:rFonts w:ascii="Bookman Old Style" w:hAnsi="Bookman Old Style" w:cs="Arial"/>
          <w:sz w:val="23"/>
          <w:szCs w:val="23"/>
        </w:rPr>
        <w:t xml:space="preserve"> número de cadastro imobiliário do imóvel no qual será instalado o letreiro ou anúncio;</w:t>
      </w:r>
    </w:p>
    <w:p w:rsidR="00B57E96" w:rsidRPr="005D7916" w:rsidRDefault="00B57E96" w:rsidP="00721F7C">
      <w:pPr>
        <w:ind w:left="2410" w:hanging="286"/>
        <w:jc w:val="both"/>
        <w:rPr>
          <w:rFonts w:ascii="Bookman Old Style" w:hAnsi="Bookman Old Style" w:cs="Arial"/>
          <w:sz w:val="23"/>
          <w:szCs w:val="23"/>
        </w:rPr>
      </w:pPr>
      <w:r w:rsidRPr="005D7916">
        <w:rPr>
          <w:rFonts w:ascii="Bookman Old Style" w:hAnsi="Bookman Old Style" w:cs="Arial"/>
          <w:b/>
          <w:sz w:val="23"/>
          <w:szCs w:val="23"/>
        </w:rPr>
        <w:t>d)</w:t>
      </w:r>
      <w:r w:rsidR="00721F7C">
        <w:rPr>
          <w:rFonts w:ascii="Bookman Old Style" w:hAnsi="Bookman Old Style" w:cs="Arial"/>
          <w:b/>
          <w:sz w:val="23"/>
          <w:szCs w:val="23"/>
        </w:rPr>
        <w:tab/>
      </w:r>
      <w:r w:rsidR="00721F7C" w:rsidRPr="00721F7C">
        <w:rPr>
          <w:rFonts w:ascii="Bookman Old Style" w:hAnsi="Bookman Old Style" w:cs="Arial"/>
          <w:sz w:val="23"/>
          <w:szCs w:val="23"/>
        </w:rPr>
        <w:t>A</w:t>
      </w:r>
      <w:r w:rsidRPr="005D7916">
        <w:rPr>
          <w:rFonts w:ascii="Bookman Old Style" w:hAnsi="Bookman Old Style" w:cs="Arial"/>
          <w:sz w:val="23"/>
          <w:szCs w:val="23"/>
        </w:rPr>
        <w:t xml:space="preserve"> assinatura do representante legal; e</w:t>
      </w:r>
    </w:p>
    <w:p w:rsidR="00B57E96" w:rsidRPr="005D7916" w:rsidRDefault="00B57E96" w:rsidP="00721F7C">
      <w:pPr>
        <w:ind w:left="2410" w:hanging="286"/>
        <w:jc w:val="both"/>
        <w:rPr>
          <w:rFonts w:ascii="Bookman Old Style" w:hAnsi="Bookman Old Style" w:cs="Arial"/>
          <w:sz w:val="23"/>
          <w:szCs w:val="23"/>
        </w:rPr>
      </w:pPr>
      <w:r w:rsidRPr="005D7916">
        <w:rPr>
          <w:rFonts w:ascii="Bookman Old Style" w:hAnsi="Bookman Old Style" w:cs="Arial"/>
          <w:b/>
          <w:sz w:val="23"/>
          <w:szCs w:val="23"/>
        </w:rPr>
        <w:t>e)</w:t>
      </w:r>
      <w:r w:rsidR="00721F7C">
        <w:rPr>
          <w:rFonts w:ascii="Bookman Old Style" w:hAnsi="Bookman Old Style" w:cs="Arial"/>
          <w:b/>
          <w:sz w:val="23"/>
          <w:szCs w:val="23"/>
        </w:rPr>
        <w:tab/>
      </w:r>
      <w:r w:rsidR="00721F7C" w:rsidRPr="00721F7C">
        <w:rPr>
          <w:rFonts w:ascii="Bookman Old Style" w:hAnsi="Bookman Old Style" w:cs="Arial"/>
          <w:sz w:val="23"/>
          <w:szCs w:val="23"/>
        </w:rPr>
        <w:t>N</w:t>
      </w:r>
      <w:r w:rsidRPr="005D7916">
        <w:rPr>
          <w:rFonts w:ascii="Bookman Old Style" w:hAnsi="Bookman Old Style" w:cs="Arial"/>
          <w:sz w:val="23"/>
          <w:szCs w:val="23"/>
        </w:rPr>
        <w:t>úmero da inscrição municipal.</w:t>
      </w:r>
    </w:p>
    <w:p w:rsidR="00B57E96" w:rsidRDefault="00B57E96" w:rsidP="00721F7C">
      <w:pPr>
        <w:ind w:left="2124" w:hanging="708"/>
        <w:jc w:val="both"/>
        <w:rPr>
          <w:rFonts w:ascii="Bookman Old Style" w:hAnsi="Bookman Old Style" w:cs="Arial"/>
          <w:sz w:val="23"/>
          <w:szCs w:val="23"/>
        </w:rPr>
      </w:pPr>
      <w:r w:rsidRPr="005D7916">
        <w:rPr>
          <w:rFonts w:ascii="Bookman Old Style" w:hAnsi="Bookman Old Style" w:cs="Arial"/>
          <w:b/>
          <w:sz w:val="23"/>
          <w:szCs w:val="23"/>
        </w:rPr>
        <w:t>II-</w:t>
      </w:r>
      <w:r w:rsidR="00721F7C">
        <w:rPr>
          <w:rFonts w:ascii="Bookman Old Style" w:hAnsi="Bookman Old Style" w:cs="Arial"/>
          <w:b/>
          <w:sz w:val="23"/>
          <w:szCs w:val="23"/>
        </w:rPr>
        <w:tab/>
      </w:r>
      <w:r w:rsidR="00721F7C" w:rsidRPr="00721F7C">
        <w:rPr>
          <w:rFonts w:ascii="Bookman Old Style" w:hAnsi="Bookman Old Style" w:cs="Arial"/>
          <w:sz w:val="23"/>
          <w:szCs w:val="23"/>
        </w:rPr>
        <w:t>A</w:t>
      </w:r>
      <w:r w:rsidRPr="005D7916">
        <w:rPr>
          <w:rFonts w:ascii="Bookman Old Style" w:hAnsi="Bookman Old Style" w:cs="Arial"/>
          <w:sz w:val="23"/>
          <w:szCs w:val="23"/>
        </w:rPr>
        <w:t xml:space="preserve">utorização do proprietário do imóvel, quando de terceiros, com </w:t>
      </w:r>
      <w:r w:rsidR="00721F7C" w:rsidRPr="005D7916">
        <w:rPr>
          <w:rFonts w:ascii="Bookman Old Style" w:hAnsi="Bookman Old Style" w:cs="Arial"/>
          <w:sz w:val="23"/>
          <w:szCs w:val="23"/>
        </w:rPr>
        <w:t>firma reconhecida</w:t>
      </w:r>
      <w:r w:rsidRPr="005D7916">
        <w:rPr>
          <w:rFonts w:ascii="Bookman Old Style" w:hAnsi="Bookman Old Style" w:cs="Arial"/>
          <w:sz w:val="23"/>
          <w:szCs w:val="23"/>
        </w:rPr>
        <w:t>;</w:t>
      </w:r>
    </w:p>
    <w:p w:rsidR="00721F7C" w:rsidRPr="00721F7C" w:rsidRDefault="00721F7C" w:rsidP="00721F7C">
      <w:pPr>
        <w:ind w:left="708" w:firstLine="708"/>
        <w:jc w:val="both"/>
        <w:rPr>
          <w:rFonts w:ascii="Bookman Old Style" w:hAnsi="Bookman Old Style" w:cs="Arial"/>
          <w:sz w:val="23"/>
          <w:szCs w:val="23"/>
        </w:rPr>
      </w:pPr>
      <w:r w:rsidRPr="00721F7C">
        <w:rPr>
          <w:rFonts w:ascii="Bookman Old Style" w:hAnsi="Bookman Old Style" w:cs="Arial"/>
          <w:b/>
          <w:sz w:val="23"/>
          <w:szCs w:val="23"/>
        </w:rPr>
        <w:t>III-</w:t>
      </w:r>
      <w:r w:rsidRPr="00721F7C">
        <w:rPr>
          <w:rFonts w:ascii="Bookman Old Style" w:hAnsi="Bookman Old Style" w:cs="Arial"/>
          <w:sz w:val="23"/>
          <w:szCs w:val="23"/>
        </w:rPr>
        <w:t xml:space="preserve"> </w:t>
      </w:r>
      <w:proofErr w:type="gramStart"/>
      <w:r>
        <w:rPr>
          <w:rFonts w:ascii="Bookman Old Style" w:hAnsi="Bookman Old Style" w:cs="Arial"/>
          <w:sz w:val="23"/>
          <w:szCs w:val="23"/>
        </w:rPr>
        <w:tab/>
      </w:r>
      <w:r w:rsidRPr="00721F7C">
        <w:rPr>
          <w:rFonts w:ascii="Bookman Old Style" w:hAnsi="Bookman Old Style" w:cs="Arial"/>
          <w:sz w:val="23"/>
          <w:szCs w:val="23"/>
        </w:rPr>
        <w:t>Para</w:t>
      </w:r>
      <w:proofErr w:type="gramEnd"/>
      <w:r w:rsidRPr="00721F7C">
        <w:rPr>
          <w:rFonts w:ascii="Bookman Old Style" w:hAnsi="Bookman Old Style" w:cs="Arial"/>
          <w:sz w:val="23"/>
          <w:szCs w:val="23"/>
        </w:rPr>
        <w:t xml:space="preserve"> os casos de franquias, o contrato com a franqueadora;</w:t>
      </w:r>
    </w:p>
    <w:p w:rsidR="00721F7C" w:rsidRPr="00721F7C" w:rsidRDefault="00721F7C" w:rsidP="00721F7C">
      <w:pPr>
        <w:pStyle w:val="PargrafodaLista"/>
        <w:numPr>
          <w:ilvl w:val="0"/>
          <w:numId w:val="77"/>
        </w:numPr>
        <w:jc w:val="both"/>
        <w:rPr>
          <w:rFonts w:ascii="Bookman Old Style" w:hAnsi="Bookman Old Style" w:cs="Arial"/>
          <w:sz w:val="23"/>
          <w:szCs w:val="23"/>
        </w:rPr>
      </w:pPr>
      <w:r w:rsidRPr="00721F7C">
        <w:rPr>
          <w:rFonts w:ascii="Bookman Old Style" w:hAnsi="Bookman Old Style" w:cs="Arial"/>
          <w:sz w:val="23"/>
          <w:szCs w:val="23"/>
        </w:rPr>
        <w:t>Projeto de instalação contendo:</w:t>
      </w:r>
    </w:p>
    <w:p w:rsidR="00B57E96" w:rsidRPr="005D791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a)</w:t>
      </w:r>
      <w:r w:rsidR="00721F7C">
        <w:rPr>
          <w:rFonts w:ascii="Bookman Old Style" w:hAnsi="Bookman Old Style" w:cs="Arial"/>
          <w:b/>
          <w:sz w:val="23"/>
          <w:szCs w:val="23"/>
        </w:rPr>
        <w:tab/>
      </w:r>
      <w:r w:rsidR="00721F7C" w:rsidRPr="003037DB">
        <w:rPr>
          <w:rFonts w:ascii="Bookman Old Style" w:hAnsi="Bookman Old Style" w:cs="Arial"/>
          <w:sz w:val="23"/>
          <w:szCs w:val="23"/>
        </w:rPr>
        <w:t>E</w:t>
      </w:r>
      <w:r w:rsidRPr="005D7916">
        <w:rPr>
          <w:rFonts w:ascii="Bookman Old Style" w:hAnsi="Bookman Old Style" w:cs="Arial"/>
          <w:sz w:val="23"/>
          <w:szCs w:val="23"/>
        </w:rPr>
        <w:t>specificação do material a ser empregado;</w:t>
      </w:r>
    </w:p>
    <w:p w:rsidR="00B57E96" w:rsidRPr="005D791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b)</w:t>
      </w:r>
      <w:r w:rsidR="00721F7C">
        <w:rPr>
          <w:rFonts w:ascii="Bookman Old Style" w:hAnsi="Bookman Old Style" w:cs="Arial"/>
          <w:sz w:val="23"/>
          <w:szCs w:val="23"/>
        </w:rPr>
        <w:tab/>
      </w:r>
      <w:r w:rsidR="003037DB">
        <w:rPr>
          <w:rFonts w:ascii="Bookman Old Style" w:hAnsi="Bookman Old Style" w:cs="Arial"/>
          <w:sz w:val="23"/>
          <w:szCs w:val="23"/>
        </w:rPr>
        <w:t>D</w:t>
      </w:r>
      <w:r w:rsidRPr="005D7916">
        <w:rPr>
          <w:rFonts w:ascii="Bookman Old Style" w:hAnsi="Bookman Old Style" w:cs="Arial"/>
          <w:sz w:val="23"/>
          <w:szCs w:val="23"/>
        </w:rPr>
        <w:t>imensões;</w:t>
      </w:r>
    </w:p>
    <w:p w:rsidR="00B57E96" w:rsidRPr="005D791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c)</w:t>
      </w:r>
      <w:r w:rsidR="00721F7C">
        <w:rPr>
          <w:rFonts w:ascii="Bookman Old Style" w:hAnsi="Bookman Old Style" w:cs="Arial"/>
          <w:b/>
          <w:sz w:val="23"/>
          <w:szCs w:val="23"/>
        </w:rPr>
        <w:tab/>
      </w:r>
      <w:r w:rsidR="003037DB" w:rsidRPr="003037DB">
        <w:rPr>
          <w:rFonts w:ascii="Bookman Old Style" w:hAnsi="Bookman Old Style" w:cs="Arial"/>
          <w:sz w:val="23"/>
          <w:szCs w:val="23"/>
        </w:rPr>
        <w:t>A</w:t>
      </w:r>
      <w:r w:rsidRPr="005D7916">
        <w:rPr>
          <w:rFonts w:ascii="Bookman Old Style" w:hAnsi="Bookman Old Style" w:cs="Arial"/>
          <w:sz w:val="23"/>
          <w:szCs w:val="23"/>
        </w:rPr>
        <w:t>ltura em relação ao nível do passeio;</w:t>
      </w:r>
    </w:p>
    <w:p w:rsidR="00B57E96" w:rsidRPr="005D791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d</w:t>
      </w:r>
      <w:r w:rsidRPr="005D7916">
        <w:rPr>
          <w:rFonts w:ascii="Bookman Old Style" w:hAnsi="Bookman Old Style" w:cs="Arial"/>
          <w:sz w:val="23"/>
          <w:szCs w:val="23"/>
        </w:rPr>
        <w:t>)</w:t>
      </w:r>
      <w:r w:rsidR="00721F7C">
        <w:rPr>
          <w:rFonts w:ascii="Bookman Old Style" w:hAnsi="Bookman Old Style" w:cs="Arial"/>
          <w:sz w:val="23"/>
          <w:szCs w:val="23"/>
        </w:rPr>
        <w:tab/>
      </w:r>
      <w:r w:rsidR="003037DB">
        <w:rPr>
          <w:rFonts w:ascii="Bookman Old Style" w:hAnsi="Bookman Old Style" w:cs="Arial"/>
          <w:sz w:val="23"/>
          <w:szCs w:val="23"/>
        </w:rPr>
        <w:t>D</w:t>
      </w:r>
      <w:r w:rsidRPr="005D7916">
        <w:rPr>
          <w:rFonts w:ascii="Bookman Old Style" w:hAnsi="Bookman Old Style" w:cs="Arial"/>
          <w:sz w:val="23"/>
          <w:szCs w:val="23"/>
        </w:rPr>
        <w:t>isposição em relação à fachada ou ao terreno;</w:t>
      </w:r>
    </w:p>
    <w:p w:rsidR="00B57E96" w:rsidRPr="005D791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e)</w:t>
      </w:r>
      <w:r w:rsidR="00721F7C">
        <w:rPr>
          <w:rFonts w:ascii="Bookman Old Style" w:hAnsi="Bookman Old Style" w:cs="Arial"/>
          <w:b/>
          <w:sz w:val="23"/>
          <w:szCs w:val="23"/>
        </w:rPr>
        <w:tab/>
      </w:r>
      <w:r w:rsidR="003037DB" w:rsidRPr="003037DB">
        <w:rPr>
          <w:rFonts w:ascii="Bookman Old Style" w:hAnsi="Bookman Old Style" w:cs="Arial"/>
          <w:sz w:val="23"/>
          <w:szCs w:val="23"/>
        </w:rPr>
        <w:t>C</w:t>
      </w:r>
      <w:r w:rsidRPr="005D7916">
        <w:rPr>
          <w:rFonts w:ascii="Bookman Old Style" w:hAnsi="Bookman Old Style" w:cs="Arial"/>
          <w:sz w:val="23"/>
          <w:szCs w:val="23"/>
        </w:rPr>
        <w:t>omprimento da fachada do estabelecimento;</w:t>
      </w:r>
    </w:p>
    <w:p w:rsidR="00B57E96" w:rsidRPr="005D791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f)</w:t>
      </w:r>
      <w:r w:rsidR="00721F7C">
        <w:rPr>
          <w:rFonts w:ascii="Bookman Old Style" w:hAnsi="Bookman Old Style" w:cs="Arial"/>
          <w:b/>
          <w:sz w:val="23"/>
          <w:szCs w:val="23"/>
        </w:rPr>
        <w:tab/>
      </w:r>
      <w:r w:rsidR="003037DB" w:rsidRPr="003037DB">
        <w:rPr>
          <w:rFonts w:ascii="Bookman Old Style" w:hAnsi="Bookman Old Style" w:cs="Arial"/>
          <w:sz w:val="23"/>
          <w:szCs w:val="23"/>
        </w:rPr>
        <w:t>S</w:t>
      </w:r>
      <w:r w:rsidRPr="005D7916">
        <w:rPr>
          <w:rFonts w:ascii="Bookman Old Style" w:hAnsi="Bookman Old Style" w:cs="Arial"/>
          <w:sz w:val="23"/>
          <w:szCs w:val="23"/>
        </w:rPr>
        <w:t>istema de fixação;</w:t>
      </w:r>
    </w:p>
    <w:p w:rsidR="00B57E96" w:rsidRPr="005D791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g)</w:t>
      </w:r>
      <w:r w:rsidR="00721F7C">
        <w:rPr>
          <w:rFonts w:ascii="Bookman Old Style" w:hAnsi="Bookman Old Style" w:cs="Arial"/>
          <w:b/>
          <w:sz w:val="23"/>
          <w:szCs w:val="23"/>
        </w:rPr>
        <w:tab/>
      </w:r>
      <w:r w:rsidR="003037DB" w:rsidRPr="003037DB">
        <w:rPr>
          <w:rFonts w:ascii="Bookman Old Style" w:hAnsi="Bookman Old Style" w:cs="Arial"/>
          <w:sz w:val="23"/>
          <w:szCs w:val="23"/>
        </w:rPr>
        <w:t>S</w:t>
      </w:r>
      <w:r w:rsidRPr="005D7916">
        <w:rPr>
          <w:rFonts w:ascii="Bookman Old Style" w:hAnsi="Bookman Old Style" w:cs="Arial"/>
          <w:sz w:val="23"/>
          <w:szCs w:val="23"/>
        </w:rPr>
        <w:t>istema de iluminação, quando houver;</w:t>
      </w:r>
    </w:p>
    <w:p w:rsidR="00B57E96" w:rsidRDefault="00B57E96" w:rsidP="00721F7C">
      <w:pPr>
        <w:ind w:left="2410" w:hanging="283"/>
        <w:jc w:val="both"/>
        <w:rPr>
          <w:rFonts w:ascii="Bookman Old Style" w:hAnsi="Bookman Old Style" w:cs="Arial"/>
          <w:sz w:val="23"/>
          <w:szCs w:val="23"/>
        </w:rPr>
      </w:pPr>
      <w:r w:rsidRPr="005D7916">
        <w:rPr>
          <w:rFonts w:ascii="Bookman Old Style" w:hAnsi="Bookman Old Style" w:cs="Arial"/>
          <w:b/>
          <w:sz w:val="23"/>
          <w:szCs w:val="23"/>
        </w:rPr>
        <w:t>h)</w:t>
      </w:r>
      <w:r w:rsidR="00721F7C">
        <w:rPr>
          <w:rFonts w:ascii="Bookman Old Style" w:hAnsi="Bookman Old Style" w:cs="Arial"/>
          <w:b/>
          <w:sz w:val="23"/>
          <w:szCs w:val="23"/>
        </w:rPr>
        <w:tab/>
      </w:r>
      <w:r w:rsidR="003037DB" w:rsidRPr="003037DB">
        <w:rPr>
          <w:rFonts w:ascii="Bookman Old Style" w:hAnsi="Bookman Old Style" w:cs="Arial"/>
          <w:sz w:val="23"/>
          <w:szCs w:val="23"/>
        </w:rPr>
        <w:t>T</w:t>
      </w:r>
      <w:r w:rsidRPr="005D7916">
        <w:rPr>
          <w:rFonts w:ascii="Bookman Old Style" w:hAnsi="Bookman Old Style" w:cs="Arial"/>
          <w:sz w:val="23"/>
          <w:szCs w:val="23"/>
        </w:rPr>
        <w:t>ipo de suporte sobre o qual será sustentado;</w:t>
      </w:r>
    </w:p>
    <w:p w:rsidR="00721F7C" w:rsidRPr="005D7916" w:rsidRDefault="00721F7C" w:rsidP="00796FA6">
      <w:pPr>
        <w:ind w:left="2124" w:hanging="707"/>
        <w:jc w:val="both"/>
        <w:rPr>
          <w:rFonts w:ascii="Bookman Old Style" w:hAnsi="Bookman Old Style" w:cs="Arial"/>
          <w:sz w:val="23"/>
          <w:szCs w:val="23"/>
        </w:rPr>
      </w:pPr>
      <w:r>
        <w:rPr>
          <w:rFonts w:ascii="Bookman Old Style" w:hAnsi="Bookman Old Style" w:cs="Arial"/>
          <w:b/>
          <w:sz w:val="23"/>
          <w:szCs w:val="23"/>
        </w:rPr>
        <w:t>V-</w:t>
      </w:r>
      <w:r>
        <w:rPr>
          <w:rFonts w:ascii="Bookman Old Style" w:hAnsi="Bookman Old Style" w:cs="Arial"/>
          <w:b/>
          <w:sz w:val="23"/>
          <w:szCs w:val="23"/>
        </w:rPr>
        <w:tab/>
      </w:r>
      <w:r w:rsidRPr="00721F7C">
        <w:rPr>
          <w:rFonts w:ascii="Bookman Old Style" w:hAnsi="Bookman Old Style" w:cs="Arial"/>
          <w:sz w:val="23"/>
          <w:szCs w:val="23"/>
        </w:rPr>
        <w:t>T</w:t>
      </w:r>
      <w:r w:rsidRPr="005D7916">
        <w:rPr>
          <w:rFonts w:ascii="Bookman Old Style" w:hAnsi="Bookman Old Style" w:cs="Arial"/>
          <w:sz w:val="23"/>
          <w:szCs w:val="23"/>
        </w:rPr>
        <w:t>ermo de responsabilidade técnica ou ART, quando for o caso, quanto à segurança da instalação e fixação, assinado pela empresa fabricante, instaladora e pelo proprietário da publicidade.</w:t>
      </w:r>
    </w:p>
    <w:p w:rsidR="00B57E96" w:rsidRPr="005D7916" w:rsidRDefault="00721F7C" w:rsidP="00721F7C">
      <w:pPr>
        <w:jc w:val="both"/>
        <w:rPr>
          <w:rFonts w:ascii="Bookman Old Style" w:hAnsi="Bookman Old Style" w:cs="Arial"/>
          <w:sz w:val="23"/>
          <w:szCs w:val="23"/>
        </w:rPr>
      </w:pPr>
      <w:r>
        <w:rPr>
          <w:rFonts w:ascii="Bookman Old Style" w:hAnsi="Bookman Old Style" w:cs="Arial"/>
          <w:b/>
          <w:sz w:val="23"/>
          <w:szCs w:val="23"/>
        </w:rPr>
        <w:tab/>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299</w:t>
      </w:r>
      <w:r w:rsidRPr="005D7916">
        <w:rPr>
          <w:rFonts w:ascii="Bookman Old Style" w:hAnsi="Bookman Old Style" w:cs="Arial"/>
          <w:sz w:val="23"/>
          <w:szCs w:val="23"/>
        </w:rPr>
        <w:t xml:space="preserve"> Tratando-se de anúncios luminosos, os pedidos deverão ainda indicar ainda o sistema de iluminação a ser adotado.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Os</w:t>
      </w:r>
      <w:proofErr w:type="gramEnd"/>
      <w:r w:rsidRPr="005D7916">
        <w:rPr>
          <w:rFonts w:ascii="Bookman Old Style" w:hAnsi="Bookman Old Style" w:cs="Arial"/>
          <w:sz w:val="23"/>
          <w:szCs w:val="23"/>
        </w:rPr>
        <w:t xml:space="preserve"> anúncios suspensos, luminosos ou não, serão colocados a uma altura mínima de dois metros e meio do passeio público.</w:t>
      </w: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xml:space="preserve">Art. 300 </w:t>
      </w:r>
      <w:r w:rsidRPr="005D7916">
        <w:rPr>
          <w:rFonts w:ascii="Bookman Old Style" w:hAnsi="Bookman Old Style" w:cs="Arial"/>
          <w:sz w:val="23"/>
          <w:szCs w:val="23"/>
        </w:rPr>
        <w:t>Quando se tratar de prédios de mais de um pavimento, não poderá, em hipótese alguma, a publicidade das partes térreas prejudicarem a visibilidade das portas e janelas dos usuários de pavimentos superiores.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301</w:t>
      </w:r>
      <w:r w:rsidRPr="005D7916">
        <w:rPr>
          <w:rFonts w:ascii="Bookman Old Style" w:hAnsi="Bookman Old Style" w:cs="Arial"/>
          <w:sz w:val="23"/>
          <w:szCs w:val="23"/>
        </w:rPr>
        <w:t xml:space="preserve"> Os anúncios, letreiros e similares deverão ser conservados em boas condições e renovados ou consertados sempre que tais providências sejam necessárias, para o seu bom aspecto e segurança.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302</w:t>
      </w:r>
      <w:r w:rsidRPr="005D7916">
        <w:rPr>
          <w:rFonts w:ascii="Bookman Old Style" w:hAnsi="Bookman Old Style" w:cs="Arial"/>
          <w:sz w:val="23"/>
          <w:szCs w:val="23"/>
        </w:rPr>
        <w:t xml:space="preserve"> Os anúncios publicitários por meio de panfletagem em espaços públicos, principalmente os distribuídos em sinaleiros, serão autorizados pelo órgão competente do Município e terão expedido o alvará de licença para esta atividade, devendo observar os seguintes preceitos:</w:t>
      </w:r>
    </w:p>
    <w:p w:rsidR="00B57E96" w:rsidRPr="003037DB" w:rsidRDefault="003037DB" w:rsidP="003037DB">
      <w:pPr>
        <w:pStyle w:val="PargrafodaLista"/>
        <w:numPr>
          <w:ilvl w:val="0"/>
          <w:numId w:val="81"/>
        </w:numPr>
        <w:jc w:val="both"/>
        <w:rPr>
          <w:rFonts w:ascii="Bookman Old Style" w:hAnsi="Bookman Old Style" w:cs="Arial"/>
          <w:sz w:val="23"/>
          <w:szCs w:val="23"/>
        </w:rPr>
      </w:pPr>
      <w:r>
        <w:rPr>
          <w:rFonts w:ascii="Bookman Old Style" w:hAnsi="Bookman Old Style" w:cs="Arial"/>
          <w:sz w:val="23"/>
          <w:szCs w:val="23"/>
        </w:rPr>
        <w:t>O</w:t>
      </w:r>
      <w:r w:rsidR="00B57E96" w:rsidRPr="003037DB">
        <w:rPr>
          <w:rFonts w:ascii="Bookman Old Style" w:hAnsi="Bookman Old Style" w:cs="Arial"/>
          <w:sz w:val="23"/>
          <w:szCs w:val="23"/>
        </w:rPr>
        <w:t xml:space="preserve"> material gráfico (panfleto e semelhante) não poderá conter anúncios de cigarros, bebidas ou material erótico e pornográfico;</w:t>
      </w:r>
    </w:p>
    <w:p w:rsidR="00B57E96" w:rsidRPr="003037DB" w:rsidRDefault="003037DB" w:rsidP="003037DB">
      <w:pPr>
        <w:pStyle w:val="PargrafodaLista"/>
        <w:numPr>
          <w:ilvl w:val="0"/>
          <w:numId w:val="81"/>
        </w:numPr>
        <w:jc w:val="both"/>
        <w:rPr>
          <w:rFonts w:ascii="Bookman Old Style" w:hAnsi="Bookman Old Style" w:cs="Arial"/>
          <w:sz w:val="23"/>
          <w:szCs w:val="23"/>
        </w:rPr>
      </w:pPr>
      <w:r>
        <w:rPr>
          <w:rFonts w:ascii="Bookman Old Style" w:hAnsi="Bookman Old Style" w:cs="Arial"/>
          <w:sz w:val="23"/>
          <w:szCs w:val="23"/>
        </w:rPr>
        <w:t>O</w:t>
      </w:r>
      <w:r w:rsidR="00B57E96" w:rsidRPr="003037DB">
        <w:rPr>
          <w:rFonts w:ascii="Bookman Old Style" w:hAnsi="Bookman Old Style" w:cs="Arial"/>
          <w:sz w:val="23"/>
          <w:szCs w:val="23"/>
        </w:rPr>
        <w:t>s anúncios não deverão conter incorreções de linguagem nem inscrições e textos errados; e</w:t>
      </w:r>
    </w:p>
    <w:p w:rsidR="00B57E96" w:rsidRPr="003037DB" w:rsidRDefault="003037DB" w:rsidP="003037DB">
      <w:pPr>
        <w:pStyle w:val="PargrafodaLista"/>
        <w:numPr>
          <w:ilvl w:val="0"/>
          <w:numId w:val="81"/>
        </w:numPr>
        <w:jc w:val="both"/>
        <w:rPr>
          <w:rFonts w:ascii="Bookman Old Style" w:hAnsi="Bookman Old Style" w:cs="Arial"/>
          <w:sz w:val="23"/>
          <w:szCs w:val="23"/>
        </w:rPr>
      </w:pPr>
      <w:r>
        <w:rPr>
          <w:rFonts w:ascii="Bookman Old Style" w:hAnsi="Bookman Old Style" w:cs="Arial"/>
          <w:sz w:val="23"/>
          <w:szCs w:val="23"/>
        </w:rPr>
        <w:t>O</w:t>
      </w:r>
      <w:r w:rsidR="00B57E96" w:rsidRPr="003037DB">
        <w:rPr>
          <w:rFonts w:ascii="Bookman Old Style" w:hAnsi="Bookman Old Style" w:cs="Arial"/>
          <w:sz w:val="23"/>
          <w:szCs w:val="23"/>
        </w:rPr>
        <w:t xml:space="preserve"> material gráfico (panfleto e similares) deverá conter a mensagem “contribua com a limpeza de nossa cidade, não jogue papel no chão”, em espaço não inferior a 1.5 cm de largura por 8 cm de comprimento, emoldurado por linha continua com um milímetro de espessura, no rodapé do impresso.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Preenchido o disposto no caput deste artigo, os órgãos públicos responsáveis pelo espaço público deverão liberar a panfletagem na cidade de Laranjal Paulista, expedindo a competente autorização.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Será permitida a panfletagem de segunda a sexta feira, das 8 às 12 horas e das 14 às 18 horas, e aos sábados, das 8 às 12 horas, num total de 44 horas semanais.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As empresas poderão trabalhar com um profissional em cada ponto, considerando como ponto o cruzamento entre as ruas que contenham sinaleiros em diferentes sentidos.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Será permitido no máximo duas empresas por ponto no mesmo dia e horário.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Os autorizados pela panfletagem serão responsáveis pelo local da atividade, devendo proceder à limpeza local logo após o término da atividade e retirar os resíduos e sobras de materiais.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Para fins do disposto no parágrafo anterior, considera-se local de atividade os 20 metros em qualquer direção de logradouro e vias públicas, contados do ponto fixado para a atividade.</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7º</w:t>
      </w:r>
      <w:r w:rsidRPr="005D7916">
        <w:rPr>
          <w:rFonts w:ascii="Bookman Old Style" w:hAnsi="Bookman Old Style" w:cs="Arial"/>
          <w:sz w:val="23"/>
          <w:szCs w:val="23"/>
        </w:rPr>
        <w:t xml:space="preserve"> Em caso de descumprimento do disposto neste artigo a empresa será notificada; em caso de reincidência será aplicada multa de referência M4, conforme Anexo I, e, em nova reincidência, além da multa será suspensa sua licença por 180 dias.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8º</w:t>
      </w:r>
      <w:r w:rsidRPr="005D7916">
        <w:rPr>
          <w:rFonts w:ascii="Bookman Old Style" w:hAnsi="Bookman Old Style" w:cs="Arial"/>
          <w:sz w:val="23"/>
          <w:szCs w:val="23"/>
        </w:rPr>
        <w:t xml:space="preserve"> Para aplicação das sanções previstas no parágrafo anterior será dada à empresa a oportunidade de ampla defesa perante os órgãos responsáveis para verificação da infração.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9º</w:t>
      </w:r>
      <w:r w:rsidRPr="005D7916">
        <w:rPr>
          <w:rFonts w:ascii="Bookman Old Style" w:hAnsi="Bookman Old Style" w:cs="Arial"/>
          <w:sz w:val="23"/>
          <w:szCs w:val="23"/>
        </w:rPr>
        <w:t xml:space="preserve"> As empresas cadastradas e autorizadas poderão requerer a prestação do serviço de panfletagem com a antecedência mínima de 24 horas do horário de início da atividade, desde que efetive o recolhimento da taxa de autorização.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284"/>
        <w:jc w:val="both"/>
        <w:rPr>
          <w:rFonts w:ascii="Bookman Old Style" w:hAnsi="Bookman Old Style" w:cs="Arial"/>
          <w:sz w:val="23"/>
          <w:szCs w:val="23"/>
        </w:rPr>
      </w:pPr>
      <w:r w:rsidRPr="005D7916">
        <w:rPr>
          <w:rFonts w:ascii="Bookman Old Style" w:hAnsi="Bookman Old Style" w:cs="Arial"/>
          <w:b/>
          <w:sz w:val="23"/>
          <w:szCs w:val="23"/>
        </w:rPr>
        <w:t xml:space="preserve">§ 10 </w:t>
      </w:r>
      <w:r w:rsidRPr="005D7916">
        <w:rPr>
          <w:rFonts w:ascii="Bookman Old Style" w:hAnsi="Bookman Old Style" w:cs="Arial"/>
          <w:sz w:val="23"/>
          <w:szCs w:val="23"/>
        </w:rPr>
        <w:t>É proibido durante as atividades de panfletagem:</w:t>
      </w:r>
    </w:p>
    <w:p w:rsidR="00B57E96" w:rsidRPr="005D7916" w:rsidRDefault="00B57E96" w:rsidP="003037DB">
      <w:pPr>
        <w:ind w:left="2410" w:hanging="286"/>
        <w:jc w:val="both"/>
        <w:rPr>
          <w:rFonts w:ascii="Bookman Old Style" w:hAnsi="Bookman Old Style" w:cs="Arial"/>
          <w:sz w:val="23"/>
          <w:szCs w:val="23"/>
        </w:rPr>
      </w:pPr>
      <w:r w:rsidRPr="005D7916">
        <w:rPr>
          <w:rFonts w:ascii="Bookman Old Style" w:hAnsi="Bookman Old Style" w:cs="Arial"/>
          <w:b/>
          <w:sz w:val="23"/>
          <w:szCs w:val="23"/>
        </w:rPr>
        <w:t>a)</w:t>
      </w:r>
      <w:r w:rsidR="003037DB">
        <w:rPr>
          <w:rFonts w:ascii="Bookman Old Style" w:hAnsi="Bookman Old Style" w:cs="Arial"/>
          <w:b/>
          <w:sz w:val="23"/>
          <w:szCs w:val="23"/>
        </w:rPr>
        <w:tab/>
      </w:r>
      <w:r w:rsidR="003037DB" w:rsidRPr="003037DB">
        <w:rPr>
          <w:rFonts w:ascii="Bookman Old Style" w:hAnsi="Bookman Old Style" w:cs="Arial"/>
          <w:sz w:val="23"/>
          <w:szCs w:val="23"/>
        </w:rPr>
        <w:t>O</w:t>
      </w:r>
      <w:r w:rsidRPr="005D7916">
        <w:rPr>
          <w:rFonts w:ascii="Bookman Old Style" w:hAnsi="Bookman Old Style" w:cs="Arial"/>
          <w:sz w:val="23"/>
          <w:szCs w:val="23"/>
        </w:rPr>
        <w:t xml:space="preserve"> descarte de panfletos em terrenos ou construções públicos ou privados;</w:t>
      </w:r>
    </w:p>
    <w:p w:rsidR="00B57E96" w:rsidRPr="005D7916" w:rsidRDefault="00B57E96" w:rsidP="003037DB">
      <w:pPr>
        <w:ind w:left="2410" w:hanging="286"/>
        <w:jc w:val="both"/>
        <w:rPr>
          <w:rFonts w:ascii="Bookman Old Style" w:hAnsi="Bookman Old Style" w:cs="Arial"/>
          <w:sz w:val="23"/>
          <w:szCs w:val="23"/>
        </w:rPr>
      </w:pPr>
      <w:r w:rsidRPr="005D7916">
        <w:rPr>
          <w:rFonts w:ascii="Bookman Old Style" w:hAnsi="Bookman Old Style" w:cs="Arial"/>
          <w:b/>
          <w:sz w:val="23"/>
          <w:szCs w:val="23"/>
        </w:rPr>
        <w:t>b)</w:t>
      </w:r>
      <w:r w:rsidR="003037DB">
        <w:rPr>
          <w:rFonts w:ascii="Bookman Old Style" w:hAnsi="Bookman Old Style" w:cs="Arial"/>
          <w:b/>
          <w:sz w:val="23"/>
          <w:szCs w:val="23"/>
        </w:rPr>
        <w:tab/>
      </w:r>
      <w:r w:rsidR="003037DB" w:rsidRPr="003037DB">
        <w:rPr>
          <w:rFonts w:ascii="Bookman Old Style" w:hAnsi="Bookman Old Style" w:cs="Arial"/>
          <w:sz w:val="23"/>
          <w:szCs w:val="23"/>
        </w:rPr>
        <w:t>O</w:t>
      </w:r>
      <w:r w:rsidRPr="005D7916">
        <w:rPr>
          <w:rFonts w:ascii="Bookman Old Style" w:hAnsi="Bookman Old Style" w:cs="Arial"/>
          <w:sz w:val="23"/>
          <w:szCs w:val="23"/>
        </w:rPr>
        <w:t xml:space="preserve"> descarte de panfletos em bueiros ou galerias de escoamento de águas pluviais;</w:t>
      </w:r>
    </w:p>
    <w:p w:rsidR="00B57E96" w:rsidRPr="005D7916" w:rsidRDefault="00B57E96" w:rsidP="003037DB">
      <w:pPr>
        <w:ind w:left="2410" w:hanging="286"/>
        <w:jc w:val="both"/>
        <w:rPr>
          <w:rFonts w:ascii="Bookman Old Style" w:hAnsi="Bookman Old Style" w:cs="Arial"/>
          <w:sz w:val="23"/>
          <w:szCs w:val="23"/>
        </w:rPr>
      </w:pPr>
      <w:r w:rsidRPr="005D7916">
        <w:rPr>
          <w:rFonts w:ascii="Bookman Old Style" w:hAnsi="Bookman Old Style" w:cs="Arial"/>
          <w:b/>
          <w:sz w:val="23"/>
          <w:szCs w:val="23"/>
        </w:rPr>
        <w:t>c)</w:t>
      </w:r>
      <w:r w:rsidR="003037DB">
        <w:rPr>
          <w:rFonts w:ascii="Bookman Old Style" w:hAnsi="Bookman Old Style" w:cs="Arial"/>
          <w:b/>
          <w:sz w:val="23"/>
          <w:szCs w:val="23"/>
        </w:rPr>
        <w:tab/>
      </w:r>
      <w:r w:rsidR="003037DB" w:rsidRPr="003037DB">
        <w:rPr>
          <w:rFonts w:ascii="Bookman Old Style" w:hAnsi="Bookman Old Style" w:cs="Arial"/>
          <w:sz w:val="23"/>
          <w:szCs w:val="23"/>
        </w:rPr>
        <w:t>A</w:t>
      </w:r>
      <w:r w:rsidRPr="005D7916">
        <w:rPr>
          <w:rFonts w:ascii="Bookman Old Style" w:hAnsi="Bookman Old Style" w:cs="Arial"/>
          <w:sz w:val="23"/>
          <w:szCs w:val="23"/>
        </w:rPr>
        <w:t xml:space="preserve"> colocação de panfletos sob as palhetas dos limpadores de para-brisas ou em quaisquer outras partes dos veículos estacionados nas vias públicas.</w:t>
      </w:r>
    </w:p>
    <w:p w:rsidR="00B57E96" w:rsidRPr="005D7916" w:rsidRDefault="00B57E96" w:rsidP="003037DB">
      <w:pPr>
        <w:ind w:left="2410" w:hanging="286"/>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303</w:t>
      </w:r>
      <w:r w:rsidRPr="005D7916">
        <w:rPr>
          <w:rFonts w:ascii="Bookman Old Style" w:hAnsi="Bookman Old Style" w:cs="Arial"/>
          <w:sz w:val="23"/>
          <w:szCs w:val="23"/>
        </w:rPr>
        <w:t xml:space="preserve"> Os panfletos, boletins, programas e semelhantes, destinados à distribuição em logradouros públicos, não poderão ter dimensões menores de dez por quinze centímetros, nem maiores de trinta por quarenta centímetros.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É proibida a distribuição, por mais de um </w:t>
      </w:r>
      <w:proofErr w:type="spellStart"/>
      <w:r w:rsidRPr="005D7916">
        <w:rPr>
          <w:rFonts w:ascii="Bookman Old Style" w:hAnsi="Bookman Old Style" w:cs="Arial"/>
          <w:sz w:val="23"/>
          <w:szCs w:val="23"/>
        </w:rPr>
        <w:t>panfleteiro</w:t>
      </w:r>
      <w:proofErr w:type="spellEnd"/>
      <w:r w:rsidRPr="005D7916">
        <w:rPr>
          <w:rFonts w:ascii="Bookman Old Style" w:hAnsi="Bookman Old Style" w:cs="Arial"/>
          <w:sz w:val="23"/>
          <w:szCs w:val="23"/>
        </w:rPr>
        <w:t>, por sentido da via, exceto a propaganda eleitoral que é definida em lei especial.</w:t>
      </w:r>
    </w:p>
    <w:p w:rsidR="00B57E96" w:rsidRPr="005D7916" w:rsidRDefault="00B57E96" w:rsidP="00B57E96">
      <w:pPr>
        <w:jc w:val="both"/>
        <w:rPr>
          <w:rFonts w:ascii="Bookman Old Style" w:hAnsi="Bookman Old Style" w:cs="Arial"/>
          <w:sz w:val="23"/>
          <w:szCs w:val="23"/>
        </w:rPr>
      </w:pPr>
    </w:p>
    <w:p w:rsidR="00B57E9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contribuintes autorizados a distribuir panfletos, boletins, avisos, programas e assemelhados em logradouros públicos deverão proceder à limpeza do local logo após o término da atividade.</w:t>
      </w:r>
    </w:p>
    <w:p w:rsidR="003037DB" w:rsidRPr="005D7916" w:rsidRDefault="003037DB" w:rsidP="003037DB">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panfletos, boletins, avisos, programas e assemelhados, além do texto e das gravuras próprias, conterão obrigatoriamente a mensagem "CONTRIBUA COM A LIMPEZA DE NOSSA CIDADE, NÃO JOGUE ESTE PAPEL NO CHÃO", em espaço não inferior a 1,5 cm de largura por 8 cm de comprimento, emoldurado por linha contínua com um milímetro de espessura, no rodapé do impresso.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A empresa de panfletagem é obrigada a manter em seu cadastro os dados de todos os que contrataram os seus serviços, os quais podem ser requisitados pela fiscalização do Município quando julgue necessário.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304</w:t>
      </w:r>
      <w:r w:rsidRPr="005D7916">
        <w:rPr>
          <w:rFonts w:ascii="Bookman Old Style" w:hAnsi="Bookman Old Style" w:cs="Arial"/>
          <w:sz w:val="23"/>
          <w:szCs w:val="23"/>
        </w:rPr>
        <w:t xml:space="preserve"> O Município poderá instalar painéis com frases cívicas, alertas, informações e outros dados de interesse público e coletivo nos edifícios públicos, terminais rodoviários, estádios, terrenos e outros logradouros públicos, bem como em locais de trânsito intenso.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305</w:t>
      </w:r>
      <w:r w:rsidRPr="005D7916">
        <w:rPr>
          <w:rFonts w:ascii="Bookman Old Style" w:hAnsi="Bookman Old Style" w:cs="Arial"/>
          <w:sz w:val="23"/>
          <w:szCs w:val="23"/>
        </w:rPr>
        <w:t xml:space="preserve"> Será, em qualquer caso, assegurada a propaganda eleitoral realizada na forma da legislação específica.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306</w:t>
      </w:r>
      <w:r w:rsidRPr="005D7916">
        <w:rPr>
          <w:rFonts w:ascii="Bookman Old Style" w:hAnsi="Bookman Old Style" w:cs="Arial"/>
          <w:sz w:val="23"/>
          <w:szCs w:val="23"/>
        </w:rPr>
        <w:t xml:space="preserve"> Os anúncios encontrados sem que os responsáveis tenham satisfeitas as formalidades deste capítulo poderão ser apreendidos e retirados pelo órgão municipal competente até a satisfação dessas formalidades e o pagamento da multa </w:t>
      </w:r>
      <w:r w:rsidRPr="005D7916">
        <w:rPr>
          <w:rFonts w:ascii="Bookman Old Style" w:hAnsi="Bookman Old Style" w:cs="Arial"/>
          <w:sz w:val="23"/>
          <w:szCs w:val="23"/>
        </w:rPr>
        <w:lastRenderedPageBreak/>
        <w:t>de referência M4, conforme Anexo I, exceto a propaganda eleitoral que é definida em lei especial.</w:t>
      </w:r>
    </w:p>
    <w:p w:rsidR="00B57E96" w:rsidRPr="005D7916" w:rsidRDefault="00B57E96" w:rsidP="00B57E96">
      <w:pPr>
        <w:ind w:firstLine="708"/>
        <w:jc w:val="both"/>
        <w:rPr>
          <w:rFonts w:ascii="Bookman Old Style" w:hAnsi="Bookman Old Style" w:cs="Arial"/>
          <w:sz w:val="23"/>
          <w:szCs w:val="23"/>
        </w:rPr>
      </w:pPr>
    </w:p>
    <w:p w:rsidR="00B57E9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307</w:t>
      </w:r>
      <w:r w:rsidRPr="005D7916">
        <w:rPr>
          <w:rFonts w:ascii="Bookman Old Style" w:hAnsi="Bookman Old Style" w:cs="Arial"/>
          <w:sz w:val="23"/>
          <w:szCs w:val="23"/>
        </w:rPr>
        <w:t xml:space="preserve"> Em se tratando de anúncios nos próprios da empresa, fica a mesma isenta do pagamento da taxa de publicidade, obrigando-se a observar as dimensões estipuladas em legislação específica.</w:t>
      </w:r>
    </w:p>
    <w:p w:rsidR="003037DB" w:rsidRPr="005D7916" w:rsidRDefault="003037DB" w:rsidP="003037DB">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308</w:t>
      </w:r>
      <w:r w:rsidRPr="005D7916">
        <w:rPr>
          <w:rFonts w:ascii="Bookman Old Style" w:hAnsi="Bookman Old Style" w:cs="Arial"/>
          <w:sz w:val="23"/>
          <w:szCs w:val="23"/>
        </w:rPr>
        <w:t xml:space="preserve"> As dimensões dos materiais de publicidade previstas neste capítulo terão regulamentação específica.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TÍTULO X</w:t>
      </w:r>
    </w:p>
    <w:p w:rsidR="00B57E96" w:rsidRPr="005D7916" w:rsidRDefault="00B57E96" w:rsidP="003037DB">
      <w:pPr>
        <w:jc w:val="center"/>
        <w:rPr>
          <w:rFonts w:ascii="Bookman Old Style" w:hAnsi="Bookman Old Style" w:cs="Arial"/>
          <w:b/>
          <w:sz w:val="23"/>
          <w:szCs w:val="23"/>
        </w:rPr>
      </w:pPr>
      <w:r w:rsidRPr="005D7916">
        <w:rPr>
          <w:rFonts w:ascii="Bookman Old Style" w:hAnsi="Bookman Old Style" w:cs="Arial"/>
          <w:b/>
          <w:sz w:val="23"/>
          <w:szCs w:val="23"/>
        </w:rPr>
        <w:t>DO COMÉRCIO DE PEÇAS NOVAS E USADAS PARA VEÍCULOS AUTOMOTORES, MOTOCICLETAS E MOTONETAS</w:t>
      </w:r>
    </w:p>
    <w:p w:rsidR="00B57E96" w:rsidRPr="005D7916" w:rsidRDefault="00B57E96" w:rsidP="00B57E96">
      <w:pPr>
        <w:jc w:val="center"/>
        <w:rPr>
          <w:rFonts w:ascii="Bookman Old Style" w:hAnsi="Bookman Old Style" w:cs="Arial"/>
          <w:b/>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309</w:t>
      </w:r>
      <w:r w:rsidRPr="005D7916">
        <w:rPr>
          <w:rFonts w:ascii="Bookman Old Style" w:hAnsi="Bookman Old Style" w:cs="Arial"/>
          <w:sz w:val="23"/>
          <w:szCs w:val="23"/>
        </w:rPr>
        <w:t xml:space="preserve"> A concessão de alvará de funcionamento para a atividade de comércio de peças novas e usadas para veículos automotores, motocicletas e motonetas, desmanches e todas as outras atividades similares constantes e descritas na Classificação Nacional de Atividades Econômicas do IBGE somente ocorrerá após a apresentação, pelo interessado, dos seguintes documentos:</w:t>
      </w:r>
    </w:p>
    <w:p w:rsidR="00B57E96" w:rsidRPr="003037DB" w:rsidRDefault="00B57E96" w:rsidP="003037DB">
      <w:pPr>
        <w:pStyle w:val="PargrafodaLista"/>
        <w:numPr>
          <w:ilvl w:val="0"/>
          <w:numId w:val="82"/>
        </w:numPr>
        <w:jc w:val="both"/>
        <w:rPr>
          <w:rFonts w:ascii="Bookman Old Style" w:hAnsi="Bookman Old Style" w:cs="Arial"/>
          <w:sz w:val="23"/>
          <w:szCs w:val="23"/>
        </w:rPr>
      </w:pPr>
      <w:r w:rsidRPr="003037DB">
        <w:rPr>
          <w:rFonts w:ascii="Bookman Old Style" w:hAnsi="Bookman Old Style" w:cs="Arial"/>
          <w:sz w:val="23"/>
          <w:szCs w:val="23"/>
        </w:rPr>
        <w:t>Estudo de Impacto de Vizinhança (EIV);</w:t>
      </w:r>
    </w:p>
    <w:p w:rsidR="00B57E96" w:rsidRPr="003037DB" w:rsidRDefault="003037DB" w:rsidP="003037DB">
      <w:pPr>
        <w:pStyle w:val="PargrafodaLista"/>
        <w:numPr>
          <w:ilvl w:val="0"/>
          <w:numId w:val="82"/>
        </w:numPr>
        <w:jc w:val="both"/>
        <w:rPr>
          <w:rFonts w:ascii="Bookman Old Style" w:hAnsi="Bookman Old Style" w:cs="Arial"/>
          <w:sz w:val="23"/>
          <w:szCs w:val="23"/>
        </w:rPr>
      </w:pPr>
      <w:r>
        <w:rPr>
          <w:rFonts w:ascii="Bookman Old Style" w:hAnsi="Bookman Old Style" w:cs="Arial"/>
          <w:sz w:val="23"/>
          <w:szCs w:val="23"/>
        </w:rPr>
        <w:t>P</w:t>
      </w:r>
      <w:r w:rsidR="00B57E96" w:rsidRPr="003037DB">
        <w:rPr>
          <w:rFonts w:ascii="Bookman Old Style" w:hAnsi="Bookman Old Style" w:cs="Arial"/>
          <w:sz w:val="23"/>
          <w:szCs w:val="23"/>
        </w:rPr>
        <w:t>arecer favorável da Secretaria de Agricultura, Abastecimento e Meio Ambiente (SAAMA);</w:t>
      </w:r>
    </w:p>
    <w:p w:rsidR="00B57E96" w:rsidRPr="003037DB" w:rsidRDefault="003037DB" w:rsidP="003037DB">
      <w:pPr>
        <w:pStyle w:val="PargrafodaLista"/>
        <w:numPr>
          <w:ilvl w:val="0"/>
          <w:numId w:val="82"/>
        </w:numPr>
        <w:jc w:val="both"/>
        <w:rPr>
          <w:rFonts w:ascii="Bookman Old Style" w:hAnsi="Bookman Old Style" w:cs="Arial"/>
          <w:sz w:val="23"/>
          <w:szCs w:val="23"/>
        </w:rPr>
      </w:pPr>
      <w:r>
        <w:rPr>
          <w:rFonts w:ascii="Bookman Old Style" w:hAnsi="Bookman Old Style" w:cs="Arial"/>
          <w:sz w:val="23"/>
          <w:szCs w:val="23"/>
        </w:rPr>
        <w:t>C</w:t>
      </w:r>
      <w:r w:rsidR="00B57E96" w:rsidRPr="003037DB">
        <w:rPr>
          <w:rFonts w:ascii="Bookman Old Style" w:hAnsi="Bookman Old Style" w:cs="Arial"/>
          <w:sz w:val="23"/>
          <w:szCs w:val="23"/>
        </w:rPr>
        <w:t xml:space="preserve">omprovação de que a edificação onde serão instalados os estabelecimentos de comércio especificados no caput deste artigo trata-se de imóvel devidamente coberto e com muro em todas as faces e possui calçada; </w:t>
      </w:r>
    </w:p>
    <w:p w:rsidR="00B57E96" w:rsidRPr="003037DB" w:rsidRDefault="003037DB" w:rsidP="003037DB">
      <w:pPr>
        <w:pStyle w:val="PargrafodaLista"/>
        <w:numPr>
          <w:ilvl w:val="0"/>
          <w:numId w:val="82"/>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presentação do Plano de Gerenciamento dos Resíduos Produzidos.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Na área de recuo, na calçada e na testada à frente dos estabelecimentos é proibida a exposição de peças novas e usadas, veículos automotores, motocicletas e motonetas, desmanches e todas as outras atividades similares constantes e descritas na Classificação Nacional de Atividades Econômicas (IBGE).</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comércios que já estão instalados deverão apresentar, conforme o disposto nesta lei, o cronograma referente à cobertura total ou parcial do imóvel, conforme o caso, observado o seguinte: </w:t>
      </w:r>
    </w:p>
    <w:p w:rsidR="00B57E96" w:rsidRPr="003037DB" w:rsidRDefault="003037DB" w:rsidP="003037DB">
      <w:pPr>
        <w:pStyle w:val="PargrafodaLista"/>
        <w:numPr>
          <w:ilvl w:val="0"/>
          <w:numId w:val="83"/>
        </w:numPr>
        <w:jc w:val="both"/>
        <w:rPr>
          <w:rFonts w:ascii="Bookman Old Style" w:hAnsi="Bookman Old Style" w:cs="Arial"/>
          <w:sz w:val="23"/>
          <w:szCs w:val="23"/>
        </w:rPr>
      </w:pPr>
      <w:r>
        <w:rPr>
          <w:rFonts w:ascii="Bookman Old Style" w:hAnsi="Bookman Old Style" w:cs="Arial"/>
          <w:sz w:val="23"/>
          <w:szCs w:val="23"/>
        </w:rPr>
        <w:t>O</w:t>
      </w:r>
      <w:r w:rsidR="00B57E96" w:rsidRPr="003037DB">
        <w:rPr>
          <w:rFonts w:ascii="Bookman Old Style" w:hAnsi="Bookman Old Style" w:cs="Arial"/>
          <w:sz w:val="23"/>
          <w:szCs w:val="23"/>
        </w:rPr>
        <w:t>s imóveis com até 5.000 m² deverão estar totalmente cobertos no prazo de (3) três anos, sendo a cobertura executada na proporção de 33% ao ano; e</w:t>
      </w:r>
    </w:p>
    <w:p w:rsidR="00B57E96" w:rsidRPr="003037DB" w:rsidRDefault="003037DB" w:rsidP="003037DB">
      <w:pPr>
        <w:pStyle w:val="PargrafodaLista"/>
        <w:numPr>
          <w:ilvl w:val="0"/>
          <w:numId w:val="83"/>
        </w:numPr>
        <w:jc w:val="both"/>
        <w:rPr>
          <w:rFonts w:ascii="Bookman Old Style" w:hAnsi="Bookman Old Style" w:cs="Arial"/>
          <w:sz w:val="23"/>
          <w:szCs w:val="23"/>
        </w:rPr>
      </w:pPr>
      <w:r>
        <w:rPr>
          <w:rFonts w:ascii="Bookman Old Style" w:hAnsi="Bookman Old Style" w:cs="Arial"/>
          <w:sz w:val="23"/>
          <w:szCs w:val="23"/>
        </w:rPr>
        <w:t>O</w:t>
      </w:r>
      <w:r w:rsidR="00B57E96" w:rsidRPr="003037DB">
        <w:rPr>
          <w:rFonts w:ascii="Bookman Old Style" w:hAnsi="Bookman Old Style" w:cs="Arial"/>
          <w:sz w:val="23"/>
          <w:szCs w:val="23"/>
        </w:rPr>
        <w:t>s imóveis acima de 5.000m² deverão estar cobertos em 50% do terreno no prazo de 3 (três) anos, sendo a cobertura executada na proporção de 33% ao ano.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Os comércios referidos no § 2º, deste artigo também deverão ser fechados em todas as faces, com muro de no mínimo 2,5 (dois e meio) metros de altura e possuir calçada no prazo de três anos.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310</w:t>
      </w:r>
      <w:r w:rsidRPr="005D7916">
        <w:rPr>
          <w:rFonts w:ascii="Bookman Old Style" w:hAnsi="Bookman Old Style" w:cs="Arial"/>
          <w:sz w:val="23"/>
          <w:szCs w:val="23"/>
        </w:rPr>
        <w:t xml:space="preserve"> Aos estabelecimentos de comércio especificados no artigo 262, desta lei que vierem a se instalar se aplicam o disposto em seus incisos I, II, III e IV e em seu </w:t>
      </w:r>
      <w:r w:rsidRPr="005D7916">
        <w:rPr>
          <w:rFonts w:ascii="Bookman Old Style" w:hAnsi="Bookman Old Style" w:cs="Arial"/>
          <w:sz w:val="23"/>
          <w:szCs w:val="23"/>
        </w:rPr>
        <w:lastRenderedPageBreak/>
        <w:t>parágrafo 1º; e aos estabelecimentos já existentes e em funcionamento no Município se aplicam somente o disposto em seu inciso IV e seus parágrafos 1º, 2º e 3º.</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311</w:t>
      </w:r>
      <w:r w:rsidRPr="005D7916">
        <w:rPr>
          <w:rFonts w:ascii="Bookman Old Style" w:hAnsi="Bookman Old Style" w:cs="Arial"/>
          <w:sz w:val="23"/>
          <w:szCs w:val="23"/>
        </w:rPr>
        <w:t xml:space="preserve"> Fica proibida a instalação de comércio de que trata o artigo 309, desta lei, em zonas residenciais.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312</w:t>
      </w:r>
      <w:r w:rsidRPr="005D7916">
        <w:rPr>
          <w:rFonts w:ascii="Bookman Old Style" w:hAnsi="Bookman Old Style" w:cs="Arial"/>
          <w:sz w:val="23"/>
          <w:szCs w:val="23"/>
        </w:rPr>
        <w:t xml:space="preserve"> Para as atividades de estabelecimentos de comércio especificados no artigo 309, desta lei, ficam autorizadas, excepcionalmente, ações de fiscalização com período não inferior a 15 (quinze) dias, em atenção ao combate contra a dengue, enquanto não se enquadrarem às exigências descritas e dispostas nesta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TÍTULO XI</w:t>
      </w:r>
    </w:p>
    <w:p w:rsidR="00B57E96" w:rsidRPr="005D7916" w:rsidRDefault="003037DB" w:rsidP="003037DB">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CEMITÉRIOS</w:t>
      </w:r>
    </w:p>
    <w:p w:rsidR="00B57E96" w:rsidRPr="005D7916" w:rsidRDefault="00B57E96" w:rsidP="00B57E96">
      <w:pPr>
        <w:rPr>
          <w:rFonts w:ascii="Bookman Old Style" w:hAnsi="Bookman Old Style" w:cs="Arial"/>
          <w:b/>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CAPÍTULO I</w:t>
      </w:r>
    </w:p>
    <w:p w:rsidR="00B57E96" w:rsidRPr="005D7916" w:rsidRDefault="003037DB" w:rsidP="003037DB">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DISPOSIÇÕES GERAIS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313</w:t>
      </w:r>
      <w:r w:rsidRPr="005D7916">
        <w:rPr>
          <w:rFonts w:ascii="Bookman Old Style" w:hAnsi="Bookman Old Style" w:cs="Arial"/>
          <w:sz w:val="23"/>
          <w:szCs w:val="23"/>
        </w:rPr>
        <w:t xml:space="preserve"> Os cemitérios situados no Município de Laranjal Paulista poderão ser:</w:t>
      </w:r>
    </w:p>
    <w:p w:rsidR="00B57E96" w:rsidRPr="003037DB" w:rsidRDefault="003037DB" w:rsidP="003037DB">
      <w:pPr>
        <w:pStyle w:val="PargrafodaLista"/>
        <w:numPr>
          <w:ilvl w:val="0"/>
          <w:numId w:val="84"/>
        </w:numPr>
        <w:jc w:val="both"/>
        <w:rPr>
          <w:rFonts w:ascii="Bookman Old Style" w:hAnsi="Bookman Old Style" w:cs="Arial"/>
          <w:sz w:val="23"/>
          <w:szCs w:val="23"/>
        </w:rPr>
      </w:pPr>
      <w:r>
        <w:rPr>
          <w:rFonts w:ascii="Bookman Old Style" w:hAnsi="Bookman Old Style" w:cs="Arial"/>
          <w:sz w:val="23"/>
          <w:szCs w:val="23"/>
        </w:rPr>
        <w:t>M</w:t>
      </w:r>
      <w:r w:rsidR="00B57E96" w:rsidRPr="003037DB">
        <w:rPr>
          <w:rFonts w:ascii="Bookman Old Style" w:hAnsi="Bookman Old Style" w:cs="Arial"/>
          <w:sz w:val="23"/>
          <w:szCs w:val="23"/>
        </w:rPr>
        <w:t>unicipais; e</w:t>
      </w:r>
    </w:p>
    <w:p w:rsidR="00B57E96" w:rsidRPr="003037DB" w:rsidRDefault="003037DB" w:rsidP="003037DB">
      <w:pPr>
        <w:pStyle w:val="PargrafodaLista"/>
        <w:numPr>
          <w:ilvl w:val="0"/>
          <w:numId w:val="84"/>
        </w:numPr>
        <w:jc w:val="both"/>
        <w:rPr>
          <w:rFonts w:ascii="Bookman Old Style" w:hAnsi="Bookman Old Style" w:cs="Arial"/>
          <w:sz w:val="23"/>
          <w:szCs w:val="23"/>
        </w:rPr>
      </w:pPr>
      <w:r>
        <w:rPr>
          <w:rFonts w:ascii="Bookman Old Style" w:hAnsi="Bookman Old Style" w:cs="Arial"/>
          <w:sz w:val="23"/>
          <w:szCs w:val="23"/>
        </w:rPr>
        <w:t>P</w:t>
      </w:r>
      <w:r w:rsidR="00B57E96" w:rsidRPr="003037DB">
        <w:rPr>
          <w:rFonts w:ascii="Bookman Old Style" w:hAnsi="Bookman Old Style" w:cs="Arial"/>
          <w:sz w:val="23"/>
          <w:szCs w:val="23"/>
        </w:rPr>
        <w:t>articulares.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314</w:t>
      </w:r>
      <w:r w:rsidRPr="005D7916">
        <w:rPr>
          <w:rFonts w:ascii="Bookman Old Style" w:hAnsi="Bookman Old Style" w:cs="Arial"/>
          <w:sz w:val="23"/>
          <w:szCs w:val="23"/>
        </w:rPr>
        <w:t xml:space="preserve"> Os cemitérios e velórios municipais serão administrados diretamente pelo Poder Público, ou por particulares, mediante concessão, nos termos da Lei Federal número 8.987, de 13 de fevereiro de 1995.</w:t>
      </w:r>
    </w:p>
    <w:p w:rsidR="00B57E96" w:rsidRPr="005D7916" w:rsidRDefault="00B57E96" w:rsidP="00B57E96">
      <w:pPr>
        <w:jc w:val="both"/>
        <w:rPr>
          <w:rFonts w:ascii="Bookman Old Style" w:hAnsi="Bookman Old Style" w:cs="Arial"/>
          <w:b/>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Os</w:t>
      </w:r>
      <w:proofErr w:type="gramEnd"/>
      <w:r w:rsidRPr="005D7916">
        <w:rPr>
          <w:rFonts w:ascii="Bookman Old Style" w:hAnsi="Bookman Old Style" w:cs="Arial"/>
          <w:sz w:val="23"/>
          <w:szCs w:val="23"/>
        </w:rPr>
        <w:t xml:space="preserve"> termos da eventual concessão serão estabelecidos em conformidade com a legislação aplicável e deverão ser fixados minuciosamente por meio de decreto.  </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315</w:t>
      </w:r>
      <w:r w:rsidRPr="005D7916">
        <w:rPr>
          <w:rFonts w:ascii="Bookman Old Style" w:hAnsi="Bookman Old Style" w:cs="Arial"/>
          <w:sz w:val="23"/>
          <w:szCs w:val="23"/>
        </w:rPr>
        <w:t xml:space="preserve"> Os particulares, para efeito do artigo anterior, são as pessoas jurídicas de direito privado.</w:t>
      </w:r>
    </w:p>
    <w:p w:rsidR="00B57E96" w:rsidRPr="005D7916" w:rsidRDefault="00B57E96" w:rsidP="00B57E96">
      <w:pPr>
        <w:ind w:firstLine="708"/>
        <w:jc w:val="both"/>
        <w:rPr>
          <w:rFonts w:ascii="Bookman Old Style" w:hAnsi="Bookman Old Style" w:cs="Arial"/>
          <w:sz w:val="23"/>
          <w:szCs w:val="23"/>
        </w:rPr>
      </w:pPr>
    </w:p>
    <w:p w:rsidR="00B57E9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316</w:t>
      </w:r>
      <w:r w:rsidRPr="005D7916">
        <w:rPr>
          <w:rFonts w:ascii="Bookman Old Style" w:hAnsi="Bookman Old Style" w:cs="Arial"/>
          <w:sz w:val="23"/>
          <w:szCs w:val="23"/>
        </w:rPr>
        <w:t xml:space="preserve"> A implantação e a exploração de cemitérios por particulares somente poderão ser realizadas mediante autorização do Poder Público.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CAPÍTULO II</w:t>
      </w:r>
    </w:p>
    <w:p w:rsidR="00B57E96" w:rsidRPr="005D7916" w:rsidRDefault="003037DB" w:rsidP="003037DB">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CEMITÉRIOS MUNICIPAIS</w:t>
      </w:r>
    </w:p>
    <w:p w:rsidR="00B57E96" w:rsidRPr="005D7916" w:rsidRDefault="00B57E96" w:rsidP="00B57E96">
      <w:pPr>
        <w:rPr>
          <w:rFonts w:ascii="Bookman Old Style" w:hAnsi="Bookman Old Style" w:cs="Arial"/>
          <w:b/>
          <w:sz w:val="23"/>
          <w:szCs w:val="23"/>
        </w:rPr>
      </w:pPr>
    </w:p>
    <w:p w:rsidR="00B57E96" w:rsidRPr="005D7916" w:rsidRDefault="003037DB" w:rsidP="003037DB">
      <w:pPr>
        <w:ind w:left="2832"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SEÇÃO I</w:t>
      </w:r>
    </w:p>
    <w:p w:rsidR="00B57E96" w:rsidRPr="005D7916" w:rsidRDefault="00B57E96" w:rsidP="003037DB">
      <w:pPr>
        <w:ind w:left="1416" w:firstLine="708"/>
        <w:rPr>
          <w:rFonts w:ascii="Bookman Old Style" w:hAnsi="Bookman Old Style" w:cs="Arial"/>
          <w:b/>
          <w:sz w:val="23"/>
          <w:szCs w:val="23"/>
        </w:rPr>
      </w:pPr>
      <w:r w:rsidRPr="005D7916">
        <w:rPr>
          <w:rFonts w:ascii="Bookman Old Style" w:hAnsi="Bookman Old Style" w:cs="Arial"/>
          <w:b/>
          <w:sz w:val="23"/>
          <w:szCs w:val="23"/>
        </w:rPr>
        <w:t>DAS DISPOSIÇÕES PRELIMINARES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317</w:t>
      </w:r>
      <w:r w:rsidRPr="005D7916">
        <w:rPr>
          <w:rFonts w:ascii="Bookman Old Style" w:hAnsi="Bookman Old Style" w:cs="Arial"/>
          <w:sz w:val="23"/>
          <w:szCs w:val="23"/>
        </w:rPr>
        <w:t xml:space="preserve"> Este capítulo aplica-se a todos os concessionários, beneficiários do direito de uso, visitantes e funcionários dos cemitérios municipais.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318</w:t>
      </w:r>
      <w:r w:rsidRPr="005D7916">
        <w:rPr>
          <w:rFonts w:ascii="Bookman Old Style" w:hAnsi="Bookman Old Style" w:cs="Arial"/>
          <w:sz w:val="23"/>
          <w:szCs w:val="23"/>
        </w:rPr>
        <w:t xml:space="preserve"> Os cemitérios municipais terão caráter secular e serão administrados e fiscalizados pelo Poder Público ou por outro órgão ou entidade por ele designado, por meio de concessão, conforme faculta a Lei Federal de número 8.987, de 13 de fevereiro de 1995.</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319</w:t>
      </w:r>
      <w:r w:rsidRPr="005D7916">
        <w:rPr>
          <w:rFonts w:ascii="Bookman Old Style" w:hAnsi="Bookman Old Style" w:cs="Arial"/>
          <w:sz w:val="23"/>
          <w:szCs w:val="23"/>
        </w:rPr>
        <w:t xml:space="preserve"> Os cemitérios constituirão parques de utilidade pública e serão reservados e respeitados aos fins a que se destinam.</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320</w:t>
      </w:r>
      <w:r w:rsidRPr="005D7916">
        <w:rPr>
          <w:rFonts w:ascii="Bookman Old Style" w:hAnsi="Bookman Old Style" w:cs="Arial"/>
          <w:sz w:val="23"/>
          <w:szCs w:val="23"/>
        </w:rPr>
        <w:t xml:space="preserve"> É facultado a todas as crenças religiosas praticar nos cemitérios os seus ritos, respeitada a moral pública e as disposições desta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321</w:t>
      </w:r>
      <w:r w:rsidRPr="005D7916">
        <w:rPr>
          <w:rFonts w:ascii="Bookman Old Style" w:hAnsi="Bookman Old Style" w:cs="Arial"/>
          <w:sz w:val="23"/>
          <w:szCs w:val="23"/>
        </w:rPr>
        <w:t xml:space="preserve"> Não se admitirá nos cemitérios discriminação fundada em raça, cor, sexo, crença religiosa, trabalho, convicção política ou filosófica, ou qualquer outra que fira o princípio da igualdade.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SEÇÃO II</w:t>
      </w:r>
    </w:p>
    <w:p w:rsidR="00B57E96" w:rsidRPr="005D7916" w:rsidRDefault="00B57E96" w:rsidP="003037DB">
      <w:pPr>
        <w:ind w:left="1416" w:firstLine="708"/>
        <w:rPr>
          <w:rFonts w:ascii="Bookman Old Style" w:hAnsi="Bookman Old Style" w:cs="Arial"/>
          <w:b/>
          <w:sz w:val="23"/>
          <w:szCs w:val="23"/>
        </w:rPr>
      </w:pPr>
      <w:r w:rsidRPr="005D7916">
        <w:rPr>
          <w:rFonts w:ascii="Bookman Old Style" w:hAnsi="Bookman Old Style" w:cs="Arial"/>
          <w:b/>
          <w:sz w:val="23"/>
          <w:szCs w:val="23"/>
        </w:rPr>
        <w:t>DA IMPLANTAÇÃO DE CEMITÉRIOS</w:t>
      </w:r>
    </w:p>
    <w:p w:rsidR="00B57E96" w:rsidRPr="005D7916" w:rsidRDefault="00B57E96" w:rsidP="00B57E96">
      <w:pPr>
        <w:rPr>
          <w:rFonts w:ascii="Bookman Old Style" w:hAnsi="Bookman Old Style" w:cs="Arial"/>
          <w:b/>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3037DB" w:rsidP="003037DB">
      <w:pPr>
        <w:ind w:left="2124"/>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REQUISITOS BÁSICOS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322</w:t>
      </w:r>
      <w:r w:rsidRPr="005D7916">
        <w:rPr>
          <w:rFonts w:ascii="Bookman Old Style" w:hAnsi="Bookman Old Style" w:cs="Arial"/>
          <w:sz w:val="23"/>
          <w:szCs w:val="23"/>
        </w:rPr>
        <w:t xml:space="preserve"> Quanto às características e parâmetros construtivos, deverão ser observadas as disposições contidas na Lei de Uso e Ocupação do Solo.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323</w:t>
      </w:r>
      <w:r w:rsidRPr="005D7916">
        <w:rPr>
          <w:rFonts w:ascii="Bookman Old Style" w:hAnsi="Bookman Old Style" w:cs="Arial"/>
          <w:sz w:val="23"/>
          <w:szCs w:val="23"/>
        </w:rPr>
        <w:t xml:space="preserve"> A autorização de funcionamento somente se dará depois de concluído, no mínimo, um módulo de edificações composto de uma capela, sanitários, copa e setor administrativo, proporcional ao empreendimento.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324</w:t>
      </w:r>
      <w:r w:rsidRPr="005D7916">
        <w:rPr>
          <w:rFonts w:ascii="Bookman Old Style" w:hAnsi="Bookman Old Style" w:cs="Arial"/>
          <w:sz w:val="23"/>
          <w:szCs w:val="23"/>
        </w:rPr>
        <w:t xml:space="preserve"> O prazo máximo previsto para a conclusão das obras descritas no artigo anterior será de 2 (dois) anos, contados da aprovação do projeto, podendo ser prorrogável por igual período, a critério do órgão municipal competente.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Findo o prazo mencionado no caput deste artigo sem que as obras estejam concluídas, fica o Município autorizado a cancelar o empreendimento, negando-lhe a autorização para o funcionamento.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É proibida a inumação sem que as obras estejam concluídas, atestadas mediante visto de conclusão da Secretaria de Planejamento e Desenvolvimento Urbano e a atividade autorizada mediante os alvarás de licença para funcionamento e licença sanitária.</w:t>
      </w: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325</w:t>
      </w:r>
      <w:r w:rsidRPr="005D7916">
        <w:rPr>
          <w:rFonts w:ascii="Bookman Old Style" w:hAnsi="Bookman Old Style" w:cs="Arial"/>
          <w:sz w:val="23"/>
          <w:szCs w:val="23"/>
        </w:rPr>
        <w:t xml:space="preserve"> Serão autorizadas, a partir da publicação desta lei, a implantação e a exploração de até quatro cemitérios particulares distribuídos nas zonas norte, sul, leste e oeste da cidade.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Somente</w:t>
      </w:r>
      <w:proofErr w:type="gramEnd"/>
      <w:r w:rsidRPr="005D7916">
        <w:rPr>
          <w:rFonts w:ascii="Bookman Old Style" w:hAnsi="Bookman Old Style" w:cs="Arial"/>
          <w:sz w:val="23"/>
          <w:szCs w:val="23"/>
        </w:rPr>
        <w:t xml:space="preserve"> será autorizada a implantação de novo cemitério particular, além do número máximo previsto no caput deste artigo, quando os existentes, neste mesmo regime, tenham atingido, pelo menos, 70% (setenta por cento) da comercialização, excluídos os 10% (dez por cento) destinados à inumação de indigentes ou de pessoas de baixa renda definidas pela área de Assistência Social.</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SUBSEÇÃO II</w:t>
      </w:r>
    </w:p>
    <w:p w:rsidR="00B57E96" w:rsidRPr="005D7916" w:rsidRDefault="003037DB" w:rsidP="003037DB">
      <w:pPr>
        <w:ind w:left="2124"/>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TIPOS DE CEMITÉRIOS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326 </w:t>
      </w:r>
      <w:r w:rsidRPr="005D7916">
        <w:rPr>
          <w:rFonts w:ascii="Bookman Old Style" w:hAnsi="Bookman Old Style" w:cs="Arial"/>
          <w:sz w:val="23"/>
          <w:szCs w:val="23"/>
        </w:rPr>
        <w:t>Os cemitérios serão de três tipos:</w:t>
      </w:r>
    </w:p>
    <w:p w:rsidR="00B57E96" w:rsidRPr="003037DB" w:rsidRDefault="003037DB" w:rsidP="003037DB">
      <w:pPr>
        <w:pStyle w:val="PargrafodaLista"/>
        <w:numPr>
          <w:ilvl w:val="0"/>
          <w:numId w:val="85"/>
        </w:numPr>
        <w:jc w:val="both"/>
        <w:rPr>
          <w:rFonts w:ascii="Bookman Old Style" w:hAnsi="Bookman Old Style" w:cs="Arial"/>
          <w:sz w:val="23"/>
          <w:szCs w:val="23"/>
        </w:rPr>
      </w:pPr>
      <w:r>
        <w:rPr>
          <w:rFonts w:ascii="Bookman Old Style" w:hAnsi="Bookman Old Style" w:cs="Arial"/>
          <w:sz w:val="23"/>
          <w:szCs w:val="23"/>
        </w:rPr>
        <w:lastRenderedPageBreak/>
        <w:t>C</w:t>
      </w:r>
      <w:r w:rsidR="00B57E96" w:rsidRPr="003037DB">
        <w:rPr>
          <w:rFonts w:ascii="Bookman Old Style" w:hAnsi="Bookman Old Style" w:cs="Arial"/>
          <w:sz w:val="23"/>
          <w:szCs w:val="23"/>
        </w:rPr>
        <w:t>onvencionais;</w:t>
      </w:r>
    </w:p>
    <w:p w:rsidR="00B57E96" w:rsidRPr="003037DB" w:rsidRDefault="003037DB" w:rsidP="003037DB">
      <w:pPr>
        <w:pStyle w:val="PargrafodaLista"/>
        <w:numPr>
          <w:ilvl w:val="0"/>
          <w:numId w:val="85"/>
        </w:numPr>
        <w:jc w:val="both"/>
        <w:rPr>
          <w:rFonts w:ascii="Bookman Old Style" w:hAnsi="Bookman Old Style" w:cs="Arial"/>
          <w:sz w:val="23"/>
          <w:szCs w:val="23"/>
        </w:rPr>
      </w:pPr>
      <w:r>
        <w:rPr>
          <w:rFonts w:ascii="Bookman Old Style" w:hAnsi="Bookman Old Style" w:cs="Arial"/>
          <w:sz w:val="23"/>
          <w:szCs w:val="23"/>
        </w:rPr>
        <w:t>C</w:t>
      </w:r>
      <w:r w:rsidR="00B57E96" w:rsidRPr="003037DB">
        <w:rPr>
          <w:rFonts w:ascii="Bookman Old Style" w:hAnsi="Bookman Old Style" w:cs="Arial"/>
          <w:sz w:val="23"/>
          <w:szCs w:val="23"/>
        </w:rPr>
        <w:t>emitérios-parques; e</w:t>
      </w:r>
    </w:p>
    <w:p w:rsidR="00B57E96" w:rsidRPr="003037DB" w:rsidRDefault="003037DB" w:rsidP="003037DB">
      <w:pPr>
        <w:pStyle w:val="PargrafodaLista"/>
        <w:numPr>
          <w:ilvl w:val="0"/>
          <w:numId w:val="85"/>
        </w:numPr>
        <w:jc w:val="both"/>
        <w:rPr>
          <w:rFonts w:ascii="Bookman Old Style" w:hAnsi="Bookman Old Style" w:cs="Arial"/>
          <w:sz w:val="23"/>
          <w:szCs w:val="23"/>
        </w:rPr>
      </w:pPr>
      <w:r>
        <w:rPr>
          <w:rFonts w:ascii="Bookman Old Style" w:hAnsi="Bookman Old Style" w:cs="Arial"/>
          <w:sz w:val="23"/>
          <w:szCs w:val="23"/>
        </w:rPr>
        <w:t>C</w:t>
      </w:r>
      <w:r w:rsidR="00B57E96" w:rsidRPr="003037DB">
        <w:rPr>
          <w:rFonts w:ascii="Bookman Old Style" w:hAnsi="Bookman Old Style" w:cs="Arial"/>
          <w:sz w:val="23"/>
          <w:szCs w:val="23"/>
        </w:rPr>
        <w:t>emitérios verticais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327</w:t>
      </w:r>
      <w:r w:rsidRPr="005D7916">
        <w:rPr>
          <w:rFonts w:ascii="Bookman Old Style" w:hAnsi="Bookman Old Style" w:cs="Arial"/>
          <w:sz w:val="23"/>
          <w:szCs w:val="23"/>
        </w:rPr>
        <w:t xml:space="preserve"> Os cemitérios convencionais e verticais serão padronizados, conforme regulamentação específica, e seguirão as disposições emanadas pelo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328</w:t>
      </w:r>
      <w:r w:rsidRPr="005D7916">
        <w:rPr>
          <w:rFonts w:ascii="Bookman Old Style" w:hAnsi="Bookman Old Style" w:cs="Arial"/>
          <w:sz w:val="23"/>
          <w:szCs w:val="23"/>
        </w:rPr>
        <w:t xml:space="preserve"> Os cemitérios-parques destinam-se a inumações sem ostentação arquitetônica, devendo as sepulturas ser assinaladas com lápide ou placa de modelo uniforme, aprovada pelo órgão responsável pela administração dos cemitérios.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SEÇÃO III</w:t>
      </w:r>
    </w:p>
    <w:p w:rsidR="00B57E96" w:rsidRPr="005D7916" w:rsidRDefault="003037DB" w:rsidP="003037DB">
      <w:pPr>
        <w:rPr>
          <w:rFonts w:ascii="Bookman Old Style" w:hAnsi="Bookman Old Style" w:cs="Arial"/>
          <w:b/>
          <w:sz w:val="23"/>
          <w:szCs w:val="23"/>
        </w:rPr>
      </w:pPr>
      <w:r>
        <w:rPr>
          <w:rFonts w:ascii="Bookman Old Style" w:hAnsi="Bookman Old Style" w:cs="Arial"/>
          <w:b/>
          <w:sz w:val="23"/>
          <w:szCs w:val="23"/>
        </w:rPr>
        <w:t xml:space="preserve"> </w:t>
      </w:r>
      <w:r>
        <w:rPr>
          <w:rFonts w:ascii="Bookman Old Style" w:hAnsi="Bookman Old Style" w:cs="Arial"/>
          <w:b/>
          <w:sz w:val="23"/>
          <w:szCs w:val="23"/>
        </w:rPr>
        <w:tab/>
      </w:r>
      <w:r>
        <w:rPr>
          <w:rFonts w:ascii="Bookman Old Style" w:hAnsi="Bookman Old Style" w:cs="Arial"/>
          <w:b/>
          <w:sz w:val="23"/>
          <w:szCs w:val="23"/>
        </w:rPr>
        <w:tab/>
        <w:t xml:space="preserve">  </w:t>
      </w:r>
      <w:r w:rsidR="00B57E96" w:rsidRPr="005D7916">
        <w:rPr>
          <w:rFonts w:ascii="Bookman Old Style" w:hAnsi="Bookman Old Style" w:cs="Arial"/>
          <w:b/>
          <w:sz w:val="23"/>
          <w:szCs w:val="23"/>
        </w:rPr>
        <w:t>DO FUNCIONAMENTO DOS CEMITÉRIOS</w:t>
      </w:r>
    </w:p>
    <w:p w:rsidR="00B57E96" w:rsidRPr="005D7916" w:rsidRDefault="00B57E96" w:rsidP="00B57E96">
      <w:pPr>
        <w:rPr>
          <w:rFonts w:ascii="Bookman Old Style" w:hAnsi="Bookman Old Style" w:cs="Arial"/>
          <w:b/>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3037DB" w:rsidP="003037DB">
      <w:pPr>
        <w:ind w:left="2124"/>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REGISTROS EXIGIDOS</w:t>
      </w:r>
    </w:p>
    <w:p w:rsidR="00B57E96" w:rsidRPr="005D7916" w:rsidRDefault="00B57E96" w:rsidP="00B57E96">
      <w:pPr>
        <w:jc w:val="both"/>
        <w:rPr>
          <w:rFonts w:ascii="Bookman Old Style" w:hAnsi="Bookman Old Style" w:cs="Arial"/>
          <w:b/>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329</w:t>
      </w:r>
      <w:r w:rsidRPr="005D7916">
        <w:rPr>
          <w:rFonts w:ascii="Bookman Old Style" w:hAnsi="Bookman Old Style" w:cs="Arial"/>
          <w:sz w:val="23"/>
          <w:szCs w:val="23"/>
        </w:rPr>
        <w:t xml:space="preserve"> Os cemitérios deverão ter obrigatoriamente os registros em livro próprio e sistema informatizado de todas inumações e exumações ocorridas, devidamente autorizadas. </w:t>
      </w:r>
    </w:p>
    <w:p w:rsidR="00B57E96" w:rsidRPr="005D7916" w:rsidRDefault="00B57E96" w:rsidP="00B57E96">
      <w:pPr>
        <w:jc w:val="both"/>
        <w:rPr>
          <w:rFonts w:ascii="Bookman Old Style" w:hAnsi="Bookman Old Style" w:cs="Arial"/>
          <w:sz w:val="23"/>
          <w:szCs w:val="23"/>
        </w:rPr>
      </w:pPr>
    </w:p>
    <w:p w:rsidR="00B57E96" w:rsidRPr="005D7916" w:rsidRDefault="00B57E96" w:rsidP="00B57E96">
      <w:pPr>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Deverão</w:t>
      </w:r>
      <w:proofErr w:type="gramEnd"/>
      <w:r w:rsidRPr="005D7916">
        <w:rPr>
          <w:rFonts w:ascii="Bookman Old Style" w:hAnsi="Bookman Old Style" w:cs="Arial"/>
          <w:sz w:val="23"/>
          <w:szCs w:val="23"/>
        </w:rPr>
        <w:t xml:space="preserve"> constar desse registro, os dados completos da pessoa falecida, data do falecimento e a identificação do local onde ocorreu a inumação ou exumação. </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SUBSEÇÃO II</w:t>
      </w:r>
    </w:p>
    <w:p w:rsidR="00B57E96" w:rsidRPr="005D7916" w:rsidRDefault="003037DB" w:rsidP="003037DB">
      <w:pPr>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HORÁRIOS E DAS NORMAS APLICÁVEIS AOS VISITANTES</w:t>
      </w:r>
    </w:p>
    <w:p w:rsidR="00B57E96" w:rsidRPr="005D7916" w:rsidRDefault="00B57E96" w:rsidP="00B57E96">
      <w:pPr>
        <w:jc w:val="both"/>
        <w:rPr>
          <w:rFonts w:ascii="Bookman Old Style" w:hAnsi="Bookman Old Style" w:cs="Arial"/>
          <w:sz w:val="23"/>
          <w:szCs w:val="23"/>
        </w:rPr>
      </w:pPr>
    </w:p>
    <w:p w:rsidR="00B57E9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330</w:t>
      </w:r>
      <w:r w:rsidRPr="005D7916">
        <w:rPr>
          <w:rFonts w:ascii="Bookman Old Style" w:hAnsi="Bookman Old Style" w:cs="Arial"/>
          <w:sz w:val="23"/>
          <w:szCs w:val="23"/>
        </w:rPr>
        <w:t xml:space="preserve"> Os cemitérios estarão abertos ao público das 8 às 17 horas, podendo as capelas funcionar 24 (</w:t>
      </w:r>
      <w:proofErr w:type="gramStart"/>
      <w:r w:rsidRPr="005D7916">
        <w:rPr>
          <w:rFonts w:ascii="Bookman Old Style" w:hAnsi="Bookman Old Style" w:cs="Arial"/>
          <w:sz w:val="23"/>
          <w:szCs w:val="23"/>
        </w:rPr>
        <w:t>vinte quatro</w:t>
      </w:r>
      <w:proofErr w:type="gramEnd"/>
      <w:r w:rsidRPr="005D7916">
        <w:rPr>
          <w:rFonts w:ascii="Bookman Old Style" w:hAnsi="Bookman Old Style" w:cs="Arial"/>
          <w:sz w:val="23"/>
          <w:szCs w:val="23"/>
        </w:rPr>
        <w:t>) horas por dia.</w:t>
      </w:r>
    </w:p>
    <w:p w:rsidR="003037DB" w:rsidRPr="005D7916" w:rsidRDefault="003037DB" w:rsidP="003037DB">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331</w:t>
      </w:r>
      <w:r w:rsidRPr="005D7916">
        <w:rPr>
          <w:rFonts w:ascii="Bookman Old Style" w:hAnsi="Bookman Old Style" w:cs="Arial"/>
          <w:sz w:val="23"/>
          <w:szCs w:val="23"/>
        </w:rPr>
        <w:t xml:space="preserve"> - Não se permitirá nos cemitérios:</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D</w:t>
      </w:r>
      <w:r w:rsidR="00B57E96" w:rsidRPr="003037DB">
        <w:rPr>
          <w:rFonts w:ascii="Bookman Old Style" w:hAnsi="Bookman Old Style" w:cs="Arial"/>
          <w:sz w:val="23"/>
          <w:szCs w:val="23"/>
        </w:rPr>
        <w:t>esrespeito aos sentimentos alheios e às crenças religiosas ou qualquer outro comportamento ou ato que fira a moral e os bons costumes;</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perturbação da ordem e tranquilidade; </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entrada de ébrios, vendedores ambulantes, crianças sem estarem devidamente acompanhadas e animais;</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entrada de quaisquer veículos, ressalvadas as hipóteses previstas em lei ou regulamento;</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entrada de veículos sem prévia autorização;</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prática de mendicância;</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alimentação de pássaros ou de qualquer outra espécie de vida animal;</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O</w:t>
      </w:r>
      <w:r w:rsidR="00B57E96" w:rsidRPr="003037DB">
        <w:rPr>
          <w:rFonts w:ascii="Bookman Old Style" w:hAnsi="Bookman Old Style" w:cs="Arial"/>
          <w:sz w:val="23"/>
          <w:szCs w:val="23"/>
        </w:rPr>
        <w:t xml:space="preserve"> lançamento ao chão de papéis ou de qualquer tipo de resíduos sólidos; </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fixação de anúncios, quadros ou similares; </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A</w:t>
      </w:r>
      <w:r w:rsidR="00B57E96" w:rsidRPr="003037DB">
        <w:rPr>
          <w:rFonts w:ascii="Bookman Old Style" w:hAnsi="Bookman Old Style" w:cs="Arial"/>
          <w:sz w:val="23"/>
          <w:szCs w:val="23"/>
        </w:rPr>
        <w:t xml:space="preserve"> realização de festejos e diversões; e</w:t>
      </w:r>
    </w:p>
    <w:p w:rsidR="00B57E96" w:rsidRPr="003037DB" w:rsidRDefault="003037DB" w:rsidP="003037DB">
      <w:pPr>
        <w:pStyle w:val="PargrafodaLista"/>
        <w:numPr>
          <w:ilvl w:val="0"/>
          <w:numId w:val="86"/>
        </w:numPr>
        <w:jc w:val="both"/>
        <w:rPr>
          <w:rFonts w:ascii="Bookman Old Style" w:hAnsi="Bookman Old Style" w:cs="Arial"/>
          <w:sz w:val="23"/>
          <w:szCs w:val="23"/>
        </w:rPr>
      </w:pPr>
      <w:r>
        <w:rPr>
          <w:rFonts w:ascii="Bookman Old Style" w:hAnsi="Bookman Old Style" w:cs="Arial"/>
          <w:sz w:val="23"/>
          <w:szCs w:val="23"/>
        </w:rPr>
        <w:t>O</w:t>
      </w:r>
      <w:r w:rsidR="00B57E96" w:rsidRPr="003037DB">
        <w:rPr>
          <w:rFonts w:ascii="Bookman Old Style" w:hAnsi="Bookman Old Style" w:cs="Arial"/>
          <w:sz w:val="23"/>
          <w:szCs w:val="23"/>
        </w:rPr>
        <w:t xml:space="preserve"> abandono de objetos e de animais.</w:t>
      </w: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332</w:t>
      </w:r>
      <w:r w:rsidRPr="005D7916">
        <w:rPr>
          <w:rFonts w:ascii="Bookman Old Style" w:hAnsi="Bookman Old Style" w:cs="Arial"/>
          <w:sz w:val="23"/>
          <w:szCs w:val="23"/>
        </w:rPr>
        <w:t xml:space="preserve"> Os visitantes responderão por eventuais danos que vierem a causar no interior dos cemitérios.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left="2832" w:firstLine="708"/>
        <w:rPr>
          <w:rFonts w:ascii="Bookman Old Style" w:hAnsi="Bookman Old Style" w:cs="Arial"/>
          <w:b/>
          <w:sz w:val="23"/>
          <w:szCs w:val="23"/>
        </w:rPr>
      </w:pPr>
      <w:r w:rsidRPr="005D7916">
        <w:rPr>
          <w:rFonts w:ascii="Bookman Old Style" w:hAnsi="Bookman Old Style" w:cs="Arial"/>
          <w:b/>
          <w:sz w:val="23"/>
          <w:szCs w:val="23"/>
        </w:rPr>
        <w:t>SUBSEÇÃO III</w:t>
      </w:r>
    </w:p>
    <w:p w:rsidR="00B57E96" w:rsidRPr="005D7916" w:rsidRDefault="003037DB" w:rsidP="003037DB">
      <w:pPr>
        <w:ind w:left="2832"/>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INUMAÇÕES</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333</w:t>
      </w:r>
      <w:r w:rsidRPr="005D7916">
        <w:rPr>
          <w:rFonts w:ascii="Bookman Old Style" w:hAnsi="Bookman Old Style" w:cs="Arial"/>
          <w:sz w:val="23"/>
          <w:szCs w:val="23"/>
        </w:rPr>
        <w:t xml:space="preserve"> As inumações dar-se-ão em covas ou gavetas conjugadas.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334</w:t>
      </w:r>
      <w:r w:rsidRPr="005D7916">
        <w:rPr>
          <w:rFonts w:ascii="Bookman Old Style" w:hAnsi="Bookman Old Style" w:cs="Arial"/>
          <w:sz w:val="23"/>
          <w:szCs w:val="23"/>
        </w:rPr>
        <w:t xml:space="preserve"> Nenhuma inumação poderá se realizar fora dos cemitérios.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335</w:t>
      </w:r>
      <w:r w:rsidRPr="005D7916">
        <w:rPr>
          <w:rFonts w:ascii="Bookman Old Style" w:hAnsi="Bookman Old Style" w:cs="Arial"/>
          <w:sz w:val="23"/>
          <w:szCs w:val="23"/>
        </w:rPr>
        <w:t xml:space="preserve"> As inumações serão realizadas diariamente nos horários normais de funcionamento dos cemitérios.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Poderá</w:t>
      </w:r>
      <w:proofErr w:type="gramEnd"/>
      <w:r w:rsidRPr="005D7916">
        <w:rPr>
          <w:rFonts w:ascii="Bookman Old Style" w:hAnsi="Bookman Old Style" w:cs="Arial"/>
          <w:sz w:val="23"/>
          <w:szCs w:val="23"/>
        </w:rPr>
        <w:t xml:space="preserve"> o órgão responsável pela administração dos cemitérios, em casos excepcionais, liberar inumações fora do horário normal.</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336</w:t>
      </w:r>
      <w:r w:rsidRPr="005D7916">
        <w:rPr>
          <w:rFonts w:ascii="Bookman Old Style" w:hAnsi="Bookman Old Style" w:cs="Arial"/>
          <w:sz w:val="23"/>
          <w:szCs w:val="23"/>
        </w:rPr>
        <w:t xml:space="preserve"> Para os efeitos desta Subseção considera-se sepultura a cova funerária aberta no terreno com as seguintes dimensões mínimas de área livre.</w:t>
      </w:r>
    </w:p>
    <w:p w:rsidR="00B57E96" w:rsidRPr="003037DB" w:rsidRDefault="003037DB" w:rsidP="003037DB">
      <w:pPr>
        <w:pStyle w:val="PargrafodaLista"/>
        <w:numPr>
          <w:ilvl w:val="0"/>
          <w:numId w:val="87"/>
        </w:numPr>
        <w:jc w:val="both"/>
        <w:rPr>
          <w:rFonts w:ascii="Bookman Old Style" w:hAnsi="Bookman Old Style" w:cs="Arial"/>
          <w:sz w:val="23"/>
          <w:szCs w:val="23"/>
        </w:rPr>
      </w:pPr>
      <w:r>
        <w:rPr>
          <w:rFonts w:ascii="Bookman Old Style" w:hAnsi="Bookman Old Style" w:cs="Arial"/>
          <w:sz w:val="23"/>
          <w:szCs w:val="23"/>
        </w:rPr>
        <w:t>P</w:t>
      </w:r>
      <w:r w:rsidR="00B57E96" w:rsidRPr="003037DB">
        <w:rPr>
          <w:rFonts w:ascii="Bookman Old Style" w:hAnsi="Bookman Old Style" w:cs="Arial"/>
          <w:sz w:val="23"/>
          <w:szCs w:val="23"/>
        </w:rPr>
        <w:t>ara adultos, dois metros de comprimento por setenta e cinco centímetros de largura, e um metro e setenta e cinco centímetros de profundidade; e</w:t>
      </w:r>
    </w:p>
    <w:p w:rsidR="00B57E96" w:rsidRPr="003037DB" w:rsidRDefault="003037DB" w:rsidP="003037DB">
      <w:pPr>
        <w:pStyle w:val="PargrafodaLista"/>
        <w:numPr>
          <w:ilvl w:val="0"/>
          <w:numId w:val="87"/>
        </w:numPr>
        <w:jc w:val="both"/>
        <w:rPr>
          <w:rFonts w:ascii="Bookman Old Style" w:hAnsi="Bookman Old Style" w:cs="Arial"/>
          <w:sz w:val="23"/>
          <w:szCs w:val="23"/>
        </w:rPr>
      </w:pPr>
      <w:r>
        <w:rPr>
          <w:rFonts w:ascii="Bookman Old Style" w:hAnsi="Bookman Old Style" w:cs="Arial"/>
          <w:sz w:val="23"/>
          <w:szCs w:val="23"/>
        </w:rPr>
        <w:t>P</w:t>
      </w:r>
      <w:r w:rsidR="00B57E96" w:rsidRPr="003037DB">
        <w:rPr>
          <w:rFonts w:ascii="Bookman Old Style" w:hAnsi="Bookman Old Style" w:cs="Arial"/>
          <w:sz w:val="23"/>
          <w:szCs w:val="23"/>
        </w:rPr>
        <w:t>ara infantes, um metro e cinquenta centímetros de cumprimento por cinquenta centímetros de largura, e um metro e setenta centímetros de profundidade.</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337</w:t>
      </w:r>
      <w:r w:rsidRPr="005D7916">
        <w:rPr>
          <w:rFonts w:ascii="Bookman Old Style" w:hAnsi="Bookman Old Style" w:cs="Arial"/>
          <w:sz w:val="23"/>
          <w:szCs w:val="23"/>
        </w:rPr>
        <w:t xml:space="preserve"> Nenhuma inumação será feita sem a certidão de óbito, expedida pela autoridade competente ou qualquer outro documento legal que a substitua.</w:t>
      </w:r>
    </w:p>
    <w:p w:rsidR="00B57E96" w:rsidRPr="005D7916" w:rsidRDefault="00B57E96" w:rsidP="00B57E96">
      <w:pPr>
        <w:jc w:val="both"/>
        <w:rPr>
          <w:rFonts w:ascii="Bookman Old Style" w:hAnsi="Bookman Old Style" w:cs="Arial"/>
          <w:sz w:val="23"/>
          <w:szCs w:val="23"/>
        </w:rPr>
      </w:pPr>
    </w:p>
    <w:p w:rsidR="00B57E96" w:rsidRPr="005D7916" w:rsidRDefault="00B57E96" w:rsidP="003037DB">
      <w:pPr>
        <w:ind w:firstLine="708"/>
        <w:jc w:val="both"/>
        <w:rPr>
          <w:rFonts w:ascii="Bookman Old Style" w:hAnsi="Bookman Old Style" w:cs="Arial"/>
          <w:sz w:val="23"/>
          <w:szCs w:val="23"/>
        </w:rPr>
      </w:pPr>
      <w:r w:rsidRPr="005D7916">
        <w:rPr>
          <w:rFonts w:ascii="Bookman Old Style" w:hAnsi="Bookman Old Style" w:cs="Arial"/>
          <w:b/>
          <w:sz w:val="23"/>
          <w:szCs w:val="23"/>
        </w:rPr>
        <w:t>Art. 338</w:t>
      </w:r>
      <w:r w:rsidRPr="005D7916">
        <w:rPr>
          <w:rFonts w:ascii="Bookman Old Style" w:hAnsi="Bookman Old Style" w:cs="Arial"/>
          <w:sz w:val="23"/>
          <w:szCs w:val="23"/>
        </w:rPr>
        <w:t xml:space="preserve"> Quando os despojos forem oriundos de outro Município, dever-se-á exigir atestado da autoridade competente do local onde se deu o falecimento, indicando a identidade da pessoa falecida e a respectiva “causa mortis”.</w:t>
      </w:r>
    </w:p>
    <w:p w:rsidR="00B57E96" w:rsidRPr="005D7916" w:rsidRDefault="00B57E96" w:rsidP="00B57E96">
      <w:pPr>
        <w:ind w:firstLine="708"/>
        <w:jc w:val="both"/>
        <w:rPr>
          <w:rFonts w:ascii="Bookman Old Style" w:hAnsi="Bookman Old Style" w:cs="Arial"/>
          <w:sz w:val="23"/>
          <w:szCs w:val="23"/>
        </w:rPr>
      </w:pPr>
    </w:p>
    <w:p w:rsidR="00B57E9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339</w:t>
      </w:r>
      <w:r w:rsidRPr="005D7916">
        <w:rPr>
          <w:rFonts w:ascii="Bookman Old Style" w:hAnsi="Bookman Old Style" w:cs="Arial"/>
          <w:sz w:val="23"/>
          <w:szCs w:val="23"/>
        </w:rPr>
        <w:t xml:space="preserve"> Quando os pedidos de inumações forem oriundos de outros Municípios, dever-se-á exigir certidão de óbito lavrado em cartório do local onde se deu o falecimento.</w:t>
      </w:r>
    </w:p>
    <w:p w:rsidR="00796FA6" w:rsidRPr="005D7916" w:rsidRDefault="00796FA6" w:rsidP="00796FA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350</w:t>
      </w:r>
      <w:r w:rsidRPr="005D7916">
        <w:rPr>
          <w:rFonts w:ascii="Bookman Old Style" w:hAnsi="Bookman Old Style" w:cs="Arial"/>
          <w:sz w:val="23"/>
          <w:szCs w:val="23"/>
        </w:rPr>
        <w:t xml:space="preserve"> Nenhum despojo poderá permanecer insepulto após 36 (trinta e seis) horas do falecimento.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Caso haja a necessidade do prolongamento do prazo acima citado, haverá a necessidade de apresentação de um laudo técnico.</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351</w:t>
      </w:r>
      <w:r w:rsidRPr="005D7916">
        <w:rPr>
          <w:rFonts w:ascii="Bookman Old Style" w:hAnsi="Bookman Old Style" w:cs="Arial"/>
          <w:sz w:val="23"/>
          <w:szCs w:val="23"/>
        </w:rPr>
        <w:t xml:space="preserve"> As inumações serão feitas individualmente, em urnas apropriadas, não sendo permitida nova inumação no mesmo local antes de decorridos os prazos de que trata o artigo 357, desta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352</w:t>
      </w:r>
      <w:r w:rsidRPr="005D7916">
        <w:rPr>
          <w:rFonts w:ascii="Bookman Old Style" w:hAnsi="Bookman Old Style" w:cs="Arial"/>
          <w:sz w:val="23"/>
          <w:szCs w:val="23"/>
        </w:rPr>
        <w:t xml:space="preserve"> A solicitação de abertura de sepultura para inumação deverá ser confirmada pelo interessado com 6 (seis) horas, no mínimo, de antecedência da hora marcada para o funeral.</w:t>
      </w: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353</w:t>
      </w:r>
      <w:r w:rsidRPr="005D7916">
        <w:rPr>
          <w:rFonts w:ascii="Bookman Old Style" w:hAnsi="Bookman Old Style" w:cs="Arial"/>
          <w:sz w:val="23"/>
          <w:szCs w:val="23"/>
        </w:rPr>
        <w:t xml:space="preserve"> A abertura de sepultura será procedida pelo pessoal pertencente ao órgão ou entidade responsável pela administração dos cemitérios.</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354</w:t>
      </w:r>
      <w:r w:rsidRPr="005D7916">
        <w:rPr>
          <w:rFonts w:ascii="Bookman Old Style" w:hAnsi="Bookman Old Style" w:cs="Arial"/>
          <w:sz w:val="23"/>
          <w:szCs w:val="23"/>
        </w:rPr>
        <w:t xml:space="preserve"> Quando, por qualquer imprevisto, não se puder abrir sepultura no local estabelecido com o interessado, a administração, unilateralmente, objetivando não atrasar a inumação, determinará outro local.</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355</w:t>
      </w:r>
      <w:r w:rsidRPr="005D7916">
        <w:rPr>
          <w:rFonts w:ascii="Bookman Old Style" w:hAnsi="Bookman Old Style" w:cs="Arial"/>
          <w:sz w:val="23"/>
          <w:szCs w:val="23"/>
        </w:rPr>
        <w:t xml:space="preserve"> Durante a cerimônia, cessarão todos os trabalhos nas cercanias do local da inumação.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356</w:t>
      </w:r>
      <w:r w:rsidRPr="005D7916">
        <w:rPr>
          <w:rFonts w:ascii="Bookman Old Style" w:hAnsi="Bookman Old Style" w:cs="Arial"/>
          <w:sz w:val="23"/>
          <w:szCs w:val="23"/>
        </w:rPr>
        <w:t xml:space="preserve"> As inumações deverão ser precedidas do pagamento do preço correspondente, ressalvados os não identificados e as pessoas que não puderem pagar as despesas do sepultamento, sem prejuízo do próprio sustento e de sua família.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left="2832" w:firstLine="708"/>
        <w:rPr>
          <w:rFonts w:ascii="Bookman Old Style" w:hAnsi="Bookman Old Style" w:cs="Arial"/>
          <w:b/>
          <w:sz w:val="23"/>
          <w:szCs w:val="23"/>
        </w:rPr>
      </w:pPr>
      <w:r w:rsidRPr="005D7916">
        <w:rPr>
          <w:rFonts w:ascii="Bookman Old Style" w:hAnsi="Bookman Old Style" w:cs="Arial"/>
          <w:b/>
          <w:sz w:val="23"/>
          <w:szCs w:val="23"/>
        </w:rPr>
        <w:t>SUBSEÇÃO IV</w:t>
      </w:r>
    </w:p>
    <w:p w:rsidR="00B57E96" w:rsidRPr="005D7916" w:rsidRDefault="00796FA6" w:rsidP="00796FA6">
      <w:pPr>
        <w:ind w:left="2832"/>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EXUMAÇÕES</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357</w:t>
      </w:r>
      <w:r w:rsidRPr="005D7916">
        <w:rPr>
          <w:rFonts w:ascii="Bookman Old Style" w:hAnsi="Bookman Old Style" w:cs="Arial"/>
          <w:sz w:val="23"/>
          <w:szCs w:val="23"/>
        </w:rPr>
        <w:t xml:space="preserve"> Só serão permitidas exumações após 3 (três) anos, em se tratando de adultos, e 1 (um) ano e 6 (seis) meses, em se tratando de menores de 6 (seis) anos, contados da data do sepultamento.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Nos</w:t>
      </w:r>
      <w:proofErr w:type="gramEnd"/>
      <w:r w:rsidRPr="005D7916">
        <w:rPr>
          <w:rFonts w:ascii="Bookman Old Style" w:hAnsi="Bookman Old Style" w:cs="Arial"/>
          <w:sz w:val="23"/>
          <w:szCs w:val="23"/>
        </w:rPr>
        <w:t xml:space="preserve"> locais onde forem feitas exumações poderão ser realizados novos sepultamentos.</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358</w:t>
      </w:r>
      <w:r w:rsidRPr="005D7916">
        <w:rPr>
          <w:rFonts w:ascii="Bookman Old Style" w:hAnsi="Bookman Old Style" w:cs="Arial"/>
          <w:sz w:val="23"/>
          <w:szCs w:val="23"/>
        </w:rPr>
        <w:t xml:space="preserve"> Antes de decorridos os prazos previstos no artigo anterior somente poderão ocorrer exumações:</w:t>
      </w:r>
    </w:p>
    <w:p w:rsidR="00B57E96" w:rsidRPr="00796FA6" w:rsidRDefault="00796FA6" w:rsidP="00796FA6">
      <w:pPr>
        <w:pStyle w:val="PargrafodaLista"/>
        <w:numPr>
          <w:ilvl w:val="0"/>
          <w:numId w:val="88"/>
        </w:numPr>
        <w:jc w:val="both"/>
        <w:rPr>
          <w:rFonts w:ascii="Bookman Old Style" w:hAnsi="Bookman Old Style" w:cs="Arial"/>
          <w:sz w:val="23"/>
          <w:szCs w:val="23"/>
        </w:rPr>
      </w:pPr>
      <w:r>
        <w:rPr>
          <w:rFonts w:ascii="Bookman Old Style" w:hAnsi="Bookman Old Style" w:cs="Arial"/>
          <w:sz w:val="23"/>
          <w:szCs w:val="23"/>
        </w:rPr>
        <w:t>Q</w:t>
      </w:r>
      <w:r w:rsidR="00B57E96" w:rsidRPr="00796FA6">
        <w:rPr>
          <w:rFonts w:ascii="Bookman Old Style" w:hAnsi="Bookman Old Style" w:cs="Arial"/>
          <w:sz w:val="23"/>
          <w:szCs w:val="23"/>
        </w:rPr>
        <w:t>uando requisitada por autoridades judiciárias ou policiais, em diligências de interesse da Justiça; e</w:t>
      </w:r>
    </w:p>
    <w:p w:rsidR="00B57E96" w:rsidRPr="00796FA6" w:rsidRDefault="00796FA6" w:rsidP="00796FA6">
      <w:pPr>
        <w:pStyle w:val="PargrafodaLista"/>
        <w:numPr>
          <w:ilvl w:val="0"/>
          <w:numId w:val="88"/>
        </w:numPr>
        <w:jc w:val="both"/>
        <w:rPr>
          <w:rFonts w:ascii="Bookman Old Style" w:hAnsi="Bookman Old Style" w:cs="Arial"/>
          <w:sz w:val="23"/>
          <w:szCs w:val="23"/>
        </w:rPr>
      </w:pPr>
      <w:r>
        <w:rPr>
          <w:rFonts w:ascii="Bookman Old Style" w:hAnsi="Bookman Old Style" w:cs="Arial"/>
          <w:sz w:val="23"/>
          <w:szCs w:val="23"/>
        </w:rPr>
        <w:t>P</w:t>
      </w:r>
      <w:r w:rsidR="00B57E96" w:rsidRPr="00796FA6">
        <w:rPr>
          <w:rFonts w:ascii="Bookman Old Style" w:hAnsi="Bookman Old Style" w:cs="Arial"/>
          <w:sz w:val="23"/>
          <w:szCs w:val="23"/>
        </w:rPr>
        <w:t>ara os efeitos de trasladação de um para outro cemitério.</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 Em casos excepcionais, a administração dos cemitérios poderá liberar novo sepultamento, antes dos prazos fixados pelo artigo anterior.</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359</w:t>
      </w:r>
      <w:r w:rsidRPr="005D7916">
        <w:rPr>
          <w:rFonts w:ascii="Bookman Old Style" w:hAnsi="Bookman Old Style" w:cs="Arial"/>
          <w:sz w:val="23"/>
          <w:szCs w:val="23"/>
        </w:rPr>
        <w:t xml:space="preserve"> A exumação prevista no inciso I do artigo anterior será requisitada pela autoridade competente através de expediente que indicará, sempre que possível:</w:t>
      </w:r>
    </w:p>
    <w:p w:rsidR="00B57E96" w:rsidRPr="00796FA6" w:rsidRDefault="00796FA6" w:rsidP="00796FA6">
      <w:pPr>
        <w:pStyle w:val="PargrafodaLista"/>
        <w:numPr>
          <w:ilvl w:val="0"/>
          <w:numId w:val="89"/>
        </w:numPr>
        <w:jc w:val="both"/>
        <w:rPr>
          <w:rFonts w:ascii="Bookman Old Style" w:hAnsi="Bookman Old Style" w:cs="Arial"/>
          <w:sz w:val="23"/>
          <w:szCs w:val="23"/>
        </w:rPr>
      </w:pPr>
      <w:r>
        <w:rPr>
          <w:rFonts w:ascii="Bookman Old Style" w:hAnsi="Bookman Old Style" w:cs="Arial"/>
          <w:sz w:val="23"/>
          <w:szCs w:val="23"/>
        </w:rPr>
        <w:t>O</w:t>
      </w:r>
      <w:r w:rsidR="00B57E96" w:rsidRPr="00796FA6">
        <w:rPr>
          <w:rFonts w:ascii="Bookman Old Style" w:hAnsi="Bookman Old Style" w:cs="Arial"/>
          <w:sz w:val="23"/>
          <w:szCs w:val="23"/>
        </w:rPr>
        <w:t xml:space="preserve"> nome do falecido e filiação;</w:t>
      </w:r>
    </w:p>
    <w:p w:rsidR="00B57E96" w:rsidRPr="00796FA6" w:rsidRDefault="00796FA6" w:rsidP="00796FA6">
      <w:pPr>
        <w:pStyle w:val="PargrafodaLista"/>
        <w:numPr>
          <w:ilvl w:val="0"/>
          <w:numId w:val="89"/>
        </w:numPr>
        <w:jc w:val="both"/>
        <w:rPr>
          <w:rFonts w:ascii="Bookman Old Style" w:hAnsi="Bookman Old Style" w:cs="Arial"/>
          <w:sz w:val="23"/>
          <w:szCs w:val="23"/>
        </w:rPr>
      </w:pPr>
      <w:r>
        <w:rPr>
          <w:rFonts w:ascii="Bookman Old Style" w:hAnsi="Bookman Old Style" w:cs="Arial"/>
          <w:sz w:val="23"/>
          <w:szCs w:val="23"/>
        </w:rPr>
        <w:t>D</w:t>
      </w:r>
      <w:r w:rsidR="00B57E96" w:rsidRPr="00796FA6">
        <w:rPr>
          <w:rFonts w:ascii="Bookman Old Style" w:hAnsi="Bookman Old Style" w:cs="Arial"/>
          <w:sz w:val="23"/>
          <w:szCs w:val="23"/>
        </w:rPr>
        <w:t xml:space="preserve">ia, mês e ano em que se deu o sepultamento; </w:t>
      </w:r>
    </w:p>
    <w:p w:rsidR="00B57E96" w:rsidRPr="00796FA6" w:rsidRDefault="00796FA6" w:rsidP="00796FA6">
      <w:pPr>
        <w:pStyle w:val="PargrafodaLista"/>
        <w:numPr>
          <w:ilvl w:val="0"/>
          <w:numId w:val="89"/>
        </w:numPr>
        <w:jc w:val="both"/>
        <w:rPr>
          <w:rFonts w:ascii="Bookman Old Style" w:hAnsi="Bookman Old Style" w:cs="Arial"/>
          <w:sz w:val="23"/>
          <w:szCs w:val="23"/>
        </w:rPr>
      </w:pPr>
      <w:r>
        <w:rPr>
          <w:rFonts w:ascii="Bookman Old Style" w:hAnsi="Bookman Old Style" w:cs="Arial"/>
          <w:sz w:val="23"/>
          <w:szCs w:val="23"/>
        </w:rPr>
        <w:t>N</w:t>
      </w:r>
      <w:r w:rsidR="00B57E96" w:rsidRPr="00796FA6">
        <w:rPr>
          <w:rFonts w:ascii="Bookman Old Style" w:hAnsi="Bookman Old Style" w:cs="Arial"/>
          <w:sz w:val="23"/>
          <w:szCs w:val="23"/>
        </w:rPr>
        <w:t>úmero da sepultura e da quadra;</w:t>
      </w:r>
    </w:p>
    <w:p w:rsidR="00B57E96" w:rsidRPr="00796FA6" w:rsidRDefault="00796FA6" w:rsidP="00796FA6">
      <w:pPr>
        <w:pStyle w:val="PargrafodaLista"/>
        <w:numPr>
          <w:ilvl w:val="0"/>
          <w:numId w:val="89"/>
        </w:numPr>
        <w:jc w:val="both"/>
        <w:rPr>
          <w:rFonts w:ascii="Bookman Old Style" w:hAnsi="Bookman Old Style" w:cs="Arial"/>
          <w:sz w:val="23"/>
          <w:szCs w:val="23"/>
        </w:rPr>
      </w:pPr>
      <w:r>
        <w:rPr>
          <w:rFonts w:ascii="Bookman Old Style" w:hAnsi="Bookman Old Style" w:cs="Arial"/>
          <w:sz w:val="23"/>
          <w:szCs w:val="23"/>
        </w:rPr>
        <w:t>N</w:t>
      </w:r>
      <w:r w:rsidR="00B57E96" w:rsidRPr="00796FA6">
        <w:rPr>
          <w:rFonts w:ascii="Bookman Old Style" w:hAnsi="Bookman Old Style" w:cs="Arial"/>
          <w:sz w:val="23"/>
          <w:szCs w:val="23"/>
        </w:rPr>
        <w:t>ome do cemitério em que foi sepultado;</w:t>
      </w:r>
    </w:p>
    <w:p w:rsidR="00B57E96" w:rsidRPr="00796FA6" w:rsidRDefault="00796FA6" w:rsidP="00796FA6">
      <w:pPr>
        <w:pStyle w:val="PargrafodaLista"/>
        <w:numPr>
          <w:ilvl w:val="0"/>
          <w:numId w:val="89"/>
        </w:numPr>
        <w:jc w:val="both"/>
        <w:rPr>
          <w:rFonts w:ascii="Bookman Old Style" w:hAnsi="Bookman Old Style" w:cs="Arial"/>
          <w:sz w:val="23"/>
          <w:szCs w:val="23"/>
        </w:rPr>
      </w:pPr>
      <w:r>
        <w:rPr>
          <w:rFonts w:ascii="Bookman Old Style" w:hAnsi="Bookman Old Style" w:cs="Arial"/>
          <w:sz w:val="23"/>
          <w:szCs w:val="23"/>
        </w:rPr>
        <w:t>F</w:t>
      </w:r>
      <w:r w:rsidR="00B57E96" w:rsidRPr="00796FA6">
        <w:rPr>
          <w:rFonts w:ascii="Bookman Old Style" w:hAnsi="Bookman Old Style" w:cs="Arial"/>
          <w:sz w:val="23"/>
          <w:szCs w:val="23"/>
        </w:rPr>
        <w:t>ins a que se destina a exumação; e</w:t>
      </w:r>
    </w:p>
    <w:p w:rsidR="00B57E96" w:rsidRPr="00796FA6" w:rsidRDefault="00796FA6" w:rsidP="00796FA6">
      <w:pPr>
        <w:pStyle w:val="PargrafodaLista"/>
        <w:numPr>
          <w:ilvl w:val="0"/>
          <w:numId w:val="89"/>
        </w:numPr>
        <w:jc w:val="both"/>
        <w:rPr>
          <w:rFonts w:ascii="Bookman Old Style" w:hAnsi="Bookman Old Style" w:cs="Arial"/>
          <w:sz w:val="23"/>
          <w:szCs w:val="23"/>
        </w:rPr>
      </w:pPr>
      <w:r>
        <w:rPr>
          <w:rFonts w:ascii="Bookman Old Style" w:hAnsi="Bookman Old Style" w:cs="Arial"/>
          <w:sz w:val="23"/>
          <w:szCs w:val="23"/>
        </w:rPr>
        <w:t>D</w:t>
      </w:r>
      <w:r w:rsidR="00B57E96" w:rsidRPr="00796FA6">
        <w:rPr>
          <w:rFonts w:ascii="Bookman Old Style" w:hAnsi="Bookman Old Style" w:cs="Arial"/>
          <w:sz w:val="23"/>
          <w:szCs w:val="23"/>
        </w:rPr>
        <w:t>ia e hora em que a exumação deverá ocorrer.</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Findos</w:t>
      </w:r>
      <w:proofErr w:type="gramEnd"/>
      <w:r w:rsidRPr="005D7916">
        <w:rPr>
          <w:rFonts w:ascii="Bookman Old Style" w:hAnsi="Bookman Old Style" w:cs="Arial"/>
          <w:sz w:val="23"/>
          <w:szCs w:val="23"/>
        </w:rPr>
        <w:t xml:space="preserve"> os trabalhos e diligências, será o corpo novamente inumado na mesma sepultura da qual foi exumado.</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360</w:t>
      </w:r>
      <w:r w:rsidRPr="005D7916">
        <w:rPr>
          <w:rFonts w:ascii="Bookman Old Style" w:hAnsi="Bookman Old Style" w:cs="Arial"/>
          <w:sz w:val="23"/>
          <w:szCs w:val="23"/>
        </w:rPr>
        <w:t xml:space="preserve"> Decorridos os prazos regulamentares, a exumação poderá ocorrer a pedido do interessado, quando se tratar de concessão perpétua, ou por iniciativa da administração dos cemitérios, quando for temporária.</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361</w:t>
      </w:r>
      <w:r w:rsidRPr="005D7916">
        <w:rPr>
          <w:rFonts w:ascii="Bookman Old Style" w:hAnsi="Bookman Old Style" w:cs="Arial"/>
          <w:sz w:val="23"/>
          <w:szCs w:val="23"/>
        </w:rPr>
        <w:t xml:space="preserve"> O interessado na exumação deverá apresentar o pedido por meio de requerimento acompanhado de documentos que comprovem:</w:t>
      </w:r>
    </w:p>
    <w:p w:rsidR="00B57E96" w:rsidRPr="00796FA6" w:rsidRDefault="00796FA6" w:rsidP="00796FA6">
      <w:pPr>
        <w:pStyle w:val="PargrafodaLista"/>
        <w:numPr>
          <w:ilvl w:val="0"/>
          <w:numId w:val="90"/>
        </w:numPr>
        <w:jc w:val="both"/>
        <w:rPr>
          <w:rFonts w:ascii="Bookman Old Style" w:hAnsi="Bookman Old Style" w:cs="Arial"/>
          <w:sz w:val="23"/>
          <w:szCs w:val="23"/>
        </w:rPr>
      </w:pPr>
      <w:r>
        <w:rPr>
          <w:rFonts w:ascii="Bookman Old Style" w:hAnsi="Bookman Old Style" w:cs="Arial"/>
          <w:sz w:val="23"/>
          <w:szCs w:val="23"/>
        </w:rPr>
        <w:t>A</w:t>
      </w:r>
      <w:r w:rsidR="00B57E96" w:rsidRPr="00796FA6">
        <w:rPr>
          <w:rFonts w:ascii="Bookman Old Style" w:hAnsi="Bookman Old Style" w:cs="Arial"/>
          <w:sz w:val="23"/>
          <w:szCs w:val="23"/>
        </w:rPr>
        <w:t xml:space="preserve"> identificação da parte que autoriza o pedido;</w:t>
      </w:r>
    </w:p>
    <w:p w:rsidR="00B57E96" w:rsidRPr="00796FA6" w:rsidRDefault="00796FA6" w:rsidP="00796FA6">
      <w:pPr>
        <w:pStyle w:val="PargrafodaLista"/>
        <w:numPr>
          <w:ilvl w:val="0"/>
          <w:numId w:val="90"/>
        </w:numPr>
        <w:jc w:val="both"/>
        <w:rPr>
          <w:rFonts w:ascii="Bookman Old Style" w:hAnsi="Bookman Old Style" w:cs="Arial"/>
          <w:sz w:val="23"/>
          <w:szCs w:val="23"/>
        </w:rPr>
      </w:pPr>
      <w:r>
        <w:rPr>
          <w:rFonts w:ascii="Bookman Old Style" w:hAnsi="Bookman Old Style" w:cs="Arial"/>
          <w:sz w:val="23"/>
          <w:szCs w:val="23"/>
        </w:rPr>
        <w:t>A</w:t>
      </w:r>
      <w:r w:rsidR="00B57E96" w:rsidRPr="00796FA6">
        <w:rPr>
          <w:rFonts w:ascii="Bookman Old Style" w:hAnsi="Bookman Old Style" w:cs="Arial"/>
          <w:sz w:val="23"/>
          <w:szCs w:val="23"/>
        </w:rPr>
        <w:t xml:space="preserve"> razão do pedido; e</w:t>
      </w:r>
    </w:p>
    <w:p w:rsidR="00B57E96" w:rsidRPr="00796FA6" w:rsidRDefault="00796FA6" w:rsidP="00796FA6">
      <w:pPr>
        <w:pStyle w:val="PargrafodaLista"/>
        <w:numPr>
          <w:ilvl w:val="0"/>
          <w:numId w:val="90"/>
        </w:numPr>
        <w:jc w:val="both"/>
        <w:rPr>
          <w:rFonts w:ascii="Bookman Old Style" w:hAnsi="Bookman Old Style" w:cs="Arial"/>
          <w:sz w:val="23"/>
          <w:szCs w:val="23"/>
        </w:rPr>
      </w:pPr>
      <w:r>
        <w:rPr>
          <w:rFonts w:ascii="Bookman Old Style" w:hAnsi="Bookman Old Style" w:cs="Arial"/>
          <w:sz w:val="23"/>
          <w:szCs w:val="23"/>
        </w:rPr>
        <w:t>A</w:t>
      </w:r>
      <w:r w:rsidR="00B57E96" w:rsidRPr="00796FA6">
        <w:rPr>
          <w:rFonts w:ascii="Bookman Old Style" w:hAnsi="Bookman Old Style" w:cs="Arial"/>
          <w:sz w:val="23"/>
          <w:szCs w:val="23"/>
        </w:rPr>
        <w:t xml:space="preserve"> causa da morte.</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362 </w:t>
      </w:r>
      <w:r w:rsidRPr="005D7916">
        <w:rPr>
          <w:rFonts w:ascii="Bookman Old Style" w:hAnsi="Bookman Old Style" w:cs="Arial"/>
          <w:sz w:val="23"/>
          <w:szCs w:val="23"/>
        </w:rPr>
        <w:t>A exumação, por iniciativa da administração dos cemitérios, será precedida de edital, publicado no órgão oficial de imprensa do Município de Laranjal Paulista, no qual constarão o prazo, os números da sepultura e da quadra e o nome do falecido.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363</w:t>
      </w:r>
      <w:r w:rsidRPr="005D7916">
        <w:rPr>
          <w:rFonts w:ascii="Bookman Old Style" w:hAnsi="Bookman Old Style" w:cs="Arial"/>
          <w:sz w:val="23"/>
          <w:szCs w:val="23"/>
        </w:rPr>
        <w:t xml:space="preserve"> Os restos mortais, resultantes da exumação definitiva, serão depositados em </w:t>
      </w:r>
      <w:proofErr w:type="spellStart"/>
      <w:r w:rsidRPr="005D7916">
        <w:rPr>
          <w:rFonts w:ascii="Bookman Old Style" w:hAnsi="Bookman Old Style" w:cs="Arial"/>
          <w:sz w:val="23"/>
          <w:szCs w:val="23"/>
        </w:rPr>
        <w:t>ossário</w:t>
      </w:r>
      <w:proofErr w:type="spellEnd"/>
      <w:r w:rsidRPr="005D7916">
        <w:rPr>
          <w:rFonts w:ascii="Bookman Old Style" w:hAnsi="Bookman Old Style" w:cs="Arial"/>
          <w:sz w:val="23"/>
          <w:szCs w:val="23"/>
        </w:rPr>
        <w:t xml:space="preserve"> ou serão inumados na mesma sepultura a mais de 1,75cm (um metro e setenta e cinco centímetros) de profundidade, de modo que, acima dele, se possa fazer nova inumação.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364</w:t>
      </w:r>
      <w:r w:rsidRPr="005D7916">
        <w:rPr>
          <w:rFonts w:ascii="Bookman Old Style" w:hAnsi="Bookman Old Style" w:cs="Arial"/>
          <w:sz w:val="23"/>
          <w:szCs w:val="23"/>
        </w:rPr>
        <w:t xml:space="preserve"> As exumações a pedido de interessados serão precedidas de pagamento do preço respectivo, ressalvada a hipótese prevista no item I, do artigo 358, desta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left="2832" w:firstLine="708"/>
        <w:rPr>
          <w:rFonts w:ascii="Bookman Old Style" w:hAnsi="Bookman Old Style" w:cs="Arial"/>
          <w:b/>
          <w:sz w:val="23"/>
          <w:szCs w:val="23"/>
        </w:rPr>
      </w:pPr>
      <w:r w:rsidRPr="005D7916">
        <w:rPr>
          <w:rFonts w:ascii="Bookman Old Style" w:hAnsi="Bookman Old Style" w:cs="Arial"/>
          <w:b/>
          <w:sz w:val="23"/>
          <w:szCs w:val="23"/>
        </w:rPr>
        <w:t>SUBSEÇÃO V</w:t>
      </w:r>
    </w:p>
    <w:p w:rsidR="00B57E96" w:rsidRPr="005D7916" w:rsidRDefault="00796FA6" w:rsidP="00796FA6">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TRANSLADAÇÕES</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365</w:t>
      </w:r>
      <w:r w:rsidRPr="005D7916">
        <w:rPr>
          <w:rFonts w:ascii="Bookman Old Style" w:hAnsi="Bookman Old Style" w:cs="Arial"/>
          <w:sz w:val="23"/>
          <w:szCs w:val="23"/>
        </w:rPr>
        <w:t xml:space="preserve"> As transladações serão solicitadas mediante requerimento dirigido à administração dos cemitérios, acompanhado de documentos que comprovem:</w:t>
      </w:r>
    </w:p>
    <w:p w:rsidR="00B57E96" w:rsidRPr="00796FA6" w:rsidRDefault="00796FA6" w:rsidP="00796FA6">
      <w:pPr>
        <w:pStyle w:val="PargrafodaLista"/>
        <w:numPr>
          <w:ilvl w:val="0"/>
          <w:numId w:val="91"/>
        </w:numPr>
        <w:jc w:val="both"/>
        <w:rPr>
          <w:rFonts w:ascii="Bookman Old Style" w:hAnsi="Bookman Old Style" w:cs="Arial"/>
          <w:sz w:val="23"/>
          <w:szCs w:val="23"/>
        </w:rPr>
      </w:pPr>
      <w:r>
        <w:rPr>
          <w:rFonts w:ascii="Bookman Old Style" w:hAnsi="Bookman Old Style" w:cs="Arial"/>
          <w:sz w:val="23"/>
          <w:szCs w:val="23"/>
        </w:rPr>
        <w:t>A</w:t>
      </w:r>
      <w:r w:rsidR="00B57E96" w:rsidRPr="00796FA6">
        <w:rPr>
          <w:rFonts w:ascii="Bookman Old Style" w:hAnsi="Bookman Old Style" w:cs="Arial"/>
          <w:sz w:val="23"/>
          <w:szCs w:val="23"/>
        </w:rPr>
        <w:t xml:space="preserve"> identificação da parte que autoriza o pedido;</w:t>
      </w:r>
    </w:p>
    <w:p w:rsidR="00B57E96" w:rsidRPr="00796FA6" w:rsidRDefault="00796FA6" w:rsidP="00796FA6">
      <w:pPr>
        <w:pStyle w:val="PargrafodaLista"/>
        <w:numPr>
          <w:ilvl w:val="0"/>
          <w:numId w:val="91"/>
        </w:numPr>
        <w:jc w:val="both"/>
        <w:rPr>
          <w:rFonts w:ascii="Bookman Old Style" w:hAnsi="Bookman Old Style" w:cs="Arial"/>
          <w:sz w:val="23"/>
          <w:szCs w:val="23"/>
        </w:rPr>
      </w:pPr>
      <w:r>
        <w:rPr>
          <w:rFonts w:ascii="Bookman Old Style" w:hAnsi="Bookman Old Style" w:cs="Arial"/>
          <w:sz w:val="23"/>
          <w:szCs w:val="23"/>
        </w:rPr>
        <w:t>O</w:t>
      </w:r>
      <w:r w:rsidR="00B57E96" w:rsidRPr="00796FA6">
        <w:rPr>
          <w:rFonts w:ascii="Bookman Old Style" w:hAnsi="Bookman Old Style" w:cs="Arial"/>
          <w:sz w:val="23"/>
          <w:szCs w:val="23"/>
        </w:rPr>
        <w:t xml:space="preserve"> cemitério a que se destinam os despojos;</w:t>
      </w:r>
    </w:p>
    <w:p w:rsidR="00B57E96" w:rsidRPr="00796FA6" w:rsidRDefault="00796FA6" w:rsidP="00796FA6">
      <w:pPr>
        <w:pStyle w:val="PargrafodaLista"/>
        <w:numPr>
          <w:ilvl w:val="0"/>
          <w:numId w:val="91"/>
        </w:numPr>
        <w:jc w:val="both"/>
        <w:rPr>
          <w:rFonts w:ascii="Bookman Old Style" w:hAnsi="Bookman Old Style" w:cs="Arial"/>
          <w:sz w:val="23"/>
          <w:szCs w:val="23"/>
        </w:rPr>
      </w:pPr>
      <w:r>
        <w:rPr>
          <w:rFonts w:ascii="Bookman Old Style" w:hAnsi="Bookman Old Style" w:cs="Arial"/>
          <w:sz w:val="23"/>
          <w:szCs w:val="23"/>
        </w:rPr>
        <w:t>A</w:t>
      </w:r>
      <w:r w:rsidR="00B57E96" w:rsidRPr="00796FA6">
        <w:rPr>
          <w:rFonts w:ascii="Bookman Old Style" w:hAnsi="Bookman Old Style" w:cs="Arial"/>
          <w:sz w:val="23"/>
          <w:szCs w:val="23"/>
        </w:rPr>
        <w:t xml:space="preserve"> razão do pedido; e</w:t>
      </w:r>
    </w:p>
    <w:p w:rsidR="00B57E96" w:rsidRPr="00796FA6" w:rsidRDefault="00796FA6" w:rsidP="00796FA6">
      <w:pPr>
        <w:pStyle w:val="PargrafodaLista"/>
        <w:numPr>
          <w:ilvl w:val="0"/>
          <w:numId w:val="91"/>
        </w:numPr>
        <w:jc w:val="both"/>
        <w:rPr>
          <w:rFonts w:ascii="Bookman Old Style" w:hAnsi="Bookman Old Style" w:cs="Arial"/>
          <w:sz w:val="23"/>
          <w:szCs w:val="23"/>
        </w:rPr>
      </w:pPr>
      <w:r>
        <w:rPr>
          <w:rFonts w:ascii="Bookman Old Style" w:hAnsi="Bookman Old Style" w:cs="Arial"/>
          <w:sz w:val="23"/>
          <w:szCs w:val="23"/>
        </w:rPr>
        <w:t>A</w:t>
      </w:r>
      <w:r w:rsidR="00B57E96" w:rsidRPr="00796FA6">
        <w:rPr>
          <w:rFonts w:ascii="Bookman Old Style" w:hAnsi="Bookman Old Style" w:cs="Arial"/>
          <w:sz w:val="23"/>
          <w:szCs w:val="23"/>
        </w:rPr>
        <w:t xml:space="preserve"> causa da morte.</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366 </w:t>
      </w:r>
      <w:r w:rsidRPr="005D7916">
        <w:rPr>
          <w:rFonts w:ascii="Bookman Old Style" w:hAnsi="Bookman Old Style" w:cs="Arial"/>
          <w:sz w:val="23"/>
          <w:szCs w:val="23"/>
        </w:rPr>
        <w:t>A transladação de despojos, cuja exumação depende de vencimento ou prazo regulamentar, será deferida, desde que autorizada pelas autoridades competentes.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367</w:t>
      </w:r>
      <w:r w:rsidRPr="005D7916">
        <w:rPr>
          <w:rFonts w:ascii="Bookman Old Style" w:hAnsi="Bookman Old Style" w:cs="Arial"/>
          <w:sz w:val="23"/>
          <w:szCs w:val="23"/>
        </w:rPr>
        <w:t xml:space="preserve"> No caso de transladação para outro país o interessado deverá juntar ao pedido o consentimento da autoridade diplomática competente.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368</w:t>
      </w:r>
      <w:r w:rsidRPr="005D7916">
        <w:rPr>
          <w:rFonts w:ascii="Bookman Old Style" w:hAnsi="Bookman Old Style" w:cs="Arial"/>
          <w:sz w:val="23"/>
          <w:szCs w:val="23"/>
        </w:rPr>
        <w:t xml:space="preserve"> Em se tratando de transladação para outro Município, deverá ser apresentado documento que autorize a nova inumação, expedido pela autoridade competente do local pretendido, antes da execução da exumação.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369 </w:t>
      </w:r>
      <w:r w:rsidRPr="005D7916">
        <w:rPr>
          <w:rFonts w:ascii="Bookman Old Style" w:hAnsi="Bookman Old Style" w:cs="Arial"/>
          <w:sz w:val="23"/>
          <w:szCs w:val="23"/>
        </w:rPr>
        <w:t>A transladação deverá ser feita em urna apropriada.</w:t>
      </w:r>
    </w:p>
    <w:p w:rsidR="00B57E96" w:rsidRPr="005D7916" w:rsidRDefault="00B57E96" w:rsidP="00B57E96">
      <w:pPr>
        <w:ind w:firstLine="708"/>
        <w:jc w:val="both"/>
        <w:rPr>
          <w:rFonts w:ascii="Bookman Old Style" w:hAnsi="Bookman Old Style" w:cs="Arial"/>
          <w:sz w:val="23"/>
          <w:szCs w:val="23"/>
        </w:rPr>
      </w:pPr>
    </w:p>
    <w:p w:rsidR="00B57E9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370</w:t>
      </w:r>
      <w:r w:rsidRPr="005D7916">
        <w:rPr>
          <w:rFonts w:ascii="Bookman Old Style" w:hAnsi="Bookman Old Style" w:cs="Arial"/>
          <w:sz w:val="23"/>
          <w:szCs w:val="23"/>
        </w:rPr>
        <w:t xml:space="preserve"> A administração dos cemitérios expedirá termo de exumação e transladação, mediante o pagamento do preço respectivo.</w:t>
      </w:r>
    </w:p>
    <w:p w:rsidR="00EA540B" w:rsidRDefault="00EA540B" w:rsidP="00796FA6">
      <w:pPr>
        <w:ind w:firstLine="708"/>
        <w:jc w:val="both"/>
        <w:rPr>
          <w:rFonts w:ascii="Bookman Old Style" w:hAnsi="Bookman Old Style" w:cs="Arial"/>
          <w:sz w:val="23"/>
          <w:szCs w:val="23"/>
        </w:rPr>
      </w:pPr>
    </w:p>
    <w:p w:rsidR="00EA540B" w:rsidRDefault="00EA540B" w:rsidP="00796FA6">
      <w:pPr>
        <w:ind w:firstLine="708"/>
        <w:jc w:val="both"/>
        <w:rPr>
          <w:rFonts w:ascii="Bookman Old Style" w:hAnsi="Bookman Old Style" w:cs="Arial"/>
          <w:sz w:val="23"/>
          <w:szCs w:val="23"/>
        </w:rPr>
      </w:pPr>
    </w:p>
    <w:p w:rsidR="00EA540B" w:rsidRDefault="00EA540B" w:rsidP="00796FA6">
      <w:pPr>
        <w:ind w:firstLine="708"/>
        <w:jc w:val="both"/>
        <w:rPr>
          <w:rFonts w:ascii="Bookman Old Style" w:hAnsi="Bookman Old Style" w:cs="Arial"/>
          <w:sz w:val="23"/>
          <w:szCs w:val="23"/>
        </w:rPr>
      </w:pPr>
    </w:p>
    <w:p w:rsidR="00EA540B" w:rsidRPr="005D7916" w:rsidRDefault="00EA540B" w:rsidP="00796FA6">
      <w:pPr>
        <w:ind w:firstLine="708"/>
        <w:jc w:val="both"/>
        <w:rPr>
          <w:rFonts w:ascii="Bookman Old Style" w:hAnsi="Bookman Old Style" w:cs="Arial"/>
          <w:sz w:val="23"/>
          <w:szCs w:val="23"/>
        </w:rPr>
      </w:pP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796FA6">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SEÇÃO IV</w:t>
      </w:r>
    </w:p>
    <w:p w:rsidR="00B57E96" w:rsidRPr="005D7916" w:rsidRDefault="00796FA6" w:rsidP="00796FA6">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CONCESSÕES</w:t>
      </w:r>
    </w:p>
    <w:p w:rsidR="00B57E96" w:rsidRPr="005D7916" w:rsidRDefault="00B57E96" w:rsidP="00B57E96">
      <w:pPr>
        <w:rPr>
          <w:rFonts w:ascii="Bookman Old Style" w:hAnsi="Bookman Old Style" w:cs="Arial"/>
          <w:b/>
          <w:sz w:val="23"/>
          <w:szCs w:val="23"/>
        </w:rPr>
      </w:pPr>
    </w:p>
    <w:p w:rsidR="00B57E96" w:rsidRPr="005D7916" w:rsidRDefault="00B57E96" w:rsidP="00796FA6">
      <w:pPr>
        <w:ind w:left="2832" w:firstLine="708"/>
        <w:rPr>
          <w:rFonts w:ascii="Bookman Old Style" w:hAnsi="Bookman Old Style" w:cs="Arial"/>
          <w:b/>
          <w:sz w:val="23"/>
          <w:szCs w:val="23"/>
        </w:rPr>
      </w:pPr>
      <w:r w:rsidRPr="005D7916">
        <w:rPr>
          <w:rFonts w:ascii="Bookman Old Style" w:hAnsi="Bookman Old Style" w:cs="Arial"/>
          <w:b/>
          <w:sz w:val="23"/>
          <w:szCs w:val="23"/>
        </w:rPr>
        <w:t>SUBSEÇÃO I</w:t>
      </w:r>
    </w:p>
    <w:p w:rsidR="00B57E96" w:rsidRPr="005D7916" w:rsidRDefault="00796FA6" w:rsidP="00796FA6">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ESPÉCIES DE CONCESSÕES</w:t>
      </w:r>
    </w:p>
    <w:p w:rsidR="00B57E96" w:rsidRPr="005D7916" w:rsidRDefault="00B57E96" w:rsidP="00B57E96">
      <w:pPr>
        <w:jc w:val="both"/>
        <w:rPr>
          <w:rFonts w:ascii="Bookman Old Style" w:hAnsi="Bookman Old Style" w:cs="Arial"/>
          <w:sz w:val="23"/>
          <w:szCs w:val="23"/>
        </w:rPr>
      </w:pPr>
    </w:p>
    <w:p w:rsidR="00B57E96" w:rsidRPr="005D7916" w:rsidRDefault="00B57E96" w:rsidP="00796FA6">
      <w:pPr>
        <w:ind w:firstLine="708"/>
        <w:jc w:val="both"/>
        <w:rPr>
          <w:rFonts w:ascii="Bookman Old Style" w:hAnsi="Bookman Old Style" w:cs="Arial"/>
          <w:sz w:val="23"/>
          <w:szCs w:val="23"/>
        </w:rPr>
      </w:pPr>
      <w:r w:rsidRPr="005D7916">
        <w:rPr>
          <w:rFonts w:ascii="Bookman Old Style" w:hAnsi="Bookman Old Style" w:cs="Arial"/>
          <w:b/>
          <w:sz w:val="23"/>
          <w:szCs w:val="23"/>
        </w:rPr>
        <w:t>Art. 371</w:t>
      </w:r>
      <w:r w:rsidRPr="005D7916">
        <w:rPr>
          <w:rFonts w:ascii="Bookman Old Style" w:hAnsi="Bookman Old Style" w:cs="Arial"/>
          <w:sz w:val="23"/>
          <w:szCs w:val="23"/>
        </w:rPr>
        <w:t xml:space="preserve"> As concessões serão outorgadas pelo Município de Laranjal Paulista, mediante processo licitatório, respeitando-se as normas federais aplicáveis, a pessoas físicas ou jurídicas, sociedades civis, instituições religiosas, corporações religiosas e confrarias religiosas.</w:t>
      </w:r>
    </w:p>
    <w:p w:rsidR="00B57E96" w:rsidRPr="005D7916" w:rsidRDefault="00B57E96" w:rsidP="00B57E96">
      <w:pPr>
        <w:ind w:firstLine="708"/>
        <w:jc w:val="both"/>
        <w:rPr>
          <w:rFonts w:ascii="Bookman Old Style" w:hAnsi="Bookman Old Style" w:cs="Arial"/>
          <w:sz w:val="23"/>
          <w:szCs w:val="23"/>
        </w:rPr>
      </w:pPr>
      <w:r w:rsidRPr="005D7916">
        <w:rPr>
          <w:rFonts w:ascii="Bookman Old Style" w:hAnsi="Bookman Old Style" w:cs="Arial"/>
          <w:sz w:val="23"/>
          <w:szCs w:val="23"/>
        </w:rPr>
        <w:t xml:space="preserve"> </w:t>
      </w: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As concessões poderão ser:</w:t>
      </w:r>
    </w:p>
    <w:p w:rsidR="00B57E96" w:rsidRPr="005E4814" w:rsidRDefault="005E4814" w:rsidP="005E4814">
      <w:pPr>
        <w:pStyle w:val="PargrafodaLista"/>
        <w:numPr>
          <w:ilvl w:val="0"/>
          <w:numId w:val="92"/>
        </w:numPr>
        <w:jc w:val="both"/>
        <w:rPr>
          <w:rFonts w:ascii="Bookman Old Style" w:hAnsi="Bookman Old Style" w:cs="Arial"/>
          <w:sz w:val="23"/>
          <w:szCs w:val="23"/>
        </w:rPr>
      </w:pPr>
      <w:r>
        <w:rPr>
          <w:rFonts w:ascii="Bookman Old Style" w:hAnsi="Bookman Old Style" w:cs="Arial"/>
          <w:sz w:val="23"/>
          <w:szCs w:val="23"/>
        </w:rPr>
        <w:t>D</w:t>
      </w:r>
      <w:r w:rsidR="00B57E96" w:rsidRPr="005E4814">
        <w:rPr>
          <w:rFonts w:ascii="Bookman Old Style" w:hAnsi="Bookman Old Style" w:cs="Arial"/>
          <w:sz w:val="23"/>
          <w:szCs w:val="23"/>
        </w:rPr>
        <w:t>e uso temporário;</w:t>
      </w:r>
    </w:p>
    <w:p w:rsidR="00B57E96" w:rsidRPr="005E4814" w:rsidRDefault="005E4814" w:rsidP="005E4814">
      <w:pPr>
        <w:pStyle w:val="PargrafodaLista"/>
        <w:numPr>
          <w:ilvl w:val="0"/>
          <w:numId w:val="92"/>
        </w:numPr>
        <w:jc w:val="both"/>
        <w:rPr>
          <w:rFonts w:ascii="Bookman Old Style" w:hAnsi="Bookman Old Style" w:cs="Arial"/>
          <w:sz w:val="23"/>
          <w:szCs w:val="23"/>
        </w:rPr>
      </w:pPr>
      <w:r>
        <w:rPr>
          <w:rFonts w:ascii="Bookman Old Style" w:hAnsi="Bookman Old Style" w:cs="Arial"/>
          <w:sz w:val="23"/>
          <w:szCs w:val="23"/>
        </w:rPr>
        <w:t>D</w:t>
      </w:r>
      <w:r w:rsidR="00B57E96" w:rsidRPr="005E4814">
        <w:rPr>
          <w:rFonts w:ascii="Bookman Old Style" w:hAnsi="Bookman Old Style" w:cs="Arial"/>
          <w:sz w:val="23"/>
          <w:szCs w:val="23"/>
        </w:rPr>
        <w:t>e uso perpétuo.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 outorga das concessões poderá ser feita por meio de licitação, conforme as hipóteses legais previstas na legislação aplicável, mediante a apresentação da certidão de óbito, em qualquer caso.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372</w:t>
      </w:r>
      <w:r w:rsidRPr="005D7916">
        <w:rPr>
          <w:rFonts w:ascii="Bookman Old Style" w:hAnsi="Bookman Old Style" w:cs="Arial"/>
          <w:sz w:val="23"/>
          <w:szCs w:val="23"/>
        </w:rPr>
        <w:t xml:space="preserve"> As concessões poderão ser para terrenos edificados ou não, com dimensões padronizadas, fixadas pela administração dos cemitérios.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373</w:t>
      </w:r>
      <w:r w:rsidRPr="005D7916">
        <w:rPr>
          <w:rFonts w:ascii="Bookman Old Style" w:hAnsi="Bookman Old Style" w:cs="Arial"/>
          <w:sz w:val="23"/>
          <w:szCs w:val="23"/>
        </w:rPr>
        <w:t xml:space="preserve"> No tocante à outorga e à duração as concessões de uso temporário regem-se pelas seguintes normas:</w:t>
      </w:r>
    </w:p>
    <w:p w:rsidR="00B57E96" w:rsidRPr="005E4814" w:rsidRDefault="005E4814" w:rsidP="005E4814">
      <w:pPr>
        <w:pStyle w:val="PargrafodaLista"/>
        <w:numPr>
          <w:ilvl w:val="0"/>
          <w:numId w:val="93"/>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 xml:space="preserve"> outorga ocorrerá mediante a apresentação de atestado de óbito ou documento legal que o substitua e o pagamento do preço respectivo; e</w:t>
      </w:r>
    </w:p>
    <w:p w:rsidR="00B57E96" w:rsidRPr="005E4814" w:rsidRDefault="005E4814" w:rsidP="005E4814">
      <w:pPr>
        <w:pStyle w:val="PargrafodaLista"/>
        <w:numPr>
          <w:ilvl w:val="0"/>
          <w:numId w:val="93"/>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 xml:space="preserve"> duração será de três anos para adultos e um ano e seis meses em se tratando de menores de 6 (seis) anos, findo a qual ficarão as concessões automaticamente revogadas.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 Independerão de pagamento, a concessão de terreno não edificado, destinado à inumação de pessoas sem identificação, e os casos em que a família do falecido não puder pagar as despesas, sem prejuízo do próprio sustento.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374</w:t>
      </w:r>
      <w:r w:rsidRPr="005D7916">
        <w:rPr>
          <w:rFonts w:ascii="Bookman Old Style" w:hAnsi="Bookman Old Style" w:cs="Arial"/>
          <w:sz w:val="23"/>
          <w:szCs w:val="23"/>
        </w:rPr>
        <w:t xml:space="preserve"> Observadas as disposições do artigo 371, o Município poderá fazer concessões de uso perpétuo, mediante o pagamento do preço respectivo e pedido formulado através de requerimento, contendo os seguintes dados:</w:t>
      </w:r>
    </w:p>
    <w:p w:rsidR="00B57E96" w:rsidRPr="005D7916" w:rsidRDefault="00B57E96" w:rsidP="005E4814">
      <w:pPr>
        <w:ind w:left="2410" w:hanging="286"/>
        <w:jc w:val="both"/>
        <w:rPr>
          <w:rFonts w:ascii="Bookman Old Style" w:hAnsi="Bookman Old Style" w:cs="Arial"/>
          <w:sz w:val="23"/>
          <w:szCs w:val="23"/>
        </w:rPr>
      </w:pPr>
      <w:r w:rsidRPr="005D7916">
        <w:rPr>
          <w:rFonts w:ascii="Bookman Old Style" w:hAnsi="Bookman Old Style" w:cs="Arial"/>
          <w:b/>
          <w:sz w:val="23"/>
          <w:szCs w:val="23"/>
        </w:rPr>
        <w:t>a)</w:t>
      </w:r>
      <w:r w:rsidR="005E4814">
        <w:rPr>
          <w:rFonts w:ascii="Bookman Old Style" w:hAnsi="Bookman Old Style" w:cs="Arial"/>
          <w:b/>
          <w:sz w:val="23"/>
          <w:szCs w:val="23"/>
        </w:rPr>
        <w:tab/>
      </w:r>
      <w:r w:rsidR="005E4814" w:rsidRPr="005E4814">
        <w:rPr>
          <w:rFonts w:ascii="Bookman Old Style" w:hAnsi="Bookman Old Style" w:cs="Arial"/>
          <w:sz w:val="23"/>
          <w:szCs w:val="23"/>
        </w:rPr>
        <w:t>N</w:t>
      </w:r>
      <w:r w:rsidRPr="005D7916">
        <w:rPr>
          <w:rFonts w:ascii="Bookman Old Style" w:hAnsi="Bookman Old Style" w:cs="Arial"/>
          <w:sz w:val="23"/>
          <w:szCs w:val="23"/>
        </w:rPr>
        <w:t>ome e endereço da pessoa física ou jurídica em favor da qual deverá ser feita a outorga;</w:t>
      </w:r>
    </w:p>
    <w:p w:rsidR="00B57E96" w:rsidRPr="005D7916" w:rsidRDefault="00B57E96" w:rsidP="005E4814">
      <w:pPr>
        <w:ind w:left="2410" w:hanging="286"/>
        <w:jc w:val="both"/>
        <w:rPr>
          <w:rFonts w:ascii="Bookman Old Style" w:hAnsi="Bookman Old Style" w:cs="Arial"/>
          <w:sz w:val="23"/>
          <w:szCs w:val="23"/>
        </w:rPr>
      </w:pPr>
      <w:r w:rsidRPr="005D7916">
        <w:rPr>
          <w:rFonts w:ascii="Bookman Old Style" w:hAnsi="Bookman Old Style" w:cs="Arial"/>
          <w:b/>
          <w:sz w:val="23"/>
          <w:szCs w:val="23"/>
        </w:rPr>
        <w:t>b)</w:t>
      </w:r>
      <w:r w:rsidR="005E4814">
        <w:rPr>
          <w:rFonts w:ascii="Bookman Old Style" w:hAnsi="Bookman Old Style" w:cs="Arial"/>
          <w:b/>
          <w:sz w:val="23"/>
          <w:szCs w:val="23"/>
        </w:rPr>
        <w:tab/>
      </w:r>
      <w:r w:rsidR="005E4814" w:rsidRPr="005E4814">
        <w:rPr>
          <w:rFonts w:ascii="Bookman Old Style" w:hAnsi="Bookman Old Style" w:cs="Arial"/>
          <w:sz w:val="23"/>
          <w:szCs w:val="23"/>
        </w:rPr>
        <w:t>N</w:t>
      </w:r>
      <w:r w:rsidRPr="005D7916">
        <w:rPr>
          <w:rFonts w:ascii="Bookman Old Style" w:hAnsi="Bookman Old Style" w:cs="Arial"/>
          <w:sz w:val="23"/>
          <w:szCs w:val="23"/>
        </w:rPr>
        <w:t>úmero da sepultura e da quadra e a denominação do cemitério; e</w:t>
      </w:r>
    </w:p>
    <w:p w:rsidR="00B57E96" w:rsidRPr="005D7916" w:rsidRDefault="00B57E96" w:rsidP="005E4814">
      <w:pPr>
        <w:ind w:left="2410" w:hanging="286"/>
        <w:jc w:val="both"/>
        <w:rPr>
          <w:rFonts w:ascii="Bookman Old Style" w:hAnsi="Bookman Old Style" w:cs="Arial"/>
          <w:sz w:val="23"/>
          <w:szCs w:val="23"/>
        </w:rPr>
      </w:pPr>
      <w:r w:rsidRPr="005D7916">
        <w:rPr>
          <w:rFonts w:ascii="Bookman Old Style" w:hAnsi="Bookman Old Style" w:cs="Arial"/>
          <w:b/>
          <w:sz w:val="23"/>
          <w:szCs w:val="23"/>
        </w:rPr>
        <w:t>c)</w:t>
      </w:r>
      <w:r w:rsidR="005E4814">
        <w:rPr>
          <w:rFonts w:ascii="Bookman Old Style" w:hAnsi="Bookman Old Style" w:cs="Arial"/>
          <w:b/>
          <w:sz w:val="23"/>
          <w:szCs w:val="23"/>
        </w:rPr>
        <w:tab/>
      </w:r>
      <w:r w:rsidR="005E4814" w:rsidRPr="005E4814">
        <w:rPr>
          <w:rFonts w:ascii="Bookman Old Style" w:hAnsi="Bookman Old Style" w:cs="Arial"/>
          <w:sz w:val="23"/>
          <w:szCs w:val="23"/>
        </w:rPr>
        <w:t>N</w:t>
      </w:r>
      <w:r w:rsidRPr="005D7916">
        <w:rPr>
          <w:rFonts w:ascii="Bookman Old Style" w:hAnsi="Bookman Old Style" w:cs="Arial"/>
          <w:sz w:val="23"/>
          <w:szCs w:val="23"/>
        </w:rPr>
        <w:t xml:space="preserve">ome do inumado, quando houver, e o grau de parentesco ou prova de vinculação à pessoa do requerente. </w:t>
      </w:r>
    </w:p>
    <w:p w:rsidR="00B57E96" w:rsidRPr="005D7916" w:rsidRDefault="00B57E96" w:rsidP="005E4814">
      <w:pPr>
        <w:ind w:left="2410" w:hanging="286"/>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375</w:t>
      </w:r>
      <w:r w:rsidRPr="005D7916">
        <w:rPr>
          <w:rFonts w:ascii="Bookman Old Style" w:hAnsi="Bookman Old Style" w:cs="Arial"/>
          <w:sz w:val="23"/>
          <w:szCs w:val="23"/>
        </w:rPr>
        <w:t xml:space="preserve"> A administração dos cemitérios não se responsabilizará por quaisquer objetos colocados pelos concessionários junto às construções funerárias com o intuito de veneração ou por danos a eles causados por terceiros.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SUBSEÇÃO II</w:t>
      </w:r>
    </w:p>
    <w:p w:rsidR="00B57E96" w:rsidRPr="005D7916" w:rsidRDefault="005E4814" w:rsidP="005E4814">
      <w:pPr>
        <w:ind w:left="1416"/>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DAS CONCESSÕES DE USO TEMPORÁRIO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376</w:t>
      </w:r>
      <w:r w:rsidRPr="005D7916">
        <w:rPr>
          <w:rFonts w:ascii="Bookman Old Style" w:hAnsi="Bookman Old Style" w:cs="Arial"/>
          <w:sz w:val="23"/>
          <w:szCs w:val="23"/>
        </w:rPr>
        <w:t xml:space="preserve"> Nos terrenos concedidos em caráter temporário admitir-se-á uma única inumação.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377</w:t>
      </w:r>
      <w:r w:rsidRPr="005D7916">
        <w:rPr>
          <w:rFonts w:ascii="Bookman Old Style" w:hAnsi="Bookman Old Style" w:cs="Arial"/>
          <w:sz w:val="23"/>
          <w:szCs w:val="23"/>
        </w:rPr>
        <w:t xml:space="preserve"> Os concessionários não poderão executar qualquer espécie de construção funerária no terreno objeto de concessão.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378</w:t>
      </w:r>
      <w:r w:rsidRPr="005D7916">
        <w:rPr>
          <w:rFonts w:ascii="Bookman Old Style" w:hAnsi="Bookman Old Style" w:cs="Arial"/>
          <w:sz w:val="23"/>
          <w:szCs w:val="23"/>
        </w:rPr>
        <w:t xml:space="preserve"> Em se tratando de terreno edificado pela administração dos cemitérios caberá ao concessionário manter a construção em perfeitas condições de conservação, higiene e asseio.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379</w:t>
      </w:r>
      <w:r w:rsidRPr="005D7916">
        <w:rPr>
          <w:rFonts w:ascii="Bookman Old Style" w:hAnsi="Bookman Old Style" w:cs="Arial"/>
          <w:sz w:val="23"/>
          <w:szCs w:val="23"/>
        </w:rPr>
        <w:t xml:space="preserve"> Dependerão de autorização da administração dos cemitérios os serviços de restauração, pintura e </w:t>
      </w:r>
      <w:proofErr w:type="spellStart"/>
      <w:r w:rsidRPr="005D7916">
        <w:rPr>
          <w:rFonts w:ascii="Bookman Old Style" w:hAnsi="Bookman Old Style" w:cs="Arial"/>
          <w:sz w:val="23"/>
          <w:szCs w:val="23"/>
        </w:rPr>
        <w:t>lixação</w:t>
      </w:r>
      <w:proofErr w:type="spellEnd"/>
      <w:r w:rsidRPr="005D7916">
        <w:rPr>
          <w:rFonts w:ascii="Bookman Old Style" w:hAnsi="Bookman Old Style" w:cs="Arial"/>
          <w:sz w:val="23"/>
          <w:szCs w:val="23"/>
        </w:rPr>
        <w:t xml:space="preserve"> da lápide.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380</w:t>
      </w:r>
      <w:r w:rsidRPr="005D7916">
        <w:rPr>
          <w:rFonts w:ascii="Bookman Old Style" w:hAnsi="Bookman Old Style" w:cs="Arial"/>
          <w:sz w:val="23"/>
          <w:szCs w:val="23"/>
        </w:rPr>
        <w:t xml:space="preserve"> Será permitida aos concessionários a colocação de pequenos símbolos religiosos, velas e ornamentos funerários junto às sepulturas ou construções funerárias.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381</w:t>
      </w:r>
      <w:r w:rsidRPr="005D7916">
        <w:rPr>
          <w:rFonts w:ascii="Bookman Old Style" w:hAnsi="Bookman Old Style" w:cs="Arial"/>
          <w:sz w:val="23"/>
          <w:szCs w:val="23"/>
        </w:rPr>
        <w:t xml:space="preserve"> Nos cemitérios-parque a administração dos cemitérios poderá estabelecer restrições às normas desta seção em razão das características peculiares a esse tipo de cemitério.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382</w:t>
      </w:r>
      <w:r w:rsidRPr="005D7916">
        <w:rPr>
          <w:rFonts w:ascii="Bookman Old Style" w:hAnsi="Bookman Old Style" w:cs="Arial"/>
          <w:sz w:val="23"/>
          <w:szCs w:val="23"/>
        </w:rPr>
        <w:t xml:space="preserve"> As concessões temporárias não destinadas a pessoas sem identificação e hipossuficiência financeira poderão ser convertidas em perpétuas antes de decorridos os prazos fixados no artigo 373, desta lei, mediante pagamento do preço respectivo e o preenchimento das formalidades exigidas para este fim.</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383</w:t>
      </w:r>
      <w:r w:rsidRPr="005D7916">
        <w:rPr>
          <w:rFonts w:ascii="Bookman Old Style" w:hAnsi="Bookman Old Style" w:cs="Arial"/>
          <w:sz w:val="23"/>
          <w:szCs w:val="23"/>
        </w:rPr>
        <w:t xml:space="preserve"> Expirados os prazos da concessão os responsáveis deverão promover a retirada dos ornamentos e demais objetos por eles colocados, sob pena de serem removidos pela administração dos cemitérios, independentemente de qualquer indenização ou compensação.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 responsável poderá ser devidamente notificado para que tome as providências necessárias ao atendimento do quanto disposto no </w:t>
      </w:r>
      <w:r w:rsidRPr="005D7916">
        <w:rPr>
          <w:rFonts w:ascii="Bookman Old Style" w:hAnsi="Bookman Old Style" w:cs="Arial"/>
          <w:i/>
          <w:sz w:val="23"/>
          <w:szCs w:val="23"/>
        </w:rPr>
        <w:t>caput</w:t>
      </w:r>
      <w:r w:rsidRPr="005D7916">
        <w:rPr>
          <w:rFonts w:ascii="Bookman Old Style" w:hAnsi="Bookman Old Style" w:cs="Arial"/>
          <w:sz w:val="23"/>
          <w:szCs w:val="23"/>
        </w:rPr>
        <w:t>.</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t>SUBSEÇÃO III</w:t>
      </w:r>
    </w:p>
    <w:p w:rsidR="00B57E96" w:rsidRPr="005D7916" w:rsidRDefault="00B57E96" w:rsidP="005E4814">
      <w:pPr>
        <w:ind w:left="2124"/>
        <w:rPr>
          <w:rFonts w:ascii="Bookman Old Style" w:hAnsi="Bookman Old Style" w:cs="Arial"/>
          <w:b/>
          <w:sz w:val="23"/>
          <w:szCs w:val="23"/>
        </w:rPr>
      </w:pPr>
      <w:r w:rsidRPr="005D7916">
        <w:rPr>
          <w:rFonts w:ascii="Bookman Old Style" w:hAnsi="Bookman Old Style" w:cs="Arial"/>
          <w:b/>
          <w:sz w:val="23"/>
          <w:szCs w:val="23"/>
        </w:rPr>
        <w:t>DAS CONCESSÕES DE USO PERPÉTUO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384</w:t>
      </w:r>
      <w:r w:rsidRPr="005D7916">
        <w:rPr>
          <w:rFonts w:ascii="Bookman Old Style" w:hAnsi="Bookman Old Style" w:cs="Arial"/>
          <w:sz w:val="23"/>
          <w:szCs w:val="23"/>
        </w:rPr>
        <w:t xml:space="preserve"> Nos terrenos concedidos em caráter perpétuo, o concessionário, quando for pessoa física, poderá indicar, a qualquer tempo, os que neles serão inumados.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Em se tratando de pessoa jurídica admitir-se-á exclusivamente a inumação dos sócios, diretores ou empregados.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2º</w:t>
      </w:r>
      <w:r w:rsidRPr="005D7916">
        <w:rPr>
          <w:rFonts w:ascii="Bookman Old Style" w:hAnsi="Bookman Old Style" w:cs="Arial"/>
          <w:sz w:val="23"/>
          <w:szCs w:val="23"/>
        </w:rPr>
        <w:t xml:space="preserve"> Em caso de falecimento do concessionário, a indicação de que trata o caput deste artigo poderá ser feita pelo viúvo (a), pelo inventariante ou por parente de primeiro grau.</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385</w:t>
      </w:r>
      <w:r w:rsidRPr="005D7916">
        <w:rPr>
          <w:rFonts w:ascii="Bookman Old Style" w:hAnsi="Bookman Old Style" w:cs="Arial"/>
          <w:sz w:val="23"/>
          <w:szCs w:val="23"/>
        </w:rPr>
        <w:t xml:space="preserve"> Nos cemitérios-parque, será vedada qualquer edificação ou construção.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386</w:t>
      </w:r>
      <w:r w:rsidRPr="005D7916">
        <w:rPr>
          <w:rFonts w:ascii="Bookman Old Style" w:hAnsi="Bookman Old Style" w:cs="Arial"/>
          <w:sz w:val="23"/>
          <w:szCs w:val="23"/>
        </w:rPr>
        <w:t xml:space="preserve"> Nos cemitérios convencionais será obrigatória a execução da construção funerária no prazo de 180 (cento e oitenta) dias, contados da data da concessão.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387</w:t>
      </w:r>
      <w:r w:rsidRPr="005D7916">
        <w:rPr>
          <w:rFonts w:ascii="Bookman Old Style" w:hAnsi="Bookman Old Style" w:cs="Arial"/>
          <w:sz w:val="23"/>
          <w:szCs w:val="23"/>
        </w:rPr>
        <w:t xml:space="preserve"> Em se tratando de cemitério convencional padronizado os concessionários somente poderão executar as construções funerárias do tipo indicado pela administração dos cemitérios.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388</w:t>
      </w:r>
      <w:r w:rsidRPr="005D7916">
        <w:rPr>
          <w:rFonts w:ascii="Bookman Old Style" w:hAnsi="Bookman Old Style" w:cs="Arial"/>
          <w:sz w:val="23"/>
          <w:szCs w:val="23"/>
        </w:rPr>
        <w:t xml:space="preserve"> Nos cemitérios convencionais não padronizados poderá ser executada, pelos respectivos concessionários, a construção de carneiros simples, duplos ou geminados e de mausoléus ou subterrâneos.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Os mausoléus/capelas obedecerão a projetos elaborados pelo próprio interessado e aprovado pela Secretaria de Planejamento e Desenvolvimento </w:t>
      </w:r>
      <w:proofErr w:type="spellStart"/>
      <w:r w:rsidRPr="005D7916">
        <w:rPr>
          <w:rFonts w:ascii="Bookman Old Style" w:hAnsi="Bookman Old Style" w:cs="Arial"/>
          <w:sz w:val="23"/>
          <w:szCs w:val="23"/>
        </w:rPr>
        <w:t>Urbanoo</w:t>
      </w:r>
      <w:proofErr w:type="spellEnd"/>
      <w:r w:rsidRPr="005D7916">
        <w:rPr>
          <w:rFonts w:ascii="Bookman Old Style" w:hAnsi="Bookman Old Style" w:cs="Arial"/>
          <w:sz w:val="23"/>
          <w:szCs w:val="23"/>
        </w:rPr>
        <w:t>.</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projetos incluirão a calçada confinante.</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389</w:t>
      </w:r>
      <w:r w:rsidRPr="005D7916">
        <w:rPr>
          <w:rFonts w:ascii="Bookman Old Style" w:hAnsi="Bookman Old Style" w:cs="Arial"/>
          <w:sz w:val="23"/>
          <w:szCs w:val="23"/>
        </w:rPr>
        <w:t xml:space="preserve"> A licença para execução de construções, reconstruções ou reformas funerárias deverá ser solicitada através de requerimento perante a administração de cemitérios, devendo </w:t>
      </w:r>
      <w:proofErr w:type="gramStart"/>
      <w:r w:rsidRPr="005D7916">
        <w:rPr>
          <w:rFonts w:ascii="Bookman Old Style" w:hAnsi="Bookman Old Style" w:cs="Arial"/>
          <w:sz w:val="23"/>
          <w:szCs w:val="23"/>
        </w:rPr>
        <w:t>dela</w:t>
      </w:r>
      <w:proofErr w:type="gramEnd"/>
      <w:r w:rsidRPr="005D7916">
        <w:rPr>
          <w:rFonts w:ascii="Bookman Old Style" w:hAnsi="Bookman Old Style" w:cs="Arial"/>
          <w:sz w:val="23"/>
          <w:szCs w:val="23"/>
        </w:rPr>
        <w:t xml:space="preserve"> constar o nome do concessionário, a identificação do terreno e o nome e qualificação do responsável pela execução.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390</w:t>
      </w:r>
      <w:r w:rsidRPr="005D7916">
        <w:rPr>
          <w:rFonts w:ascii="Bookman Old Style" w:hAnsi="Bookman Old Style" w:cs="Arial"/>
          <w:sz w:val="23"/>
          <w:szCs w:val="23"/>
        </w:rPr>
        <w:t xml:space="preserve"> Nenhuma obra poderá ser iniciada sem que sejam apresentadas as respectivas licenças ao administrador do cemitério, que neles lançará seu visto e data correspondente.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391</w:t>
      </w:r>
      <w:r w:rsidRPr="005D7916">
        <w:rPr>
          <w:rFonts w:ascii="Bookman Old Style" w:hAnsi="Bookman Old Style" w:cs="Arial"/>
          <w:sz w:val="23"/>
          <w:szCs w:val="23"/>
        </w:rPr>
        <w:t xml:space="preserve"> Em caso de emergência a licença para construção de carneiro poderá ser expedida, independentemente de requerimento.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392</w:t>
      </w:r>
      <w:r w:rsidRPr="005D7916">
        <w:rPr>
          <w:rFonts w:ascii="Bookman Old Style" w:hAnsi="Bookman Old Style" w:cs="Arial"/>
          <w:sz w:val="23"/>
          <w:szCs w:val="23"/>
        </w:rPr>
        <w:t xml:space="preserve"> A administração dos cemitérios concederá, às pessoas que a solicitarem, mediante prévia análise, autorização para a realização dos serviços de restauração, pintura, fixação de lápides e execução da calçada confinante.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393</w:t>
      </w:r>
      <w:r w:rsidRPr="005D7916">
        <w:rPr>
          <w:rFonts w:ascii="Bookman Old Style" w:hAnsi="Bookman Old Style" w:cs="Arial"/>
          <w:sz w:val="23"/>
          <w:szCs w:val="23"/>
        </w:rPr>
        <w:t xml:space="preserve"> Na execução das construções funerárias ou demais serviços previstos nesta seção, deverão ser observadas as seguintes normas:</w:t>
      </w:r>
    </w:p>
    <w:p w:rsidR="00B57E96" w:rsidRPr="005E4814" w:rsidRDefault="005E4814" w:rsidP="005E4814">
      <w:pPr>
        <w:pStyle w:val="PargrafodaLista"/>
        <w:numPr>
          <w:ilvl w:val="0"/>
          <w:numId w:val="94"/>
        </w:numPr>
        <w:jc w:val="both"/>
        <w:rPr>
          <w:rFonts w:ascii="Bookman Old Style" w:hAnsi="Bookman Old Style" w:cs="Arial"/>
          <w:sz w:val="23"/>
          <w:szCs w:val="23"/>
        </w:rPr>
      </w:pPr>
      <w:r>
        <w:rPr>
          <w:rFonts w:ascii="Bookman Old Style" w:hAnsi="Bookman Old Style" w:cs="Arial"/>
          <w:sz w:val="23"/>
          <w:szCs w:val="23"/>
        </w:rPr>
        <w:t>O</w:t>
      </w:r>
      <w:r w:rsidR="00B57E96" w:rsidRPr="005E4814">
        <w:rPr>
          <w:rFonts w:ascii="Bookman Old Style" w:hAnsi="Bookman Old Style" w:cs="Arial"/>
          <w:sz w:val="23"/>
          <w:szCs w:val="23"/>
        </w:rPr>
        <w:t xml:space="preserve">s materiais de construção serão transportados para o interior do cemitério, em veículos com acesso previamente autorizado pela administração dos cemitérios; </w:t>
      </w:r>
    </w:p>
    <w:p w:rsidR="00B57E96" w:rsidRPr="005E4814" w:rsidRDefault="005E4814" w:rsidP="005E4814">
      <w:pPr>
        <w:pStyle w:val="PargrafodaLista"/>
        <w:numPr>
          <w:ilvl w:val="0"/>
          <w:numId w:val="94"/>
        </w:numPr>
        <w:jc w:val="both"/>
        <w:rPr>
          <w:rFonts w:ascii="Bookman Old Style" w:hAnsi="Bookman Old Style" w:cs="Arial"/>
          <w:sz w:val="23"/>
          <w:szCs w:val="23"/>
        </w:rPr>
      </w:pPr>
      <w:r>
        <w:rPr>
          <w:rFonts w:ascii="Bookman Old Style" w:hAnsi="Bookman Old Style" w:cs="Arial"/>
          <w:sz w:val="23"/>
          <w:szCs w:val="23"/>
        </w:rPr>
        <w:t>O</w:t>
      </w:r>
      <w:r w:rsidR="00B57E96" w:rsidRPr="005E4814">
        <w:rPr>
          <w:rFonts w:ascii="Bookman Old Style" w:hAnsi="Bookman Old Style" w:cs="Arial"/>
          <w:sz w:val="23"/>
          <w:szCs w:val="23"/>
        </w:rPr>
        <w:t>s materiais de construção serão depositados no interior do cemitério, nos locais designados pelo administrador;</w:t>
      </w:r>
    </w:p>
    <w:p w:rsidR="00B57E96" w:rsidRPr="005E4814" w:rsidRDefault="005E4814" w:rsidP="005E4814">
      <w:pPr>
        <w:pStyle w:val="PargrafodaLista"/>
        <w:numPr>
          <w:ilvl w:val="0"/>
          <w:numId w:val="94"/>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 xml:space="preserve"> argamassa ou reboco serão preparados no local do trabalho, em recipientes vedados que impeçam o vazamento de resíduos;</w:t>
      </w:r>
    </w:p>
    <w:p w:rsidR="00B57E96" w:rsidRPr="005E4814" w:rsidRDefault="005E4814" w:rsidP="005E4814">
      <w:pPr>
        <w:pStyle w:val="PargrafodaLista"/>
        <w:numPr>
          <w:ilvl w:val="0"/>
          <w:numId w:val="94"/>
        </w:numPr>
        <w:jc w:val="both"/>
        <w:rPr>
          <w:rFonts w:ascii="Bookman Old Style" w:hAnsi="Bookman Old Style" w:cs="Arial"/>
          <w:sz w:val="23"/>
          <w:szCs w:val="23"/>
        </w:rPr>
      </w:pPr>
      <w:r>
        <w:rPr>
          <w:rFonts w:ascii="Bookman Old Style" w:hAnsi="Bookman Old Style" w:cs="Arial"/>
          <w:sz w:val="23"/>
          <w:szCs w:val="23"/>
        </w:rPr>
        <w:t>O</w:t>
      </w:r>
      <w:r w:rsidR="00B57E96" w:rsidRPr="005E4814">
        <w:rPr>
          <w:rFonts w:ascii="Bookman Old Style" w:hAnsi="Bookman Old Style" w:cs="Arial"/>
          <w:sz w:val="23"/>
          <w:szCs w:val="23"/>
        </w:rPr>
        <w:t xml:space="preserve">s restos de materiais serão removidos, pelos responsáveis, </w:t>
      </w:r>
      <w:r w:rsidR="00B57E96" w:rsidRPr="005E4814">
        <w:rPr>
          <w:rFonts w:ascii="Bookman Old Style" w:hAnsi="Bookman Old Style" w:cs="Arial"/>
          <w:sz w:val="23"/>
          <w:szCs w:val="23"/>
        </w:rPr>
        <w:lastRenderedPageBreak/>
        <w:t>imediatamente após a execução das obras ou serviços; e</w:t>
      </w:r>
    </w:p>
    <w:p w:rsidR="00B57E96" w:rsidRPr="005E4814" w:rsidRDefault="005E4814" w:rsidP="005E4814">
      <w:pPr>
        <w:pStyle w:val="PargrafodaLista"/>
        <w:numPr>
          <w:ilvl w:val="0"/>
          <w:numId w:val="94"/>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s obras e serviços não excederão o prazo de 30 (trinta) dias, contados do seu início.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394</w:t>
      </w:r>
      <w:r w:rsidRPr="005D7916">
        <w:rPr>
          <w:rFonts w:ascii="Bookman Old Style" w:hAnsi="Bookman Old Style" w:cs="Arial"/>
          <w:sz w:val="23"/>
          <w:szCs w:val="23"/>
        </w:rPr>
        <w:t xml:space="preserve"> A administração dos cemitérios poderá interditar as obras e os serviços cujas execuções estejam em desacordo com as licenças expedidas ou que sejam julgados prejudiciais à estética, higiene, saúde e segurança.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395</w:t>
      </w:r>
      <w:r w:rsidRPr="005D7916">
        <w:rPr>
          <w:rFonts w:ascii="Bookman Old Style" w:hAnsi="Bookman Old Style" w:cs="Arial"/>
          <w:sz w:val="23"/>
          <w:szCs w:val="23"/>
        </w:rPr>
        <w:t xml:space="preserve"> Não serão permitidas obras ou serviços, por particulares, no interior dos cemitérios, nos seguintes períodos:</w:t>
      </w:r>
    </w:p>
    <w:p w:rsidR="00B57E96" w:rsidRPr="005E4814" w:rsidRDefault="005E4814" w:rsidP="005E4814">
      <w:pPr>
        <w:pStyle w:val="PargrafodaLista"/>
        <w:numPr>
          <w:ilvl w:val="0"/>
          <w:numId w:val="95"/>
        </w:numPr>
        <w:jc w:val="both"/>
        <w:rPr>
          <w:rFonts w:ascii="Bookman Old Style" w:hAnsi="Bookman Old Style" w:cs="Arial"/>
          <w:sz w:val="23"/>
          <w:szCs w:val="23"/>
        </w:rPr>
      </w:pPr>
      <w:r>
        <w:rPr>
          <w:rFonts w:ascii="Bookman Old Style" w:hAnsi="Bookman Old Style" w:cs="Arial"/>
          <w:sz w:val="23"/>
          <w:szCs w:val="23"/>
        </w:rPr>
        <w:t>D</w:t>
      </w:r>
      <w:r w:rsidR="00B57E96" w:rsidRPr="005E4814">
        <w:rPr>
          <w:rFonts w:ascii="Bookman Old Style" w:hAnsi="Bookman Old Style" w:cs="Arial"/>
          <w:sz w:val="23"/>
          <w:szCs w:val="23"/>
        </w:rPr>
        <w:t>e 28 de outubro a 2 de novembro: quaisquer obras;</w:t>
      </w:r>
    </w:p>
    <w:p w:rsidR="00B57E96" w:rsidRPr="005E4814" w:rsidRDefault="005E4814" w:rsidP="005E4814">
      <w:pPr>
        <w:pStyle w:val="PargrafodaLista"/>
        <w:numPr>
          <w:ilvl w:val="0"/>
          <w:numId w:val="95"/>
        </w:numPr>
        <w:jc w:val="both"/>
        <w:rPr>
          <w:rFonts w:ascii="Bookman Old Style" w:hAnsi="Bookman Old Style" w:cs="Arial"/>
          <w:sz w:val="23"/>
          <w:szCs w:val="23"/>
        </w:rPr>
      </w:pPr>
      <w:r>
        <w:rPr>
          <w:rFonts w:ascii="Bookman Old Style" w:hAnsi="Bookman Old Style" w:cs="Arial"/>
          <w:sz w:val="23"/>
          <w:szCs w:val="23"/>
        </w:rPr>
        <w:t>D</w:t>
      </w:r>
      <w:r w:rsidR="00B57E96" w:rsidRPr="005E4814">
        <w:rPr>
          <w:rFonts w:ascii="Bookman Old Style" w:hAnsi="Bookman Old Style" w:cs="Arial"/>
          <w:sz w:val="23"/>
          <w:szCs w:val="23"/>
        </w:rPr>
        <w:t>e 29 de outubro a 2 de novembro: pinturas; e</w:t>
      </w:r>
    </w:p>
    <w:p w:rsidR="00B57E96" w:rsidRPr="005E4814" w:rsidRDefault="005E4814" w:rsidP="005E4814">
      <w:pPr>
        <w:pStyle w:val="PargrafodaLista"/>
        <w:numPr>
          <w:ilvl w:val="0"/>
          <w:numId w:val="95"/>
        </w:numPr>
        <w:jc w:val="both"/>
        <w:rPr>
          <w:rFonts w:ascii="Bookman Old Style" w:hAnsi="Bookman Old Style" w:cs="Arial"/>
          <w:sz w:val="23"/>
          <w:szCs w:val="23"/>
        </w:rPr>
      </w:pPr>
      <w:r>
        <w:rPr>
          <w:rFonts w:ascii="Bookman Old Style" w:hAnsi="Bookman Old Style" w:cs="Arial"/>
          <w:sz w:val="23"/>
          <w:szCs w:val="23"/>
        </w:rPr>
        <w:t>D</w:t>
      </w:r>
      <w:r w:rsidR="00B57E96" w:rsidRPr="005E4814">
        <w:rPr>
          <w:rFonts w:ascii="Bookman Old Style" w:hAnsi="Bookman Old Style" w:cs="Arial"/>
          <w:sz w:val="23"/>
          <w:szCs w:val="23"/>
        </w:rPr>
        <w:t>e 30 de outubro a 2 de novembro: quaisquer outros serviços.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396</w:t>
      </w:r>
      <w:r w:rsidRPr="005D7916">
        <w:rPr>
          <w:rFonts w:ascii="Bookman Old Style" w:hAnsi="Bookman Old Style" w:cs="Arial"/>
          <w:sz w:val="23"/>
          <w:szCs w:val="23"/>
        </w:rPr>
        <w:t xml:space="preserve"> Aplicam-se aos concessionários previstos nesta seção as normas contidas nos artigos 378 e 381, desta lei.</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t>SEÇÃO V</w:t>
      </w:r>
    </w:p>
    <w:p w:rsidR="00B57E96" w:rsidRPr="005D7916" w:rsidRDefault="005E4814" w:rsidP="005E4814">
      <w:pPr>
        <w:ind w:left="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SUCESSÃO E DA DESISTÊNCIA DAS CONCESSÕES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397</w:t>
      </w:r>
      <w:r w:rsidRPr="005D7916">
        <w:rPr>
          <w:rFonts w:ascii="Bookman Old Style" w:hAnsi="Bookman Old Style" w:cs="Arial"/>
          <w:sz w:val="23"/>
          <w:szCs w:val="23"/>
        </w:rPr>
        <w:t xml:space="preserve"> Somente poderá ser concedido terreno nos cemitérios municipais nas seguintes hipóteses:</w:t>
      </w:r>
    </w:p>
    <w:p w:rsidR="00B57E96" w:rsidRPr="005E4814" w:rsidRDefault="005E4814" w:rsidP="005E4814">
      <w:pPr>
        <w:pStyle w:val="PargrafodaLista"/>
        <w:numPr>
          <w:ilvl w:val="0"/>
          <w:numId w:val="96"/>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os respectivos familiares, mediante a apresentação do corpo que ali será enterrado; e</w:t>
      </w:r>
    </w:p>
    <w:p w:rsidR="00B57E96" w:rsidRPr="005E4814" w:rsidRDefault="005E4814" w:rsidP="005E4814">
      <w:pPr>
        <w:pStyle w:val="PargrafodaLista"/>
        <w:numPr>
          <w:ilvl w:val="0"/>
          <w:numId w:val="96"/>
        </w:numPr>
        <w:jc w:val="both"/>
        <w:rPr>
          <w:rFonts w:ascii="Bookman Old Style" w:hAnsi="Bookman Old Style" w:cs="Arial"/>
          <w:sz w:val="23"/>
          <w:szCs w:val="23"/>
        </w:rPr>
      </w:pPr>
      <w:r>
        <w:rPr>
          <w:rFonts w:ascii="Bookman Old Style" w:hAnsi="Bookman Old Style" w:cs="Arial"/>
          <w:sz w:val="23"/>
          <w:szCs w:val="23"/>
        </w:rPr>
        <w:t>N</w:t>
      </w:r>
      <w:r w:rsidR="00B57E96" w:rsidRPr="005E4814">
        <w:rPr>
          <w:rFonts w:ascii="Bookman Old Style" w:hAnsi="Bookman Old Style" w:cs="Arial"/>
          <w:sz w:val="23"/>
          <w:szCs w:val="23"/>
        </w:rPr>
        <w:t>os casos de exumação dos restos mortais para ocupação imediata.</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398</w:t>
      </w:r>
      <w:r w:rsidRPr="005D7916">
        <w:rPr>
          <w:rFonts w:ascii="Bookman Old Style" w:hAnsi="Bookman Old Style" w:cs="Arial"/>
          <w:sz w:val="23"/>
          <w:szCs w:val="23"/>
        </w:rPr>
        <w:t xml:space="preserve"> Ocorrendo desistência do concessionário, o mesmo será reembolsado em percentual equivalente a 60% (sessenta por cento) do valor do terreno.</w:t>
      </w:r>
    </w:p>
    <w:p w:rsidR="00B57E96" w:rsidRPr="005D7916" w:rsidRDefault="00B57E96" w:rsidP="00B57E96">
      <w:pPr>
        <w:ind w:firstLine="708"/>
        <w:jc w:val="both"/>
        <w:rPr>
          <w:rFonts w:ascii="Bookman Old Style" w:hAnsi="Bookman Old Style" w:cs="Arial"/>
          <w:sz w:val="23"/>
          <w:szCs w:val="23"/>
        </w:rPr>
      </w:pPr>
    </w:p>
    <w:p w:rsidR="00B57E9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É</w:t>
      </w:r>
      <w:proofErr w:type="gramEnd"/>
      <w:r w:rsidRPr="005D7916">
        <w:rPr>
          <w:rFonts w:ascii="Bookman Old Style" w:hAnsi="Bookman Old Style" w:cs="Arial"/>
          <w:sz w:val="23"/>
          <w:szCs w:val="23"/>
        </w:rPr>
        <w:t xml:space="preserve"> terminantemente vedada a comercialização entre terceiros de terrenos localizados nos cemitérios municipais.</w:t>
      </w:r>
    </w:p>
    <w:p w:rsidR="00CB09A7" w:rsidRPr="005D7916" w:rsidRDefault="00CB09A7" w:rsidP="005E4814">
      <w:pPr>
        <w:ind w:firstLine="708"/>
        <w:jc w:val="both"/>
        <w:rPr>
          <w:rFonts w:ascii="Bookman Old Style" w:hAnsi="Bookman Old Style" w:cs="Arial"/>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t>SEÇÃO VI</w:t>
      </w:r>
    </w:p>
    <w:p w:rsidR="00B57E96" w:rsidRPr="005D7916" w:rsidRDefault="00B57E96" w:rsidP="005E4814">
      <w:pPr>
        <w:ind w:left="1416" w:firstLine="708"/>
        <w:rPr>
          <w:rFonts w:ascii="Bookman Old Style" w:hAnsi="Bookman Old Style" w:cs="Arial"/>
          <w:sz w:val="23"/>
          <w:szCs w:val="23"/>
        </w:rPr>
      </w:pPr>
      <w:r w:rsidRPr="005D7916">
        <w:rPr>
          <w:rFonts w:ascii="Bookman Old Style" w:hAnsi="Bookman Old Style" w:cs="Arial"/>
          <w:b/>
          <w:sz w:val="23"/>
          <w:szCs w:val="23"/>
        </w:rPr>
        <w:t>DA REVOGAÇÃO DAS CONCESSÕES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399</w:t>
      </w:r>
      <w:r w:rsidRPr="005D7916">
        <w:rPr>
          <w:rFonts w:ascii="Bookman Old Style" w:hAnsi="Bookman Old Style" w:cs="Arial"/>
          <w:sz w:val="23"/>
          <w:szCs w:val="23"/>
        </w:rPr>
        <w:t xml:space="preserve"> A administração dos cemitérios poderá aplicar as penalidades previstas nesta lei e/ou determinar a revogação da concessão de uso nos seguintes casos:</w:t>
      </w:r>
    </w:p>
    <w:p w:rsidR="00B57E96" w:rsidRPr="005E4814" w:rsidRDefault="005E4814" w:rsidP="005E4814">
      <w:pPr>
        <w:pStyle w:val="PargrafodaLista"/>
        <w:numPr>
          <w:ilvl w:val="0"/>
          <w:numId w:val="97"/>
        </w:numPr>
        <w:jc w:val="both"/>
        <w:rPr>
          <w:rFonts w:ascii="Bookman Old Style" w:hAnsi="Bookman Old Style" w:cs="Arial"/>
          <w:sz w:val="23"/>
          <w:szCs w:val="23"/>
        </w:rPr>
      </w:pPr>
      <w:r>
        <w:rPr>
          <w:rFonts w:ascii="Bookman Old Style" w:hAnsi="Bookman Old Style" w:cs="Arial"/>
          <w:sz w:val="23"/>
          <w:szCs w:val="23"/>
        </w:rPr>
        <w:t>Q</w:t>
      </w:r>
      <w:r w:rsidR="00B57E96" w:rsidRPr="005E4814">
        <w:rPr>
          <w:rFonts w:ascii="Bookman Old Style" w:hAnsi="Bookman Old Style" w:cs="Arial"/>
          <w:sz w:val="23"/>
          <w:szCs w:val="23"/>
        </w:rPr>
        <w:t>uando o terreno estiver desocupado e não houver edificação no prazo de 180 (cento e oitenta) dias, contados da notificação administrativa;</w:t>
      </w:r>
    </w:p>
    <w:p w:rsidR="00B57E96" w:rsidRPr="005E4814" w:rsidRDefault="005E4814" w:rsidP="005E4814">
      <w:pPr>
        <w:pStyle w:val="PargrafodaLista"/>
        <w:numPr>
          <w:ilvl w:val="0"/>
          <w:numId w:val="97"/>
        </w:numPr>
        <w:jc w:val="both"/>
        <w:rPr>
          <w:rFonts w:ascii="Bookman Old Style" w:hAnsi="Bookman Old Style" w:cs="Arial"/>
          <w:sz w:val="23"/>
          <w:szCs w:val="23"/>
        </w:rPr>
      </w:pPr>
      <w:r>
        <w:rPr>
          <w:rFonts w:ascii="Bookman Old Style" w:hAnsi="Bookman Old Style" w:cs="Arial"/>
          <w:sz w:val="23"/>
          <w:szCs w:val="23"/>
        </w:rPr>
        <w:t>Q</w:t>
      </w:r>
      <w:r w:rsidR="00B57E96" w:rsidRPr="005E4814">
        <w:rPr>
          <w:rFonts w:ascii="Bookman Old Style" w:hAnsi="Bookman Old Style" w:cs="Arial"/>
          <w:sz w:val="23"/>
          <w:szCs w:val="23"/>
        </w:rPr>
        <w:t>uando o terreno estiver desocupado e a construção for considerada em estado de abandono ou ruína;</w:t>
      </w:r>
    </w:p>
    <w:p w:rsidR="00B57E96" w:rsidRPr="005E4814" w:rsidRDefault="005E4814" w:rsidP="005E4814">
      <w:pPr>
        <w:pStyle w:val="PargrafodaLista"/>
        <w:numPr>
          <w:ilvl w:val="0"/>
          <w:numId w:val="97"/>
        </w:numPr>
        <w:jc w:val="both"/>
        <w:rPr>
          <w:rFonts w:ascii="Bookman Old Style" w:hAnsi="Bookman Old Style" w:cs="Arial"/>
          <w:sz w:val="23"/>
          <w:szCs w:val="23"/>
        </w:rPr>
      </w:pPr>
      <w:r>
        <w:rPr>
          <w:rFonts w:ascii="Bookman Old Style" w:hAnsi="Bookman Old Style" w:cs="Arial"/>
          <w:sz w:val="23"/>
          <w:szCs w:val="23"/>
        </w:rPr>
        <w:t>Q</w:t>
      </w:r>
      <w:r w:rsidR="00B57E96" w:rsidRPr="005E4814">
        <w:rPr>
          <w:rFonts w:ascii="Bookman Old Style" w:hAnsi="Bookman Old Style" w:cs="Arial"/>
          <w:sz w:val="23"/>
          <w:szCs w:val="23"/>
        </w:rPr>
        <w:t>uando a inumação tiver ocorrido há mais de 3 (três) anos, apresentando-se a construção em estado de abandono ou ruína; e</w:t>
      </w:r>
    </w:p>
    <w:p w:rsidR="00B57E96" w:rsidRPr="005E4814" w:rsidRDefault="005E4814" w:rsidP="005E4814">
      <w:pPr>
        <w:pStyle w:val="PargrafodaLista"/>
        <w:numPr>
          <w:ilvl w:val="0"/>
          <w:numId w:val="97"/>
        </w:numPr>
        <w:jc w:val="both"/>
        <w:rPr>
          <w:rFonts w:ascii="Bookman Old Style" w:hAnsi="Bookman Old Style" w:cs="Arial"/>
          <w:sz w:val="23"/>
          <w:szCs w:val="23"/>
        </w:rPr>
      </w:pPr>
      <w:r>
        <w:rPr>
          <w:rFonts w:ascii="Bookman Old Style" w:hAnsi="Bookman Old Style" w:cs="Arial"/>
          <w:sz w:val="23"/>
          <w:szCs w:val="23"/>
        </w:rPr>
        <w:t>Q</w:t>
      </w:r>
      <w:r w:rsidR="00B57E96" w:rsidRPr="005E4814">
        <w:rPr>
          <w:rFonts w:ascii="Bookman Old Style" w:hAnsi="Bookman Old Style" w:cs="Arial"/>
          <w:sz w:val="23"/>
          <w:szCs w:val="23"/>
        </w:rPr>
        <w:t>uando o terreno estiver ocupado há pelo menos 3 (três) anos, sem edificação feita no prazo de 180 (cento e oitenta) dias ou cuja construção se encontre em abandono ou ruína.</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400</w:t>
      </w:r>
      <w:r w:rsidRPr="005D7916">
        <w:rPr>
          <w:rFonts w:ascii="Bookman Old Style" w:hAnsi="Bookman Old Style" w:cs="Arial"/>
          <w:sz w:val="23"/>
          <w:szCs w:val="23"/>
        </w:rPr>
        <w:t xml:space="preserve"> Consideram-se em estado de abandono as construções funerárias que não venham recebendo periodicamente os serviços de limpeza e conservação.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Pode</w:t>
      </w:r>
      <w:proofErr w:type="gramEnd"/>
      <w:r w:rsidRPr="005D7916">
        <w:rPr>
          <w:rFonts w:ascii="Bookman Old Style" w:hAnsi="Bookman Old Style" w:cs="Arial"/>
          <w:sz w:val="23"/>
          <w:szCs w:val="23"/>
        </w:rPr>
        <w:t xml:space="preserve"> ser autorizada a prestação de serviços, por terceiros, para a limpeza e manutenção dos túmulos, jazigos, sepulturas e demais construções, para o que a administração dos cemitérios exigirá o cadastramento dos prestadores de serviços e a apresentação de documento que identifique o tomador do serviço.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401</w:t>
      </w:r>
      <w:r w:rsidRPr="005D7916">
        <w:rPr>
          <w:rFonts w:ascii="Bookman Old Style" w:hAnsi="Bookman Old Style" w:cs="Arial"/>
          <w:sz w:val="23"/>
          <w:szCs w:val="23"/>
        </w:rPr>
        <w:t xml:space="preserve"> Por estado de ruínas entendem-se as construções que, embora recebendo ou não periodicamente os serviços de limpeza, tenham a sua estrutura abalada, comprometendo a segurança e a boa estética do cemitério.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402</w:t>
      </w:r>
      <w:r w:rsidRPr="005D7916">
        <w:rPr>
          <w:rFonts w:ascii="Bookman Old Style" w:hAnsi="Bookman Old Style" w:cs="Arial"/>
          <w:sz w:val="23"/>
          <w:szCs w:val="23"/>
        </w:rPr>
        <w:t xml:space="preserve"> Na hipótese prevista no inciso I, do artigo 399, o concessionário será previamente notificado para executar a construção, dentro do prazo máximo e improrrogável de 30 (trinta) dias, contado da notificação.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403</w:t>
      </w:r>
      <w:r w:rsidRPr="005D7916">
        <w:rPr>
          <w:rFonts w:ascii="Bookman Old Style" w:hAnsi="Bookman Old Style" w:cs="Arial"/>
          <w:sz w:val="23"/>
          <w:szCs w:val="23"/>
        </w:rPr>
        <w:t xml:space="preserve"> Os estados de abandono ou ruína da construção funerária serão comprovados por uma Comissão Especial instituída pela administração dos cemitérios.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De posse do laudo da Comissão Especial o órgão competente expedirá a notificação ao concessionário do terreno para que proceda, dentro do prazo de 10 (dez) dias, às obras e serviços de conservação ou reparação julgados imprescindíveis à preservação da construção funerária.</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Não sendo conhecido ou encontrado o concessionário, a notificação ocorrerá por meio de edital, o qual deverá ser publicado, por 3 (três) vezes no decurso de 30 (trinta) dias em jornal local de grande circulação.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404</w:t>
      </w:r>
      <w:r w:rsidRPr="005D7916">
        <w:rPr>
          <w:rFonts w:ascii="Bookman Old Style" w:hAnsi="Bookman Old Style" w:cs="Arial"/>
          <w:sz w:val="23"/>
          <w:szCs w:val="23"/>
        </w:rPr>
        <w:t xml:space="preserve"> Decorridos os prazos previstos no artigo anterior sem que sejam executadas as obras ou serviços exigidos, será a concessão revogada e o concessionário perderá o direito de reaver tanto as quantias pagas pela outorga da concessão como qualquer indenização por eventuais obras edificadas no terreno.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 Decorrido o prazo de 3 (três) anos da inumação serão os restos mortais exumados.</w:t>
      </w:r>
    </w:p>
    <w:p w:rsidR="00CB09A7" w:rsidRDefault="00CB09A7" w:rsidP="005E4814">
      <w:pPr>
        <w:ind w:left="2832" w:firstLine="708"/>
        <w:rPr>
          <w:rFonts w:ascii="Bookman Old Style" w:hAnsi="Bookman Old Style" w:cs="Arial"/>
          <w:b/>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t>SEÇÃO VII</w:t>
      </w:r>
    </w:p>
    <w:p w:rsidR="00B57E96" w:rsidRPr="005D7916" w:rsidRDefault="00B57E96" w:rsidP="005E4814">
      <w:pPr>
        <w:ind w:left="708" w:firstLine="708"/>
        <w:rPr>
          <w:rFonts w:ascii="Bookman Old Style" w:hAnsi="Bookman Old Style" w:cs="Arial"/>
          <w:b/>
          <w:sz w:val="23"/>
          <w:szCs w:val="23"/>
        </w:rPr>
      </w:pPr>
      <w:r w:rsidRPr="005D7916">
        <w:rPr>
          <w:rFonts w:ascii="Bookman Old Style" w:hAnsi="Bookman Old Style" w:cs="Arial"/>
          <w:b/>
          <w:sz w:val="23"/>
          <w:szCs w:val="23"/>
        </w:rPr>
        <w:t>DOS ATOS DE CONCESSÃO E DE REVOGAÇÃO</w:t>
      </w:r>
    </w:p>
    <w:p w:rsidR="00B57E96" w:rsidRPr="005D7916" w:rsidRDefault="00B57E96" w:rsidP="00B57E96">
      <w:pPr>
        <w:jc w:val="both"/>
        <w:rPr>
          <w:rFonts w:ascii="Bookman Old Style" w:hAnsi="Bookman Old Style" w:cs="Arial"/>
          <w:sz w:val="23"/>
          <w:szCs w:val="23"/>
        </w:rPr>
      </w:pPr>
    </w:p>
    <w:p w:rsidR="00B57E9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405</w:t>
      </w:r>
      <w:r w:rsidRPr="005D7916">
        <w:rPr>
          <w:rFonts w:ascii="Bookman Old Style" w:hAnsi="Bookman Old Style" w:cs="Arial"/>
          <w:sz w:val="23"/>
          <w:szCs w:val="23"/>
        </w:rPr>
        <w:t xml:space="preserve"> As concessões serão outorgadas </w:t>
      </w:r>
      <w:r w:rsidR="005E4814" w:rsidRPr="005D7916">
        <w:rPr>
          <w:rFonts w:ascii="Bookman Old Style" w:hAnsi="Bookman Old Style" w:cs="Arial"/>
          <w:sz w:val="23"/>
          <w:szCs w:val="23"/>
        </w:rPr>
        <w:t>pôr</w:t>
      </w:r>
      <w:r w:rsidRPr="005D7916">
        <w:rPr>
          <w:rFonts w:ascii="Bookman Old Style" w:hAnsi="Bookman Old Style" w:cs="Arial"/>
          <w:sz w:val="23"/>
          <w:szCs w:val="23"/>
        </w:rPr>
        <w:t xml:space="preserve"> termo próprio, subscrito pelo agente público investido da competência legal para a prática de tal ato, a qual poderá ser delegada ao titular do órgão da administração dos cemitérios.</w:t>
      </w:r>
    </w:p>
    <w:p w:rsidR="005E4814" w:rsidRPr="005D7916" w:rsidRDefault="005E4814" w:rsidP="005E4814">
      <w:pPr>
        <w:ind w:firstLine="708"/>
        <w:jc w:val="both"/>
        <w:rPr>
          <w:rFonts w:ascii="Bookman Old Style" w:hAnsi="Bookman Old Style" w:cs="Arial"/>
          <w:sz w:val="23"/>
          <w:szCs w:val="23"/>
        </w:rPr>
      </w:pPr>
    </w:p>
    <w:p w:rsidR="00B57E9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406</w:t>
      </w:r>
      <w:r w:rsidRPr="005D7916">
        <w:rPr>
          <w:rFonts w:ascii="Bookman Old Style" w:hAnsi="Bookman Old Style" w:cs="Arial"/>
          <w:sz w:val="23"/>
          <w:szCs w:val="23"/>
        </w:rPr>
        <w:t xml:space="preserve"> As revogações serão processadas por meio de decreto.</w:t>
      </w:r>
    </w:p>
    <w:p w:rsidR="00CB09A7" w:rsidRDefault="00CB09A7" w:rsidP="005E4814">
      <w:pPr>
        <w:ind w:firstLine="708"/>
        <w:jc w:val="both"/>
        <w:rPr>
          <w:rFonts w:ascii="Bookman Old Style" w:hAnsi="Bookman Old Style" w:cs="Arial"/>
          <w:sz w:val="23"/>
          <w:szCs w:val="23"/>
        </w:rPr>
      </w:pPr>
    </w:p>
    <w:p w:rsidR="00CB09A7" w:rsidRDefault="00CB09A7" w:rsidP="005E4814">
      <w:pPr>
        <w:ind w:firstLine="708"/>
        <w:jc w:val="both"/>
        <w:rPr>
          <w:rFonts w:ascii="Bookman Old Style" w:hAnsi="Bookman Old Style" w:cs="Arial"/>
          <w:sz w:val="23"/>
          <w:szCs w:val="23"/>
        </w:rPr>
      </w:pPr>
    </w:p>
    <w:p w:rsidR="00CB09A7" w:rsidRPr="005D7916" w:rsidRDefault="00CB09A7" w:rsidP="005E4814">
      <w:pPr>
        <w:ind w:firstLine="708"/>
        <w:jc w:val="both"/>
        <w:rPr>
          <w:rFonts w:ascii="Bookman Old Style" w:hAnsi="Bookman Old Style" w:cs="Arial"/>
          <w:sz w:val="23"/>
          <w:szCs w:val="23"/>
        </w:rPr>
      </w:pP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CAPÍTULO III</w:t>
      </w:r>
    </w:p>
    <w:p w:rsidR="00B57E96" w:rsidRPr="005D7916" w:rsidRDefault="00B57E96" w:rsidP="005E4814">
      <w:pPr>
        <w:ind w:left="1416" w:firstLine="708"/>
        <w:rPr>
          <w:rFonts w:ascii="Bookman Old Style" w:hAnsi="Bookman Old Style" w:cs="Arial"/>
          <w:b/>
          <w:sz w:val="23"/>
          <w:szCs w:val="23"/>
        </w:rPr>
      </w:pPr>
      <w:r w:rsidRPr="005D7916">
        <w:rPr>
          <w:rFonts w:ascii="Bookman Old Style" w:hAnsi="Bookman Old Style" w:cs="Arial"/>
          <w:b/>
          <w:sz w:val="23"/>
          <w:szCs w:val="23"/>
        </w:rPr>
        <w:t>DOS CEMITÉRIOS PARTICULARES</w:t>
      </w:r>
    </w:p>
    <w:p w:rsidR="00B57E96" w:rsidRPr="005D7916" w:rsidRDefault="00B57E96" w:rsidP="00B57E96">
      <w:pPr>
        <w:jc w:val="center"/>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407</w:t>
      </w:r>
      <w:r w:rsidRPr="005D7916">
        <w:rPr>
          <w:rFonts w:ascii="Bookman Old Style" w:hAnsi="Bookman Old Style" w:cs="Arial"/>
          <w:sz w:val="23"/>
          <w:szCs w:val="23"/>
        </w:rPr>
        <w:t xml:space="preserve"> Poderá ser outorgado às pessoas jurídicas de direito privado o direito de manter cemitérios particulares, em regime de licitação, uma vez preenchidas as formalidades legais e regulamentares para tanto.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A licitação a que se refere o caput deste artigo dever ser feita mediante concorrência </w:t>
      </w:r>
      <w:proofErr w:type="spellStart"/>
      <w:r w:rsidRPr="005D7916">
        <w:rPr>
          <w:rFonts w:ascii="Bookman Old Style" w:hAnsi="Bookman Old Style" w:cs="Arial"/>
          <w:sz w:val="23"/>
          <w:szCs w:val="23"/>
        </w:rPr>
        <w:t>publica</w:t>
      </w:r>
      <w:proofErr w:type="spellEnd"/>
      <w:r w:rsidRPr="005D7916">
        <w:rPr>
          <w:rFonts w:ascii="Bookman Old Style" w:hAnsi="Bookman Old Style" w:cs="Arial"/>
          <w:sz w:val="23"/>
          <w:szCs w:val="23"/>
        </w:rPr>
        <w:t>.</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408</w:t>
      </w:r>
      <w:r w:rsidRPr="005D7916">
        <w:rPr>
          <w:rFonts w:ascii="Bookman Old Style" w:hAnsi="Bookman Old Style" w:cs="Arial"/>
          <w:sz w:val="23"/>
          <w:szCs w:val="23"/>
        </w:rPr>
        <w:t xml:space="preserve"> A venda e a utilização das sepulturas poderão ser liberadas pelo Município após a execução das obras consideradas essenciais e concluídas e em condições de uso, tais como a capela para velório e preces e as vias internas de circulação e de separação de quadras.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409</w:t>
      </w:r>
      <w:r w:rsidRPr="005D7916">
        <w:rPr>
          <w:rFonts w:ascii="Bookman Old Style" w:hAnsi="Bookman Old Style" w:cs="Arial"/>
          <w:sz w:val="23"/>
          <w:szCs w:val="23"/>
        </w:rPr>
        <w:t xml:space="preserve"> Os cemitérios particulares ficarão sujeitos, entre outras, às seguintes normas:</w:t>
      </w:r>
    </w:p>
    <w:p w:rsidR="00B57E96" w:rsidRPr="005E4814" w:rsidRDefault="005E4814" w:rsidP="005E4814">
      <w:pPr>
        <w:pStyle w:val="PargrafodaLista"/>
        <w:numPr>
          <w:ilvl w:val="0"/>
          <w:numId w:val="98"/>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s relações entre os autorizados e os adquirentes serão reguladas pela lei civil;</w:t>
      </w:r>
    </w:p>
    <w:p w:rsidR="00B57E96" w:rsidRPr="005E4814" w:rsidRDefault="005E4814" w:rsidP="005E4814">
      <w:pPr>
        <w:pStyle w:val="PargrafodaLista"/>
        <w:numPr>
          <w:ilvl w:val="0"/>
          <w:numId w:val="98"/>
        </w:numPr>
        <w:jc w:val="both"/>
        <w:rPr>
          <w:rFonts w:ascii="Bookman Old Style" w:hAnsi="Bookman Old Style" w:cs="Arial"/>
          <w:sz w:val="23"/>
          <w:szCs w:val="23"/>
        </w:rPr>
      </w:pPr>
      <w:r>
        <w:rPr>
          <w:rFonts w:ascii="Bookman Old Style" w:hAnsi="Bookman Old Style" w:cs="Arial"/>
          <w:sz w:val="23"/>
          <w:szCs w:val="23"/>
        </w:rPr>
        <w:t>N</w:t>
      </w:r>
      <w:r w:rsidR="00B57E96" w:rsidRPr="005E4814">
        <w:rPr>
          <w:rFonts w:ascii="Bookman Old Style" w:hAnsi="Bookman Old Style" w:cs="Arial"/>
          <w:sz w:val="23"/>
          <w:szCs w:val="23"/>
        </w:rPr>
        <w:t xml:space="preserve">as relações entre os autorizados e os adquirentes é obrigatória a assinatura de contrato para a autorização de sepultura por prazo de 3 (três) anos a 50 (cinquenta) anos e perpétua; </w:t>
      </w:r>
    </w:p>
    <w:p w:rsidR="00B57E96" w:rsidRPr="005E4814" w:rsidRDefault="005E4814" w:rsidP="005E4814">
      <w:pPr>
        <w:pStyle w:val="PargrafodaLista"/>
        <w:numPr>
          <w:ilvl w:val="0"/>
          <w:numId w:val="98"/>
        </w:numPr>
        <w:jc w:val="both"/>
        <w:rPr>
          <w:rFonts w:ascii="Bookman Old Style" w:hAnsi="Bookman Old Style" w:cs="Arial"/>
          <w:sz w:val="23"/>
          <w:szCs w:val="23"/>
        </w:rPr>
      </w:pPr>
      <w:r>
        <w:rPr>
          <w:rFonts w:ascii="Bookman Old Style" w:hAnsi="Bookman Old Style" w:cs="Arial"/>
          <w:sz w:val="23"/>
          <w:szCs w:val="23"/>
        </w:rPr>
        <w:t>O</w:t>
      </w:r>
      <w:r w:rsidR="00B57E96" w:rsidRPr="005E4814">
        <w:rPr>
          <w:rFonts w:ascii="Bookman Old Style" w:hAnsi="Bookman Old Style" w:cs="Arial"/>
          <w:sz w:val="23"/>
          <w:szCs w:val="23"/>
        </w:rPr>
        <w:t>s autorizados não poderão recusar ou escusar-se a assinar o contrato por razões de ordem política e/ou racial ou de ordem religiosa quando se tratar de sociedade civil, sem discriminação de credo religioso;</w:t>
      </w:r>
    </w:p>
    <w:p w:rsidR="00B57E96" w:rsidRPr="005E4814" w:rsidRDefault="005E4814" w:rsidP="005E4814">
      <w:pPr>
        <w:pStyle w:val="PargrafodaLista"/>
        <w:numPr>
          <w:ilvl w:val="0"/>
          <w:numId w:val="98"/>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s tabelas de preços deverão ser submetidas, anualmente ou sempre que houver motivo de modificação, à análise do órgão municipal competente, a fim de se evitar possíveis abusos, sendo posteriormente publicada em jornal de grande circulação;</w:t>
      </w:r>
    </w:p>
    <w:p w:rsidR="00B57E96" w:rsidRPr="005E4814" w:rsidRDefault="005E4814" w:rsidP="005E4814">
      <w:pPr>
        <w:pStyle w:val="PargrafodaLista"/>
        <w:numPr>
          <w:ilvl w:val="0"/>
          <w:numId w:val="98"/>
        </w:numPr>
        <w:jc w:val="both"/>
        <w:rPr>
          <w:rFonts w:ascii="Bookman Old Style" w:hAnsi="Bookman Old Style" w:cs="Arial"/>
          <w:sz w:val="23"/>
          <w:szCs w:val="23"/>
        </w:rPr>
      </w:pPr>
      <w:r>
        <w:rPr>
          <w:rFonts w:ascii="Bookman Old Style" w:hAnsi="Bookman Old Style" w:cs="Arial"/>
          <w:sz w:val="23"/>
          <w:szCs w:val="23"/>
        </w:rPr>
        <w:t>O</w:t>
      </w:r>
      <w:r w:rsidR="00B57E96" w:rsidRPr="005E4814">
        <w:rPr>
          <w:rFonts w:ascii="Bookman Old Style" w:hAnsi="Bookman Old Style" w:cs="Arial"/>
          <w:sz w:val="23"/>
          <w:szCs w:val="23"/>
        </w:rPr>
        <w:t>s autorizados ficam diretamente responsáveis pelos tributos que incidirem sobre os imóveis e as atividades exercidas;</w:t>
      </w:r>
    </w:p>
    <w:p w:rsidR="00B57E96" w:rsidRPr="005E4814" w:rsidRDefault="005E4814" w:rsidP="005E4814">
      <w:pPr>
        <w:pStyle w:val="PargrafodaLista"/>
        <w:numPr>
          <w:ilvl w:val="0"/>
          <w:numId w:val="98"/>
        </w:numPr>
        <w:jc w:val="both"/>
        <w:rPr>
          <w:rFonts w:ascii="Bookman Old Style" w:hAnsi="Bookman Old Style" w:cs="Arial"/>
          <w:sz w:val="23"/>
          <w:szCs w:val="23"/>
        </w:rPr>
      </w:pPr>
      <w:r>
        <w:rPr>
          <w:rFonts w:ascii="Bookman Old Style" w:hAnsi="Bookman Old Style" w:cs="Arial"/>
          <w:sz w:val="23"/>
          <w:szCs w:val="23"/>
        </w:rPr>
        <w:t>O</w:t>
      </w:r>
      <w:r w:rsidR="00B57E96" w:rsidRPr="005E4814">
        <w:rPr>
          <w:rFonts w:ascii="Bookman Old Style" w:hAnsi="Bookman Old Style" w:cs="Arial"/>
          <w:sz w:val="23"/>
          <w:szCs w:val="23"/>
        </w:rPr>
        <w:t xml:space="preserve">s autorizados colocarão à disposição do Município, para inumação de indigentes, a quota de pelo menos 10% (dez por cento por cento) do total de sepulturas ou jazigos; e </w:t>
      </w:r>
    </w:p>
    <w:p w:rsidR="00B57E96" w:rsidRPr="005E4814" w:rsidRDefault="005E4814" w:rsidP="005E4814">
      <w:pPr>
        <w:pStyle w:val="PargrafodaLista"/>
        <w:numPr>
          <w:ilvl w:val="0"/>
          <w:numId w:val="98"/>
        </w:numPr>
        <w:jc w:val="both"/>
        <w:rPr>
          <w:rFonts w:ascii="Bookman Old Style" w:hAnsi="Bookman Old Style" w:cs="Arial"/>
          <w:sz w:val="23"/>
          <w:szCs w:val="23"/>
        </w:rPr>
      </w:pPr>
      <w:r>
        <w:rPr>
          <w:rFonts w:ascii="Bookman Old Style" w:hAnsi="Bookman Old Style" w:cs="Arial"/>
          <w:sz w:val="23"/>
          <w:szCs w:val="23"/>
        </w:rPr>
        <w:t>A</w:t>
      </w:r>
      <w:r w:rsidR="00B57E96" w:rsidRPr="005E4814">
        <w:rPr>
          <w:rFonts w:ascii="Bookman Old Style" w:hAnsi="Bookman Old Style" w:cs="Arial"/>
          <w:sz w:val="23"/>
          <w:szCs w:val="23"/>
        </w:rPr>
        <w:t xml:space="preserve"> denominação dos cemitérios particulares ficará a critério dos autorizados, sujeita à aprovação do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Em casos excepcionais e imprevisíveis, que aumentem consideravelmente o número de inumações nos cemitérios públicos, o Município, além da quota de 10% (dez por cento) prevista no inciso VI do caput deste artigo, reserva-se o direito de utilizar os cemitérios particulares, sujeitando os interessados às condições normais de pagamento vigorantes nos cemitérios públicos.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 autorização, à vista das condições especialíssimas do serviço outorgado e prestado, obrigará o Município, em caso de cassação definitiva da licença, a manter pelo menos a destinação anterior da parte já utilizada como cemitério.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410</w:t>
      </w:r>
      <w:r w:rsidRPr="005D7916">
        <w:rPr>
          <w:rFonts w:ascii="Bookman Old Style" w:hAnsi="Bookman Old Style" w:cs="Arial"/>
          <w:sz w:val="23"/>
          <w:szCs w:val="23"/>
        </w:rPr>
        <w:t xml:space="preserve"> Além das normas constantes no artigo anterior, aos cemitérios particulares estender-se-ão as disposições aplicáveis aos cemitérios municipais, no que lhes couber.</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411</w:t>
      </w:r>
      <w:r w:rsidRPr="005D7916">
        <w:rPr>
          <w:rFonts w:ascii="Bookman Old Style" w:hAnsi="Bookman Old Style" w:cs="Arial"/>
          <w:sz w:val="23"/>
          <w:szCs w:val="23"/>
        </w:rPr>
        <w:t xml:space="preserve"> A fiscalização dos cemitérios particulares ficará a cargo do órgão público competente pela administração dos cemitérios municipais.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t>CAPÍTULO IV</w:t>
      </w:r>
    </w:p>
    <w:p w:rsidR="00B57E96" w:rsidRPr="005D7916" w:rsidRDefault="005E4814" w:rsidP="005E4814">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CREMATÓRIOS</w:t>
      </w:r>
    </w:p>
    <w:p w:rsidR="00B57E96" w:rsidRPr="005D7916" w:rsidRDefault="00B57E96" w:rsidP="00B57E96">
      <w:pPr>
        <w:rPr>
          <w:rFonts w:ascii="Bookman Old Style" w:hAnsi="Bookman Old Style" w:cs="Arial"/>
          <w:b/>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412</w:t>
      </w:r>
      <w:r w:rsidRPr="005D7916">
        <w:rPr>
          <w:rFonts w:ascii="Bookman Old Style" w:hAnsi="Bookman Old Style" w:cs="Arial"/>
          <w:sz w:val="23"/>
          <w:szCs w:val="23"/>
        </w:rPr>
        <w:t xml:space="preserve"> O Município poderá executar diretamente e/ou autorizar a prática de cremação de cadáveres e incineração de restos mortais e a instalar fornos e incineradores destinados àqueles fins.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As</w:t>
      </w:r>
      <w:proofErr w:type="gramEnd"/>
      <w:r w:rsidRPr="005D7916">
        <w:rPr>
          <w:rFonts w:ascii="Bookman Old Style" w:hAnsi="Bookman Old Style" w:cs="Arial"/>
          <w:sz w:val="23"/>
          <w:szCs w:val="23"/>
        </w:rPr>
        <w:t xml:space="preserve"> pessoas jurídicas de direito privado ficarão sujeitas à permanente fiscalização do órgão municipal competente.</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413</w:t>
      </w:r>
      <w:r w:rsidRPr="005D7916">
        <w:rPr>
          <w:rFonts w:ascii="Bookman Old Style" w:hAnsi="Bookman Old Style" w:cs="Arial"/>
          <w:sz w:val="23"/>
          <w:szCs w:val="23"/>
        </w:rPr>
        <w:t xml:space="preserve"> O cadáver só será cremado se ocorrida a morte natural ou a família do morto assim o desejar e sempre que, em vida, o falecido não haja feito declaração em contrário por uma das formas a que se refere esta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Para os efeitos do disposto neste artigo, considera-se família, atuando sempre um na falta do outro e na ordem ora estabelecida, o cônjuge sobrevivente, os ascendentes, os descendentes e os colaterais até o terceiro grau.</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Em caso de morte violenta, a cremação, atendidas as condições estatuídas neste artigo, só poderá ser levada a efeito mediante prévio e expresso consentimento da autoridade policial competente.</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O órgão municipal competente poderá determinar, observadas as cautelas indicadas nos parágrafos anteriores e demais proposições, a cremação de cadáveres de indigentes e daqueles não identificados.</w:t>
      </w:r>
    </w:p>
    <w:p w:rsidR="00B57E96" w:rsidRPr="005D7916" w:rsidRDefault="00B57E96" w:rsidP="00B57E96">
      <w:pPr>
        <w:jc w:val="both"/>
        <w:rPr>
          <w:rFonts w:ascii="Bookman Old Style" w:hAnsi="Bookman Old Style" w:cs="Arial"/>
          <w:sz w:val="23"/>
          <w:szCs w:val="23"/>
        </w:rPr>
      </w:pPr>
    </w:p>
    <w:p w:rsidR="00B57E9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Os serviços de cremação de cadáveres e incineração de seus restos mortais só poderão ter início 24 horas após a constatação da morte.</w:t>
      </w:r>
    </w:p>
    <w:p w:rsidR="00A93AFC" w:rsidRPr="005D7916" w:rsidRDefault="00A93AFC" w:rsidP="005E4814">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414</w:t>
      </w:r>
      <w:r w:rsidRPr="005D7916">
        <w:rPr>
          <w:rFonts w:ascii="Bookman Old Style" w:hAnsi="Bookman Old Style" w:cs="Arial"/>
          <w:sz w:val="23"/>
          <w:szCs w:val="23"/>
        </w:rPr>
        <w:t xml:space="preserve"> Em caso de epidemia ou calamidade pública poderá ser determinada a cremação, mediante pronunciamento das autoridades sanitárias.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415</w:t>
      </w:r>
      <w:r w:rsidRPr="005D7916">
        <w:rPr>
          <w:rFonts w:ascii="Bookman Old Style" w:hAnsi="Bookman Old Style" w:cs="Arial"/>
          <w:sz w:val="23"/>
          <w:szCs w:val="23"/>
        </w:rPr>
        <w:t xml:space="preserve"> Os restos mortais, após a regular exumação, poderão ser incinerados mediante o consentimento expresso da família do falecido, observado, para esse efeito, o critério estatuído nesta lei.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416</w:t>
      </w:r>
      <w:r w:rsidRPr="005D7916">
        <w:rPr>
          <w:rFonts w:ascii="Bookman Old Style" w:hAnsi="Bookman Old Style" w:cs="Arial"/>
          <w:sz w:val="23"/>
          <w:szCs w:val="23"/>
        </w:rPr>
        <w:t xml:space="preserve"> As cinzas resultantes de cremação de cadáver ou de incineração de restos mortais serão recolhidas em urnas e guardadas em locais destinados a esse fim ou devolvidas à família.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1º</w:t>
      </w:r>
      <w:r w:rsidRPr="005D7916">
        <w:rPr>
          <w:rFonts w:ascii="Bookman Old Style" w:hAnsi="Bookman Old Style" w:cs="Arial"/>
          <w:sz w:val="23"/>
          <w:szCs w:val="23"/>
        </w:rPr>
        <w:t xml:space="preserve"> Dessas urnas constarão obrigatoriamente o número de classificação, os dados relativos à identificação do falecido e as datas de falecimento e de cremação ou incineração.</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As urnas a que se refere este artigo poderão ser entregues a quem o falecido houver indicado em vida, ou retiradas pela família do morto, observadas as normas administrativas e legais vigentes e os critérios estabelecidos nesta lei.</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417</w:t>
      </w:r>
      <w:r w:rsidRPr="005D7916">
        <w:rPr>
          <w:rFonts w:ascii="Bookman Old Style" w:hAnsi="Bookman Old Style" w:cs="Arial"/>
          <w:sz w:val="23"/>
          <w:szCs w:val="23"/>
        </w:rPr>
        <w:t xml:space="preserve"> Os serviços de cremação e incineração, quando executados pelo órgão municipal competente, terão as tarifas remuneratórias sujeitas à aprovação prévia do Poder Executivo Municipal.</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5E4814">
      <w:pPr>
        <w:ind w:left="2832" w:firstLine="708"/>
        <w:rPr>
          <w:rFonts w:ascii="Bookman Old Style" w:hAnsi="Bookman Old Style" w:cs="Arial"/>
          <w:b/>
          <w:sz w:val="23"/>
          <w:szCs w:val="23"/>
        </w:rPr>
      </w:pPr>
      <w:r w:rsidRPr="005D7916">
        <w:rPr>
          <w:rFonts w:ascii="Bookman Old Style" w:hAnsi="Bookman Old Style" w:cs="Arial"/>
          <w:b/>
          <w:sz w:val="23"/>
          <w:szCs w:val="23"/>
        </w:rPr>
        <w:t>CAPÍTULO V</w:t>
      </w:r>
    </w:p>
    <w:p w:rsidR="00B57E96" w:rsidRPr="005D7916" w:rsidRDefault="00B57E96" w:rsidP="005E4814">
      <w:pPr>
        <w:ind w:left="2124" w:firstLine="708"/>
        <w:rPr>
          <w:rFonts w:ascii="Bookman Old Style" w:hAnsi="Bookman Old Style" w:cs="Arial"/>
          <w:sz w:val="23"/>
          <w:szCs w:val="23"/>
        </w:rPr>
      </w:pPr>
      <w:r w:rsidRPr="005D7916">
        <w:rPr>
          <w:rFonts w:ascii="Bookman Old Style" w:hAnsi="Bookman Old Style" w:cs="Arial"/>
          <w:b/>
          <w:sz w:val="23"/>
          <w:szCs w:val="23"/>
        </w:rPr>
        <w:t>DAS DISPOSIÇÕES FINAIS</w:t>
      </w:r>
    </w:p>
    <w:p w:rsidR="00B57E96" w:rsidRPr="005D7916" w:rsidRDefault="00B57E96" w:rsidP="00B57E96">
      <w:pPr>
        <w:jc w:val="both"/>
        <w:rPr>
          <w:rFonts w:ascii="Bookman Old Style" w:hAnsi="Bookman Old Style" w:cs="Arial"/>
          <w:sz w:val="23"/>
          <w:szCs w:val="23"/>
        </w:rPr>
      </w:pPr>
    </w:p>
    <w:p w:rsidR="00B57E96" w:rsidRPr="005D7916" w:rsidRDefault="00B57E96" w:rsidP="005E4814">
      <w:pPr>
        <w:ind w:firstLine="708"/>
        <w:jc w:val="both"/>
        <w:rPr>
          <w:rFonts w:ascii="Bookman Old Style" w:hAnsi="Bookman Old Style" w:cs="Arial"/>
          <w:sz w:val="23"/>
          <w:szCs w:val="23"/>
        </w:rPr>
      </w:pPr>
      <w:r w:rsidRPr="005D7916">
        <w:rPr>
          <w:rFonts w:ascii="Bookman Old Style" w:hAnsi="Bookman Old Style" w:cs="Arial"/>
          <w:b/>
          <w:sz w:val="23"/>
          <w:szCs w:val="23"/>
        </w:rPr>
        <w:t>Art. 418</w:t>
      </w:r>
      <w:r w:rsidRPr="005D7916">
        <w:rPr>
          <w:rFonts w:ascii="Bookman Old Style" w:hAnsi="Bookman Old Style" w:cs="Arial"/>
          <w:sz w:val="23"/>
          <w:szCs w:val="23"/>
        </w:rPr>
        <w:t xml:space="preserve"> Tendo em vista a preservação da higiene e segurança no trabalho serão proporcionadas ao pessoal em serviço nos cemitérios, públicos ou particulares, condições para o cumprimento das seguintes normas:</w:t>
      </w:r>
    </w:p>
    <w:p w:rsidR="00B57E96" w:rsidRPr="005E4814" w:rsidRDefault="005E4814" w:rsidP="005E4814">
      <w:pPr>
        <w:pStyle w:val="PargrafodaLista"/>
        <w:numPr>
          <w:ilvl w:val="0"/>
          <w:numId w:val="99"/>
        </w:numPr>
        <w:jc w:val="both"/>
        <w:rPr>
          <w:rFonts w:ascii="Bookman Old Style" w:hAnsi="Bookman Old Style" w:cs="Arial"/>
          <w:sz w:val="23"/>
          <w:szCs w:val="23"/>
        </w:rPr>
      </w:pPr>
      <w:r>
        <w:rPr>
          <w:rFonts w:ascii="Bookman Old Style" w:hAnsi="Bookman Old Style" w:cs="Arial"/>
          <w:sz w:val="23"/>
          <w:szCs w:val="23"/>
        </w:rPr>
        <w:t>E</w:t>
      </w:r>
      <w:r w:rsidR="00B57E96" w:rsidRPr="005E4814">
        <w:rPr>
          <w:rFonts w:ascii="Bookman Old Style" w:hAnsi="Bookman Old Style" w:cs="Arial"/>
          <w:sz w:val="23"/>
          <w:szCs w:val="23"/>
        </w:rPr>
        <w:t>xames médicos periódicos;</w:t>
      </w:r>
    </w:p>
    <w:p w:rsidR="00B57E96" w:rsidRPr="005E4814" w:rsidRDefault="005E4814" w:rsidP="005E4814">
      <w:pPr>
        <w:pStyle w:val="PargrafodaLista"/>
        <w:numPr>
          <w:ilvl w:val="0"/>
          <w:numId w:val="99"/>
        </w:numPr>
        <w:jc w:val="both"/>
        <w:rPr>
          <w:rFonts w:ascii="Bookman Old Style" w:hAnsi="Bookman Old Style" w:cs="Arial"/>
          <w:sz w:val="23"/>
          <w:szCs w:val="23"/>
        </w:rPr>
      </w:pPr>
      <w:r>
        <w:rPr>
          <w:rFonts w:ascii="Bookman Old Style" w:hAnsi="Bookman Old Style" w:cs="Arial"/>
          <w:sz w:val="23"/>
          <w:szCs w:val="23"/>
        </w:rPr>
        <w:t>U</w:t>
      </w:r>
      <w:r w:rsidR="00B57E96" w:rsidRPr="005E4814">
        <w:rPr>
          <w:rFonts w:ascii="Bookman Old Style" w:hAnsi="Bookman Old Style" w:cs="Arial"/>
          <w:sz w:val="23"/>
          <w:szCs w:val="23"/>
        </w:rPr>
        <w:t xml:space="preserve">so de </w:t>
      </w:r>
      <w:proofErr w:type="spellStart"/>
      <w:r w:rsidR="00B57E96" w:rsidRPr="005E4814">
        <w:rPr>
          <w:rFonts w:ascii="Bookman Old Style" w:hAnsi="Bookman Old Style" w:cs="Arial"/>
          <w:sz w:val="23"/>
          <w:szCs w:val="23"/>
        </w:rPr>
        <w:t>EPI’s</w:t>
      </w:r>
      <w:proofErr w:type="spellEnd"/>
      <w:r w:rsidR="00B57E96" w:rsidRPr="005E4814">
        <w:rPr>
          <w:rFonts w:ascii="Bookman Old Style" w:hAnsi="Bookman Old Style" w:cs="Arial"/>
          <w:sz w:val="23"/>
          <w:szCs w:val="23"/>
        </w:rPr>
        <w:t xml:space="preserve"> – Equipamentos de Proteção Individual; e</w:t>
      </w:r>
    </w:p>
    <w:p w:rsidR="00B57E96" w:rsidRPr="005E4814" w:rsidRDefault="00E2763C" w:rsidP="005E4814">
      <w:pPr>
        <w:pStyle w:val="PargrafodaLista"/>
        <w:numPr>
          <w:ilvl w:val="0"/>
          <w:numId w:val="99"/>
        </w:numPr>
        <w:jc w:val="both"/>
        <w:rPr>
          <w:rFonts w:ascii="Bookman Old Style" w:hAnsi="Bookman Old Style" w:cs="Arial"/>
          <w:sz w:val="23"/>
          <w:szCs w:val="23"/>
        </w:rPr>
      </w:pPr>
      <w:r>
        <w:rPr>
          <w:rFonts w:ascii="Bookman Old Style" w:hAnsi="Bookman Old Style" w:cs="Arial"/>
          <w:sz w:val="23"/>
          <w:szCs w:val="23"/>
        </w:rPr>
        <w:t>O</w:t>
      </w:r>
      <w:r w:rsidR="00B57E96" w:rsidRPr="005E4814">
        <w:rPr>
          <w:rFonts w:ascii="Bookman Old Style" w:hAnsi="Bookman Old Style" w:cs="Arial"/>
          <w:sz w:val="23"/>
          <w:szCs w:val="23"/>
        </w:rPr>
        <w:t>brigatoriedade de banho ao final da jornada de trabalho.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419</w:t>
      </w:r>
      <w:r w:rsidRPr="005D7916">
        <w:rPr>
          <w:rFonts w:ascii="Bookman Old Style" w:hAnsi="Bookman Old Style" w:cs="Arial"/>
          <w:sz w:val="23"/>
          <w:szCs w:val="23"/>
        </w:rPr>
        <w:t xml:space="preserve"> Os cemitérios particulares e públicos deverão apresentar anualmente o plano de gerenciamento de resíduos sólidos.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TÍTULO XII</w:t>
      </w:r>
    </w:p>
    <w:p w:rsidR="00B57E96" w:rsidRPr="005D7916" w:rsidRDefault="00B57E96" w:rsidP="00E2763C">
      <w:pPr>
        <w:jc w:val="center"/>
        <w:rPr>
          <w:rFonts w:ascii="Bookman Old Style" w:hAnsi="Bookman Old Style" w:cs="Arial"/>
          <w:b/>
          <w:sz w:val="23"/>
          <w:szCs w:val="23"/>
        </w:rPr>
      </w:pPr>
      <w:r w:rsidRPr="005D7916">
        <w:rPr>
          <w:rFonts w:ascii="Bookman Old Style" w:hAnsi="Bookman Old Style" w:cs="Arial"/>
          <w:b/>
          <w:sz w:val="23"/>
          <w:szCs w:val="23"/>
        </w:rPr>
        <w:t>DOS CEMITÉRIOS, CREMATÓRIOS OU INCINERADORES DE ANIMAIS DOMÉSTICOS DE PEQUENO E MÉDIO PORTES</w:t>
      </w:r>
    </w:p>
    <w:p w:rsidR="00B57E96" w:rsidRPr="005D7916" w:rsidRDefault="00B57E96" w:rsidP="00E2763C">
      <w:pPr>
        <w:jc w:val="center"/>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420</w:t>
      </w:r>
      <w:r w:rsidRPr="005D7916">
        <w:rPr>
          <w:rFonts w:ascii="Bookman Old Style" w:hAnsi="Bookman Old Style" w:cs="Arial"/>
          <w:sz w:val="23"/>
          <w:szCs w:val="23"/>
        </w:rPr>
        <w:t xml:space="preserve"> Poderão ser criados cemitérios, crematórios ou incineradores de animais domésticos de pequeno e médio portes, exclusivamente na Zona Rural do Município, os quais ficarão sujeitos às mesmas normas, leis e regulamentos que regem os atuais cemitérios municipais.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421</w:t>
      </w:r>
      <w:r w:rsidRPr="005D7916">
        <w:rPr>
          <w:rFonts w:ascii="Bookman Old Style" w:hAnsi="Bookman Old Style" w:cs="Arial"/>
          <w:sz w:val="23"/>
          <w:szCs w:val="23"/>
        </w:rPr>
        <w:t xml:space="preserve"> Entendem-se por animais de pequeno e médio portes animais domésticos, notadamente cães e gatos.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Regulamentação será expedida para elencar todas as espécies de animais cujo sepultamento será permitido nos lotes e jazigos, sendo proibida a utilização dessas áreas para animais de grande porte e seres humanos.</w:t>
      </w:r>
    </w:p>
    <w:p w:rsidR="00B57E96" w:rsidRPr="005D7916" w:rsidRDefault="00B57E96" w:rsidP="00B57E96">
      <w:pPr>
        <w:jc w:val="both"/>
        <w:rPr>
          <w:rFonts w:ascii="Bookman Old Style" w:hAnsi="Bookman Old Style" w:cs="Arial"/>
          <w:sz w:val="23"/>
          <w:szCs w:val="23"/>
        </w:rPr>
      </w:pPr>
    </w:p>
    <w:p w:rsidR="00B57E9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422</w:t>
      </w:r>
      <w:r w:rsidRPr="005D7916">
        <w:rPr>
          <w:rFonts w:ascii="Bookman Old Style" w:hAnsi="Bookman Old Style" w:cs="Arial"/>
          <w:sz w:val="23"/>
          <w:szCs w:val="23"/>
        </w:rPr>
        <w:t xml:space="preserve"> A exploração de cemitérios e de crematórios, públicos ou particulares, para animais domésticos, depende de licenciamento expedido pelo Município e pelos órgãos ambientais competentes.</w:t>
      </w:r>
    </w:p>
    <w:p w:rsidR="00CB09A7" w:rsidRDefault="00CB09A7" w:rsidP="00E2763C">
      <w:pPr>
        <w:ind w:firstLine="708"/>
        <w:jc w:val="both"/>
        <w:rPr>
          <w:rFonts w:ascii="Bookman Old Style" w:hAnsi="Bookman Old Style" w:cs="Arial"/>
          <w:sz w:val="23"/>
          <w:szCs w:val="23"/>
        </w:rPr>
      </w:pPr>
    </w:p>
    <w:p w:rsidR="00CB09A7" w:rsidRDefault="00CB09A7" w:rsidP="00E2763C">
      <w:pPr>
        <w:ind w:firstLine="708"/>
        <w:jc w:val="both"/>
        <w:rPr>
          <w:rFonts w:ascii="Bookman Old Style" w:hAnsi="Bookman Old Style" w:cs="Arial"/>
          <w:sz w:val="23"/>
          <w:szCs w:val="23"/>
        </w:rPr>
      </w:pPr>
    </w:p>
    <w:p w:rsidR="00CB09A7" w:rsidRDefault="00CB09A7" w:rsidP="00E2763C">
      <w:pPr>
        <w:ind w:firstLine="708"/>
        <w:jc w:val="both"/>
        <w:rPr>
          <w:rFonts w:ascii="Bookman Old Style" w:hAnsi="Bookman Old Style" w:cs="Arial"/>
          <w:sz w:val="23"/>
          <w:szCs w:val="23"/>
        </w:rPr>
      </w:pPr>
    </w:p>
    <w:p w:rsidR="00CB09A7" w:rsidRPr="005D7916" w:rsidRDefault="00CB09A7" w:rsidP="00E2763C">
      <w:pPr>
        <w:ind w:firstLine="708"/>
        <w:jc w:val="both"/>
        <w:rPr>
          <w:rFonts w:ascii="Bookman Old Style" w:hAnsi="Bookman Old Style" w:cs="Arial"/>
          <w:sz w:val="23"/>
          <w:szCs w:val="23"/>
        </w:rPr>
      </w:pP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TÍTULO XIII</w:t>
      </w:r>
    </w:p>
    <w:p w:rsidR="00B57E96" w:rsidRPr="005D7916" w:rsidRDefault="00E2763C" w:rsidP="00E2763C">
      <w:pPr>
        <w:ind w:left="2124"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ARBORIZAÇÃO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423 </w:t>
      </w:r>
      <w:r w:rsidRPr="005D7916">
        <w:rPr>
          <w:rFonts w:ascii="Bookman Old Style" w:hAnsi="Bookman Old Style" w:cs="Arial"/>
          <w:sz w:val="23"/>
          <w:szCs w:val="23"/>
        </w:rPr>
        <w:t>A proteção, a conservação e o monitoramento de árvores no Município de Laranjal Paulista deverão atender à legislação federal, estadual e à Lei do Plano Diretor de Arborização do Município de Laranjal Paulista.</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424</w:t>
      </w:r>
      <w:r w:rsidRPr="005D7916">
        <w:rPr>
          <w:rFonts w:ascii="Bookman Old Style" w:hAnsi="Bookman Old Style" w:cs="Arial"/>
          <w:sz w:val="23"/>
          <w:szCs w:val="23"/>
        </w:rPr>
        <w:t xml:space="preserve"> São vedados o corte, a derrubada ou a prática de qualquer ação que possa provocar </w:t>
      </w:r>
      <w:r w:rsidR="00E2763C" w:rsidRPr="005D7916">
        <w:rPr>
          <w:rFonts w:ascii="Bookman Old Style" w:hAnsi="Bookman Old Style" w:cs="Arial"/>
          <w:sz w:val="23"/>
          <w:szCs w:val="23"/>
        </w:rPr>
        <w:t>danos</w:t>
      </w:r>
      <w:r w:rsidRPr="005D7916">
        <w:rPr>
          <w:rFonts w:ascii="Bookman Old Style" w:hAnsi="Bookman Old Style" w:cs="Arial"/>
          <w:sz w:val="23"/>
          <w:szCs w:val="23"/>
        </w:rPr>
        <w:t>, alteração do desenvolvimento natural ou morte de árvores em áreas públicas ou particulares, exceto nos casos autorizados pela Secretaria de Agricultura, Abastecimento e Meio Ambiente – SAAMA e nos casos previstos no Plano Diretor de Arborização do Município de Laranjal Paulista.</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TÍTULO XIV</w:t>
      </w:r>
    </w:p>
    <w:p w:rsidR="00B57E96" w:rsidRPr="005D7916" w:rsidRDefault="00B57E96" w:rsidP="00E2763C">
      <w:pPr>
        <w:jc w:val="center"/>
        <w:rPr>
          <w:rFonts w:ascii="Bookman Old Style" w:hAnsi="Bookman Old Style" w:cs="Arial"/>
          <w:b/>
          <w:sz w:val="23"/>
          <w:szCs w:val="23"/>
        </w:rPr>
      </w:pPr>
      <w:r w:rsidRPr="005D7916">
        <w:rPr>
          <w:rFonts w:ascii="Bookman Old Style" w:hAnsi="Bookman Old Style" w:cs="Arial"/>
          <w:b/>
          <w:sz w:val="23"/>
          <w:szCs w:val="23"/>
        </w:rPr>
        <w:t xml:space="preserve">DA COLOCAÇÃO DE PLACAS COM </w:t>
      </w:r>
      <w:r w:rsidR="00CB09A7">
        <w:rPr>
          <w:rFonts w:ascii="Bookman Old Style" w:hAnsi="Bookman Old Style" w:cs="Arial"/>
          <w:b/>
          <w:sz w:val="23"/>
          <w:szCs w:val="23"/>
        </w:rPr>
        <w:t xml:space="preserve">NOME DE LOGRADOURO E NÚMEROS DE </w:t>
      </w:r>
      <w:r w:rsidRPr="005D7916">
        <w:rPr>
          <w:rFonts w:ascii="Bookman Old Style" w:hAnsi="Bookman Old Style" w:cs="Arial"/>
          <w:b/>
          <w:sz w:val="23"/>
          <w:szCs w:val="23"/>
        </w:rPr>
        <w:t>PRÉDIOS</w:t>
      </w:r>
    </w:p>
    <w:p w:rsidR="00B57E96" w:rsidRPr="005D7916" w:rsidRDefault="00B57E96" w:rsidP="00B57E96">
      <w:pPr>
        <w:jc w:val="center"/>
        <w:rPr>
          <w:rFonts w:ascii="Bookman Old Style" w:hAnsi="Bookman Old Style" w:cs="Arial"/>
          <w:b/>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425</w:t>
      </w:r>
      <w:r w:rsidRPr="005D7916">
        <w:rPr>
          <w:rFonts w:ascii="Bookman Old Style" w:hAnsi="Bookman Old Style" w:cs="Arial"/>
          <w:sz w:val="23"/>
          <w:szCs w:val="23"/>
        </w:rPr>
        <w:t xml:space="preserve"> Todas as edificações existentes e que vierem a ser construídas, reformadas ou ampliadas no Município, serão obrigatoriamente numeradas.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A numeração das edificações e terrenos, bem como das unidades distintas, existentes em um mesmo terreno ou edificação, será definida pelo órgão competente.</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É obrigatória a colocação da placa da numeração, com o número oficial definido pelo órgão competente, em local visível, no muro do alinhamento ou na fachada.</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A numeração das novas edificações e das respectivas unidades distintas será designada por ocasião da emissão do alvará de construção.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4º </w:t>
      </w:r>
      <w:r w:rsidRPr="005D7916">
        <w:rPr>
          <w:rFonts w:ascii="Bookman Old Style" w:hAnsi="Bookman Old Style" w:cs="Arial"/>
          <w:sz w:val="23"/>
          <w:szCs w:val="23"/>
        </w:rPr>
        <w:t xml:space="preserve">Todos os parâmetros para a numeração predial serão os definidos pelo órgão Municipal competente, em legislação específica. </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 5º </w:t>
      </w:r>
      <w:r w:rsidRPr="005D7916">
        <w:rPr>
          <w:rFonts w:ascii="Bookman Old Style" w:hAnsi="Bookman Old Style" w:cs="Arial"/>
          <w:sz w:val="23"/>
          <w:szCs w:val="23"/>
        </w:rPr>
        <w:t>Nos imóveis situados em esquinas de quadras, poderão, excepcionalmente, ser fixadas placas de identificação do logradouro público, cabendo ao proprietário do mesmo zelar pela sua manutenção.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Art. 426 </w:t>
      </w:r>
      <w:r w:rsidRPr="005D7916">
        <w:rPr>
          <w:rFonts w:ascii="Bookman Old Style" w:hAnsi="Bookman Old Style" w:cs="Arial"/>
          <w:sz w:val="23"/>
          <w:szCs w:val="23"/>
        </w:rPr>
        <w:t xml:space="preserve">Os proprietários dos imóveis sem placa de numeração oficial, com a placa em mau estado ou que contenha numeração em desacordo com a oficialmente definida, serão notificados para regularizar a situação, sendo que não o fazendo, poderá ser autuado e punido com multa de referência M1, </w:t>
      </w:r>
      <w:proofErr w:type="gramStart"/>
      <w:r w:rsidRPr="005D7916">
        <w:rPr>
          <w:rFonts w:ascii="Bookman Old Style" w:hAnsi="Bookman Old Style" w:cs="Arial"/>
          <w:sz w:val="23"/>
          <w:szCs w:val="23"/>
        </w:rPr>
        <w:t>conforme Anexo</w:t>
      </w:r>
      <w:proofErr w:type="gramEnd"/>
      <w:r w:rsidRPr="005D7916">
        <w:rPr>
          <w:rFonts w:ascii="Bookman Old Style" w:hAnsi="Bookman Old Style" w:cs="Arial"/>
          <w:sz w:val="23"/>
          <w:szCs w:val="23"/>
        </w:rPr>
        <w:t xml:space="preserve"> I.</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427</w:t>
      </w:r>
      <w:r w:rsidRPr="005D7916">
        <w:rPr>
          <w:rFonts w:ascii="Bookman Old Style" w:hAnsi="Bookman Old Style" w:cs="Arial"/>
          <w:sz w:val="23"/>
          <w:szCs w:val="23"/>
        </w:rPr>
        <w:t xml:space="preserve"> É proibida a colocação de placa com número diverso do que tenha sido oficialmente determinado.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TÍTULO XV</w:t>
      </w:r>
    </w:p>
    <w:p w:rsidR="00B57E96" w:rsidRPr="005D7916" w:rsidRDefault="00B57E96" w:rsidP="00E2763C">
      <w:pPr>
        <w:jc w:val="center"/>
        <w:rPr>
          <w:rFonts w:ascii="Bookman Old Style" w:hAnsi="Bookman Old Style" w:cs="Arial"/>
          <w:b/>
          <w:sz w:val="23"/>
          <w:szCs w:val="23"/>
        </w:rPr>
      </w:pPr>
      <w:r w:rsidRPr="005D7916">
        <w:rPr>
          <w:rFonts w:ascii="Bookman Old Style" w:hAnsi="Bookman Old Style" w:cs="Arial"/>
          <w:b/>
          <w:sz w:val="23"/>
          <w:szCs w:val="23"/>
        </w:rPr>
        <w:t>DAS INFRAÇÕES, DAS PENALIDADES, DOS AUTOS DE INFRAÇÃO, DA INTERDIÇÃO E DO PROCESSO DE EXECUÇÃO</w:t>
      </w:r>
    </w:p>
    <w:p w:rsidR="00B57E96" w:rsidRPr="005D7916" w:rsidRDefault="00B57E96" w:rsidP="00E2763C">
      <w:pPr>
        <w:jc w:val="center"/>
        <w:rPr>
          <w:rFonts w:ascii="Bookman Old Style" w:hAnsi="Bookman Old Style" w:cs="Arial"/>
          <w:b/>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lastRenderedPageBreak/>
        <w:t>CAPÍTULO I</w:t>
      </w:r>
    </w:p>
    <w:p w:rsidR="00B57E96" w:rsidRPr="005D7916" w:rsidRDefault="00B57E96" w:rsidP="00E2763C">
      <w:pPr>
        <w:ind w:left="1416" w:firstLine="708"/>
        <w:rPr>
          <w:rFonts w:ascii="Bookman Old Style" w:hAnsi="Bookman Old Style" w:cs="Arial"/>
          <w:b/>
          <w:sz w:val="23"/>
          <w:szCs w:val="23"/>
        </w:rPr>
      </w:pPr>
      <w:r w:rsidRPr="005D7916">
        <w:rPr>
          <w:rFonts w:ascii="Bookman Old Style" w:hAnsi="Bookman Old Style" w:cs="Arial"/>
          <w:b/>
          <w:sz w:val="23"/>
          <w:szCs w:val="23"/>
        </w:rPr>
        <w:t>DAS INFRAÇÕES E PENALIDADES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428</w:t>
      </w:r>
      <w:r w:rsidRPr="005D7916">
        <w:rPr>
          <w:rFonts w:ascii="Bookman Old Style" w:hAnsi="Bookman Old Style" w:cs="Arial"/>
          <w:sz w:val="23"/>
          <w:szCs w:val="23"/>
        </w:rPr>
        <w:t xml:space="preserve"> Constitui infração toda ação ou omissão contrária às disposições deste Código ou de outras leis, resoluções ou atos baixados pelo Município no uso de seu poder de polícia.</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429</w:t>
      </w:r>
      <w:r w:rsidRPr="005D7916">
        <w:rPr>
          <w:rFonts w:ascii="Bookman Old Style" w:hAnsi="Bookman Old Style" w:cs="Arial"/>
          <w:sz w:val="23"/>
          <w:szCs w:val="23"/>
        </w:rPr>
        <w:t xml:space="preserve"> Será considerado infrator todo aquele que cometer, mandar, constranger ou auxiliar alguém a praticar infração e, ainda, o proprietário do imóvel que permitir o seu uso de forma indevida ou em desvio de finalidade.</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430</w:t>
      </w:r>
      <w:r w:rsidRPr="005D7916">
        <w:rPr>
          <w:rFonts w:ascii="Bookman Old Style" w:hAnsi="Bookman Old Style" w:cs="Arial"/>
          <w:sz w:val="23"/>
          <w:szCs w:val="23"/>
        </w:rPr>
        <w:t xml:space="preserve"> A pena, além de impor a obrigação de fazer ou desfazer, será pecuniária e consistirá em multa, além de o infrator responder civil e criminalmente pelos seus atos.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431</w:t>
      </w:r>
      <w:r w:rsidRPr="005D7916">
        <w:rPr>
          <w:rFonts w:ascii="Bookman Old Style" w:hAnsi="Bookman Old Style" w:cs="Arial"/>
          <w:sz w:val="23"/>
          <w:szCs w:val="23"/>
        </w:rPr>
        <w:t xml:space="preserve"> A penalidade pecuniária será executada se, imposta de forma regular e pelos meios hábeis, o infrator se recusar a satisfazê-la no prazo legal.</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A multa não paga no prazo regulamentar será inscrita em dívida ativa.</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432</w:t>
      </w:r>
      <w:r w:rsidRPr="005D7916">
        <w:rPr>
          <w:rFonts w:ascii="Bookman Old Style" w:hAnsi="Bookman Old Style" w:cs="Arial"/>
          <w:sz w:val="23"/>
          <w:szCs w:val="23"/>
        </w:rPr>
        <w:t xml:space="preserve"> As multas serão aplicadas em respeito aos princípios da razoabilidade e proporcionalidade, tendo suas referências de valores fixadas em tabela constante do Anexo I, da presente lei.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Na imposição da multa e para graduá-la ter-se-á em vista:</w:t>
      </w:r>
    </w:p>
    <w:p w:rsidR="00B57E96" w:rsidRPr="00E2763C" w:rsidRDefault="00E2763C" w:rsidP="00E2763C">
      <w:pPr>
        <w:pStyle w:val="PargrafodaLista"/>
        <w:numPr>
          <w:ilvl w:val="0"/>
          <w:numId w:val="100"/>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 xml:space="preserve"> maior ou menor gravidade da infração;</w:t>
      </w:r>
    </w:p>
    <w:p w:rsidR="00B57E96" w:rsidRPr="00E2763C" w:rsidRDefault="00E2763C" w:rsidP="00E2763C">
      <w:pPr>
        <w:pStyle w:val="PargrafodaLista"/>
        <w:numPr>
          <w:ilvl w:val="0"/>
          <w:numId w:val="100"/>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s suas circunstâncias atenuantes ou agravantes; e</w:t>
      </w:r>
    </w:p>
    <w:p w:rsidR="00B57E96" w:rsidRPr="00E2763C" w:rsidRDefault="00E2763C" w:rsidP="00E2763C">
      <w:pPr>
        <w:pStyle w:val="PargrafodaLista"/>
        <w:numPr>
          <w:ilvl w:val="0"/>
          <w:numId w:val="100"/>
        </w:numPr>
        <w:jc w:val="both"/>
        <w:rPr>
          <w:rFonts w:ascii="Bookman Old Style" w:hAnsi="Bookman Old Style" w:cs="Arial"/>
          <w:sz w:val="23"/>
          <w:szCs w:val="23"/>
        </w:rPr>
      </w:pPr>
      <w:r>
        <w:rPr>
          <w:rFonts w:ascii="Bookman Old Style" w:hAnsi="Bookman Old Style" w:cs="Arial"/>
          <w:sz w:val="23"/>
          <w:szCs w:val="23"/>
        </w:rPr>
        <w:t>O</w:t>
      </w:r>
      <w:r w:rsidR="00B57E96" w:rsidRPr="00E2763C">
        <w:rPr>
          <w:rFonts w:ascii="Bookman Old Style" w:hAnsi="Bookman Old Style" w:cs="Arial"/>
          <w:sz w:val="23"/>
          <w:szCs w:val="23"/>
        </w:rPr>
        <w:t>s antecedentes do infrator com relação às disposições deste Código.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Os critérios de gradação bem como valores que não constarem nesta lei serão regulamentados pelo Chefe do Poder Executivo.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433</w:t>
      </w:r>
      <w:r w:rsidRPr="005D7916">
        <w:rPr>
          <w:rFonts w:ascii="Bookman Old Style" w:hAnsi="Bookman Old Style" w:cs="Arial"/>
          <w:sz w:val="23"/>
          <w:szCs w:val="23"/>
        </w:rPr>
        <w:t xml:space="preserve"> Nas reincidências as multas terão seu valor aumentado, aplicando-se aquele de nova referência, conforme tabela constante do Anexo 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É</w:t>
      </w:r>
      <w:proofErr w:type="gramEnd"/>
      <w:r w:rsidRPr="005D7916">
        <w:rPr>
          <w:rFonts w:ascii="Bookman Old Style" w:hAnsi="Bookman Old Style" w:cs="Arial"/>
          <w:sz w:val="23"/>
          <w:szCs w:val="23"/>
        </w:rPr>
        <w:t xml:space="preserve"> considerado reincidente aquele que violar preceito deste Código ou outras leis, decretos e regulamentos e por cuja infração já houver sido autuado.</w:t>
      </w:r>
    </w:p>
    <w:p w:rsidR="00B57E96" w:rsidRPr="005D7916" w:rsidRDefault="00B57E96" w:rsidP="00B57E96">
      <w:pPr>
        <w:ind w:firstLine="708"/>
        <w:jc w:val="both"/>
        <w:rPr>
          <w:rFonts w:ascii="Bookman Old Style" w:hAnsi="Bookman Old Style" w:cs="Arial"/>
          <w:b/>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434</w:t>
      </w:r>
      <w:r w:rsidRPr="005D7916">
        <w:rPr>
          <w:rFonts w:ascii="Bookman Old Style" w:hAnsi="Bookman Old Style" w:cs="Arial"/>
          <w:sz w:val="23"/>
          <w:szCs w:val="23"/>
        </w:rPr>
        <w:t xml:space="preserve"> A penalidade a que se refere este Código não isenta o infrator da obrigação de reparar o dano resultante da infração, na forma estabelecida pelo Código Civil, ou mesmo de responder na esfera criminal.</w:t>
      </w:r>
    </w:p>
    <w:p w:rsidR="00B57E96" w:rsidRPr="005D7916" w:rsidRDefault="00B57E96" w:rsidP="00B57E96">
      <w:pPr>
        <w:ind w:firstLine="708"/>
        <w:jc w:val="both"/>
        <w:rPr>
          <w:rFonts w:ascii="Bookman Old Style" w:hAnsi="Bookman Old Style" w:cs="Arial"/>
          <w:sz w:val="23"/>
          <w:szCs w:val="23"/>
        </w:rPr>
      </w:pPr>
    </w:p>
    <w:p w:rsidR="00B57E9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 Aplicada a multa, não fica o infrator desobrigado do cumprimento da exigência que a houver determinado.</w:t>
      </w:r>
    </w:p>
    <w:p w:rsidR="00E2763C" w:rsidRPr="005D7916" w:rsidRDefault="00E2763C" w:rsidP="00E2763C">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Art. 435</w:t>
      </w:r>
      <w:r w:rsidRPr="005D7916">
        <w:rPr>
          <w:rFonts w:ascii="Bookman Old Style" w:hAnsi="Bookman Old Style" w:cs="Arial"/>
          <w:sz w:val="23"/>
          <w:szCs w:val="23"/>
        </w:rPr>
        <w:t xml:space="preserve"> Nos casos de apreensão, os objetos apreendidos serão recolhidos ao depósito do Município.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Quando a isto se prestarem os objetos, ou a apreensão se realizar fora deste Município, poderão ser depositados em mãos de terceiros ou do próprio detentor, se idôneo, observadas as formalidades devidas. </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A devolução dos objetos apreendidos só se fará após pagas as multas que tiverem sido aplicadas e indenizado o Município das despesas que tiverem sido feitas com a apreensão, o transporte e o depósito. </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436</w:t>
      </w:r>
      <w:r w:rsidRPr="005D7916">
        <w:rPr>
          <w:rFonts w:ascii="Bookman Old Style" w:hAnsi="Bookman Old Style" w:cs="Arial"/>
          <w:sz w:val="23"/>
          <w:szCs w:val="23"/>
        </w:rPr>
        <w:t xml:space="preserve"> No caso de não serem reclamados ou retirados dentro do prazo de 30 (trinta) dias, os objetos apreendidos poderão ser vendidos em hasta pública pelo Município, sendo aplicada a importância apurada na indenização das multas e despesas de que trata o artigo anterior e entregue qualquer saldo ao proprietário, mediante requerimento devidamente instruído e processado. </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437</w:t>
      </w:r>
      <w:r w:rsidRPr="005D7916">
        <w:rPr>
          <w:rFonts w:ascii="Bookman Old Style" w:hAnsi="Bookman Old Style" w:cs="Arial"/>
          <w:sz w:val="23"/>
          <w:szCs w:val="23"/>
        </w:rPr>
        <w:t xml:space="preserve"> Quando a apreensão recair sobre produtos deterioráveis ou perecíveis, o infrator terá prazo de 3 (três) horas para retirá-los, após o que serão doados para entidades assistenciais.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 xml:space="preserve">único </w:t>
      </w:r>
      <w:r w:rsidRPr="005D7916">
        <w:rPr>
          <w:rFonts w:ascii="Bookman Old Style" w:hAnsi="Bookman Old Style" w:cs="Arial"/>
          <w:sz w:val="23"/>
          <w:szCs w:val="23"/>
        </w:rPr>
        <w:t>Verificado</w:t>
      </w:r>
      <w:proofErr w:type="gramEnd"/>
      <w:r w:rsidRPr="005D7916">
        <w:rPr>
          <w:rFonts w:ascii="Bookman Old Style" w:hAnsi="Bookman Old Style" w:cs="Arial"/>
          <w:sz w:val="23"/>
          <w:szCs w:val="23"/>
        </w:rPr>
        <w:t xml:space="preserve"> que os produtos apreendidos não se prestam para o consumo, proceder-se-á à sua eliminação, mediante lavratura do termo próprio.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438</w:t>
      </w:r>
      <w:r w:rsidRPr="005D7916">
        <w:rPr>
          <w:rFonts w:ascii="Bookman Old Style" w:hAnsi="Bookman Old Style" w:cs="Arial"/>
          <w:sz w:val="23"/>
          <w:szCs w:val="23"/>
        </w:rPr>
        <w:t xml:space="preserve"> Não são diretamente passíveis das penas definidas neste Código:</w:t>
      </w:r>
    </w:p>
    <w:p w:rsidR="00B57E96" w:rsidRPr="00E2763C" w:rsidRDefault="00E2763C" w:rsidP="00E2763C">
      <w:pPr>
        <w:pStyle w:val="PargrafodaLista"/>
        <w:numPr>
          <w:ilvl w:val="0"/>
          <w:numId w:val="101"/>
        </w:numPr>
        <w:jc w:val="both"/>
        <w:rPr>
          <w:rFonts w:ascii="Bookman Old Style" w:hAnsi="Bookman Old Style" w:cs="Arial"/>
          <w:sz w:val="23"/>
          <w:szCs w:val="23"/>
        </w:rPr>
      </w:pPr>
      <w:r>
        <w:rPr>
          <w:rFonts w:ascii="Bookman Old Style" w:hAnsi="Bookman Old Style" w:cs="Arial"/>
          <w:sz w:val="23"/>
          <w:szCs w:val="23"/>
        </w:rPr>
        <w:t>O</w:t>
      </w:r>
      <w:r w:rsidR="00B57E96" w:rsidRPr="00E2763C">
        <w:rPr>
          <w:rFonts w:ascii="Bookman Old Style" w:hAnsi="Bookman Old Style" w:cs="Arial"/>
          <w:sz w:val="23"/>
          <w:szCs w:val="23"/>
        </w:rPr>
        <w:t>s incapazes, na forma da lei; e</w:t>
      </w:r>
    </w:p>
    <w:p w:rsidR="00B57E96" w:rsidRPr="00E2763C" w:rsidRDefault="00E2763C" w:rsidP="00E2763C">
      <w:pPr>
        <w:pStyle w:val="PargrafodaLista"/>
        <w:numPr>
          <w:ilvl w:val="0"/>
          <w:numId w:val="101"/>
        </w:numPr>
        <w:jc w:val="both"/>
        <w:rPr>
          <w:rFonts w:ascii="Bookman Old Style" w:hAnsi="Bookman Old Style" w:cs="Arial"/>
          <w:sz w:val="23"/>
          <w:szCs w:val="23"/>
        </w:rPr>
      </w:pPr>
      <w:r>
        <w:rPr>
          <w:rFonts w:ascii="Bookman Old Style" w:hAnsi="Bookman Old Style" w:cs="Arial"/>
          <w:sz w:val="23"/>
          <w:szCs w:val="23"/>
        </w:rPr>
        <w:t>O</w:t>
      </w:r>
      <w:r w:rsidR="00B57E96" w:rsidRPr="00E2763C">
        <w:rPr>
          <w:rFonts w:ascii="Bookman Old Style" w:hAnsi="Bookman Old Style" w:cs="Arial"/>
          <w:sz w:val="23"/>
          <w:szCs w:val="23"/>
        </w:rPr>
        <w:t>s que forem comprovadamente coagidos a cometer a infração.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439</w:t>
      </w:r>
      <w:r w:rsidRPr="005D7916">
        <w:rPr>
          <w:rFonts w:ascii="Bookman Old Style" w:hAnsi="Bookman Old Style" w:cs="Arial"/>
          <w:sz w:val="23"/>
          <w:szCs w:val="23"/>
        </w:rPr>
        <w:t xml:space="preserve"> Sempre que a infração for praticada por qualquer dos agentes a que se refere o artigo anterior, a pena recairá sobre:</w:t>
      </w:r>
    </w:p>
    <w:p w:rsidR="00B57E96" w:rsidRPr="00E2763C" w:rsidRDefault="00E2763C" w:rsidP="00E2763C">
      <w:pPr>
        <w:pStyle w:val="PargrafodaLista"/>
        <w:numPr>
          <w:ilvl w:val="0"/>
          <w:numId w:val="102"/>
        </w:numPr>
        <w:jc w:val="both"/>
        <w:rPr>
          <w:rFonts w:ascii="Bookman Old Style" w:hAnsi="Bookman Old Style" w:cs="Arial"/>
          <w:sz w:val="23"/>
          <w:szCs w:val="23"/>
        </w:rPr>
      </w:pPr>
      <w:r>
        <w:rPr>
          <w:rFonts w:ascii="Bookman Old Style" w:hAnsi="Bookman Old Style" w:cs="Arial"/>
          <w:sz w:val="23"/>
          <w:szCs w:val="23"/>
        </w:rPr>
        <w:t>O</w:t>
      </w:r>
      <w:r w:rsidR="00B57E96" w:rsidRPr="00E2763C">
        <w:rPr>
          <w:rFonts w:ascii="Bookman Old Style" w:hAnsi="Bookman Old Style" w:cs="Arial"/>
          <w:sz w:val="23"/>
          <w:szCs w:val="23"/>
        </w:rPr>
        <w:t>s pais, tutores ou pessoa sob cuja guarda estiver o menor;</w:t>
      </w:r>
    </w:p>
    <w:p w:rsidR="00B57E96" w:rsidRPr="00E2763C" w:rsidRDefault="00E2763C" w:rsidP="00E2763C">
      <w:pPr>
        <w:pStyle w:val="PargrafodaLista"/>
        <w:numPr>
          <w:ilvl w:val="0"/>
          <w:numId w:val="102"/>
        </w:numPr>
        <w:jc w:val="both"/>
        <w:rPr>
          <w:rFonts w:ascii="Bookman Old Style" w:hAnsi="Bookman Old Style" w:cs="Arial"/>
          <w:sz w:val="23"/>
          <w:szCs w:val="23"/>
        </w:rPr>
      </w:pPr>
      <w:r>
        <w:rPr>
          <w:rFonts w:ascii="Bookman Old Style" w:hAnsi="Bookman Old Style" w:cs="Arial"/>
          <w:sz w:val="23"/>
          <w:szCs w:val="23"/>
        </w:rPr>
        <w:t>O</w:t>
      </w:r>
      <w:r w:rsidR="00B57E96" w:rsidRPr="00E2763C">
        <w:rPr>
          <w:rFonts w:ascii="Bookman Old Style" w:hAnsi="Bookman Old Style" w:cs="Arial"/>
          <w:sz w:val="23"/>
          <w:szCs w:val="23"/>
        </w:rPr>
        <w:t xml:space="preserve"> curador ou pessoa sob cuja guarda estiver o incapaz; e</w:t>
      </w:r>
    </w:p>
    <w:p w:rsidR="00B57E96" w:rsidRPr="00E2763C" w:rsidRDefault="00E2763C" w:rsidP="00E2763C">
      <w:pPr>
        <w:pStyle w:val="PargrafodaLista"/>
        <w:numPr>
          <w:ilvl w:val="0"/>
          <w:numId w:val="102"/>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quele que der causa à contravenção forçada.</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440</w:t>
      </w:r>
      <w:r w:rsidRPr="005D7916">
        <w:rPr>
          <w:rFonts w:ascii="Bookman Old Style" w:hAnsi="Bookman Old Style" w:cs="Arial"/>
          <w:sz w:val="23"/>
          <w:szCs w:val="23"/>
        </w:rPr>
        <w:t xml:space="preserve"> As penalidades previstas neste Código poderão ser aplicadas diariamente, sem prejuízo das que, por força de lei, possam também ser impostas por autoridades federais ou estaduais.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441</w:t>
      </w:r>
      <w:r w:rsidRPr="005D7916">
        <w:rPr>
          <w:rFonts w:ascii="Bookman Old Style" w:hAnsi="Bookman Old Style" w:cs="Arial"/>
          <w:sz w:val="23"/>
          <w:szCs w:val="23"/>
        </w:rPr>
        <w:t xml:space="preserve"> A infração de qualquer disposição, para a qual não haja penalidade estabelecida neste Código, será punida com multa que variará de R$ 100,00 (cem reais) a R$ 3.000,00 (três mil reais), devendo ser adotados os critérios estabelecidos neste Código.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CAPÍTULO II</w:t>
      </w:r>
    </w:p>
    <w:p w:rsidR="00B57E96" w:rsidRPr="005D7916" w:rsidRDefault="00E2763C" w:rsidP="00E2763C">
      <w:pPr>
        <w:ind w:left="2124"/>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DOS AUTOS DE INFRAÇÃO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442</w:t>
      </w:r>
      <w:r w:rsidRPr="005D7916">
        <w:rPr>
          <w:rFonts w:ascii="Bookman Old Style" w:hAnsi="Bookman Old Style" w:cs="Arial"/>
          <w:sz w:val="23"/>
          <w:szCs w:val="23"/>
        </w:rPr>
        <w:t xml:space="preserve"> Auto de Infração é o instrumento por meio do qual a autoridade municipal apura a violação de disposições deste e dos demais Códigos, Leis, Decretos </w:t>
      </w:r>
      <w:r w:rsidRPr="005D7916">
        <w:rPr>
          <w:rFonts w:ascii="Bookman Old Style" w:hAnsi="Bookman Old Style" w:cs="Arial"/>
          <w:sz w:val="23"/>
          <w:szCs w:val="23"/>
        </w:rPr>
        <w:lastRenderedPageBreak/>
        <w:t>e Regulamentos do Município, para os quais não se tenha estabelecido forma própria de processamento e execução.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443</w:t>
      </w:r>
      <w:r w:rsidRPr="005D7916">
        <w:rPr>
          <w:rFonts w:ascii="Bookman Old Style" w:hAnsi="Bookman Old Style" w:cs="Arial"/>
          <w:sz w:val="23"/>
          <w:szCs w:val="23"/>
        </w:rPr>
        <w:t xml:space="preserve"> Dará ensejo à lavratura do auto de infração qualquer violação das normas deste Código e regulamentos, que for levada ao conhecimento do órgão responsável, por servidor municipal ou cidadão que a presenciar.</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444</w:t>
      </w:r>
      <w:r w:rsidRPr="005D7916">
        <w:rPr>
          <w:rFonts w:ascii="Bookman Old Style" w:hAnsi="Bookman Old Style" w:cs="Arial"/>
          <w:sz w:val="23"/>
          <w:szCs w:val="23"/>
        </w:rPr>
        <w:t xml:space="preserve"> São autoridades competentes, quando necessário, para confirmar os autos de infração e arbitrar multas, os secretários ou servidores por estes designados.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445</w:t>
      </w:r>
      <w:r w:rsidRPr="005D7916">
        <w:rPr>
          <w:rFonts w:ascii="Bookman Old Style" w:hAnsi="Bookman Old Style" w:cs="Arial"/>
          <w:sz w:val="23"/>
          <w:szCs w:val="23"/>
        </w:rPr>
        <w:t xml:space="preserve"> Os autos de infração obedecerão a modelos próprios e conterão, obrigatoriamente:</w:t>
      </w:r>
    </w:p>
    <w:p w:rsidR="00B57E96" w:rsidRPr="00E2763C" w:rsidRDefault="00E2763C" w:rsidP="00E2763C">
      <w:pPr>
        <w:pStyle w:val="PargrafodaLista"/>
        <w:numPr>
          <w:ilvl w:val="0"/>
          <w:numId w:val="103"/>
        </w:numPr>
        <w:jc w:val="both"/>
        <w:rPr>
          <w:rFonts w:ascii="Bookman Old Style" w:hAnsi="Bookman Old Style" w:cs="Arial"/>
          <w:sz w:val="23"/>
          <w:szCs w:val="23"/>
        </w:rPr>
      </w:pPr>
      <w:r>
        <w:rPr>
          <w:rFonts w:ascii="Bookman Old Style" w:hAnsi="Bookman Old Style" w:cs="Arial"/>
          <w:sz w:val="23"/>
          <w:szCs w:val="23"/>
        </w:rPr>
        <w:t>O</w:t>
      </w:r>
      <w:r w:rsidR="00B57E96" w:rsidRPr="00E2763C">
        <w:rPr>
          <w:rFonts w:ascii="Bookman Old Style" w:hAnsi="Bookman Old Style" w:cs="Arial"/>
          <w:sz w:val="23"/>
          <w:szCs w:val="23"/>
        </w:rPr>
        <w:t xml:space="preserve"> dia, mês, ano, hora e lugar em que foi lavrado;</w:t>
      </w:r>
    </w:p>
    <w:p w:rsidR="00B57E96" w:rsidRPr="00E2763C" w:rsidRDefault="00E2763C" w:rsidP="00E2763C">
      <w:pPr>
        <w:pStyle w:val="PargrafodaLista"/>
        <w:numPr>
          <w:ilvl w:val="0"/>
          <w:numId w:val="103"/>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 xml:space="preserve"> descrição da infração;</w:t>
      </w:r>
    </w:p>
    <w:p w:rsidR="00B57E96" w:rsidRPr="00E2763C" w:rsidRDefault="00E2763C" w:rsidP="00E2763C">
      <w:pPr>
        <w:pStyle w:val="PargrafodaLista"/>
        <w:numPr>
          <w:ilvl w:val="0"/>
          <w:numId w:val="103"/>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 xml:space="preserve"> identificação do infrator;</w:t>
      </w:r>
    </w:p>
    <w:p w:rsidR="00B57E96" w:rsidRPr="00E2763C" w:rsidRDefault="00E2763C" w:rsidP="00E2763C">
      <w:pPr>
        <w:pStyle w:val="PargrafodaLista"/>
        <w:numPr>
          <w:ilvl w:val="0"/>
          <w:numId w:val="103"/>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 xml:space="preserve"> disposição infringida; e</w:t>
      </w:r>
    </w:p>
    <w:p w:rsidR="00B57E96" w:rsidRPr="00E2763C" w:rsidRDefault="00E2763C" w:rsidP="00E2763C">
      <w:pPr>
        <w:pStyle w:val="PargrafodaLista"/>
        <w:numPr>
          <w:ilvl w:val="0"/>
          <w:numId w:val="103"/>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 xml:space="preserve"> identificação e a assinatura do agente que lavrou.</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 A constatação da infração será precedida de verificação do agente de fiscalização, não bastando a mera comunicação de terceiros.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446</w:t>
      </w:r>
      <w:r w:rsidRPr="005D7916">
        <w:rPr>
          <w:rFonts w:ascii="Bookman Old Style" w:hAnsi="Bookman Old Style" w:cs="Arial"/>
          <w:sz w:val="23"/>
          <w:szCs w:val="23"/>
        </w:rPr>
        <w:t xml:space="preserve"> O autuado poderá ser notificado da lavratura do auto de infração:</w:t>
      </w:r>
    </w:p>
    <w:p w:rsidR="00B57E96" w:rsidRPr="00E2763C" w:rsidRDefault="00E2763C" w:rsidP="00E2763C">
      <w:pPr>
        <w:pStyle w:val="PargrafodaLista"/>
        <w:numPr>
          <w:ilvl w:val="0"/>
          <w:numId w:val="104"/>
        </w:numPr>
        <w:jc w:val="both"/>
        <w:rPr>
          <w:rFonts w:ascii="Bookman Old Style" w:hAnsi="Bookman Old Style" w:cs="Arial"/>
          <w:sz w:val="23"/>
          <w:szCs w:val="23"/>
        </w:rPr>
      </w:pPr>
      <w:r>
        <w:rPr>
          <w:rFonts w:ascii="Bookman Old Style" w:hAnsi="Bookman Old Style" w:cs="Arial"/>
          <w:sz w:val="23"/>
          <w:szCs w:val="23"/>
        </w:rPr>
        <w:t>P</w:t>
      </w:r>
      <w:r w:rsidR="00B57E96" w:rsidRPr="00E2763C">
        <w:rPr>
          <w:rFonts w:ascii="Bookman Old Style" w:hAnsi="Bookman Old Style" w:cs="Arial"/>
          <w:sz w:val="23"/>
          <w:szCs w:val="23"/>
        </w:rPr>
        <w:t>essoalmente, no ato da lavratura, mediante entrega de cópia do auto de infração ao próprio autuado, seu representante, mandatário ou preposto;</w:t>
      </w:r>
    </w:p>
    <w:p w:rsidR="00B57E96" w:rsidRPr="00E2763C" w:rsidRDefault="00E2763C" w:rsidP="00E2763C">
      <w:pPr>
        <w:pStyle w:val="PargrafodaLista"/>
        <w:numPr>
          <w:ilvl w:val="0"/>
          <w:numId w:val="104"/>
        </w:numPr>
        <w:jc w:val="both"/>
        <w:rPr>
          <w:rFonts w:ascii="Bookman Old Style" w:hAnsi="Bookman Old Style" w:cs="Arial"/>
          <w:sz w:val="23"/>
          <w:szCs w:val="23"/>
        </w:rPr>
      </w:pPr>
      <w:r>
        <w:rPr>
          <w:rFonts w:ascii="Bookman Old Style" w:hAnsi="Bookman Old Style" w:cs="Arial"/>
          <w:sz w:val="23"/>
          <w:szCs w:val="23"/>
        </w:rPr>
        <w:t>P</w:t>
      </w:r>
      <w:r w:rsidR="00B57E96" w:rsidRPr="00E2763C">
        <w:rPr>
          <w:rFonts w:ascii="Bookman Old Style" w:hAnsi="Bookman Old Style" w:cs="Arial"/>
          <w:sz w:val="23"/>
          <w:szCs w:val="23"/>
        </w:rPr>
        <w:t>or via postal registrada; e</w:t>
      </w:r>
    </w:p>
    <w:p w:rsidR="00B57E96" w:rsidRPr="00E2763C" w:rsidRDefault="00E2763C" w:rsidP="00E2763C">
      <w:pPr>
        <w:pStyle w:val="PargrafodaLista"/>
        <w:numPr>
          <w:ilvl w:val="0"/>
          <w:numId w:val="104"/>
        </w:numPr>
        <w:jc w:val="both"/>
        <w:rPr>
          <w:rFonts w:ascii="Bookman Old Style" w:hAnsi="Bookman Old Style" w:cs="Arial"/>
          <w:sz w:val="23"/>
          <w:szCs w:val="23"/>
        </w:rPr>
      </w:pPr>
      <w:r>
        <w:rPr>
          <w:rFonts w:ascii="Bookman Old Style" w:hAnsi="Bookman Old Style" w:cs="Arial"/>
          <w:sz w:val="23"/>
          <w:szCs w:val="23"/>
        </w:rPr>
        <w:t>P</w:t>
      </w:r>
      <w:r w:rsidR="00B57E96" w:rsidRPr="00E2763C">
        <w:rPr>
          <w:rFonts w:ascii="Bookman Old Style" w:hAnsi="Bookman Old Style" w:cs="Arial"/>
          <w:sz w:val="23"/>
          <w:szCs w:val="23"/>
        </w:rPr>
        <w:t>or publicação em Edital ou no Jornal Oficial do Município.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Parágrafo único</w:t>
      </w:r>
      <w:r w:rsidRPr="005D7916">
        <w:rPr>
          <w:rFonts w:ascii="Bookman Old Style" w:hAnsi="Bookman Old Style" w:cs="Arial"/>
          <w:sz w:val="23"/>
          <w:szCs w:val="23"/>
        </w:rPr>
        <w:t xml:space="preserve"> O infrator será considerado ciente da aplicação da infração por publicação no Edital ou Jornal Oficial do Município, decorrido o prazo de 5 (cinco) dias da publicação.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447</w:t>
      </w:r>
      <w:r w:rsidRPr="005D7916">
        <w:rPr>
          <w:rFonts w:ascii="Bookman Old Style" w:hAnsi="Bookman Old Style" w:cs="Arial"/>
          <w:sz w:val="23"/>
          <w:szCs w:val="23"/>
        </w:rPr>
        <w:t xml:space="preserve"> Ao embaraço ou ao impedimento da ação fiscal, a multa imposta será a de referência M5, conforme Anexo I, sem prejuízo de outras penalidades aplicáveis.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448</w:t>
      </w:r>
      <w:r w:rsidRPr="005D7916">
        <w:rPr>
          <w:rFonts w:ascii="Bookman Old Style" w:hAnsi="Bookman Old Style" w:cs="Arial"/>
          <w:sz w:val="23"/>
          <w:szCs w:val="23"/>
        </w:rPr>
        <w:t xml:space="preserve"> Recusando-se, o infrator a assinar o auto, será tal recusa averbada, no próprio auto, pela autoridade que o lavrar.</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CAPÍTULO III</w:t>
      </w:r>
    </w:p>
    <w:p w:rsidR="00B57E96" w:rsidRPr="005D7916" w:rsidRDefault="00E2763C" w:rsidP="00E2763C">
      <w:pPr>
        <w:ind w:left="2832"/>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DA INTERDIÇÃO</w:t>
      </w:r>
    </w:p>
    <w:p w:rsidR="00B57E96" w:rsidRPr="005D7916" w:rsidRDefault="00B57E96" w:rsidP="00B57E96">
      <w:pPr>
        <w:rPr>
          <w:rFonts w:ascii="Bookman Old Style" w:hAnsi="Bookman Old Style" w:cs="Arial"/>
          <w:b/>
          <w:sz w:val="23"/>
          <w:szCs w:val="23"/>
        </w:rPr>
      </w:pPr>
    </w:p>
    <w:p w:rsidR="00B57E96" w:rsidRPr="005D7916" w:rsidRDefault="00B57E96" w:rsidP="00E2763C">
      <w:pPr>
        <w:ind w:firstLine="708"/>
        <w:rPr>
          <w:rFonts w:ascii="Bookman Old Style" w:hAnsi="Bookman Old Style" w:cs="Arial"/>
          <w:sz w:val="23"/>
          <w:szCs w:val="23"/>
        </w:rPr>
      </w:pPr>
      <w:r w:rsidRPr="005D7916">
        <w:rPr>
          <w:rFonts w:ascii="Bookman Old Style" w:hAnsi="Bookman Old Style" w:cs="Arial"/>
          <w:b/>
          <w:sz w:val="23"/>
          <w:szCs w:val="23"/>
        </w:rPr>
        <w:t>Art. 449</w:t>
      </w:r>
      <w:r w:rsidRPr="005D7916">
        <w:rPr>
          <w:rFonts w:ascii="Bookman Old Style" w:hAnsi="Bookman Old Style" w:cs="Arial"/>
          <w:sz w:val="23"/>
          <w:szCs w:val="23"/>
        </w:rPr>
        <w:t xml:space="preserve"> O estabelecimento poderá ser interditado, temporariamente, nos seguintes casos:</w:t>
      </w:r>
    </w:p>
    <w:p w:rsidR="00B57E96" w:rsidRPr="00E2763C" w:rsidRDefault="00E2763C" w:rsidP="00E2763C">
      <w:pPr>
        <w:pStyle w:val="PargrafodaLista"/>
        <w:numPr>
          <w:ilvl w:val="0"/>
          <w:numId w:val="105"/>
        </w:numPr>
        <w:jc w:val="both"/>
        <w:rPr>
          <w:rFonts w:ascii="Bookman Old Style" w:hAnsi="Bookman Old Style" w:cs="Arial"/>
          <w:sz w:val="23"/>
          <w:szCs w:val="23"/>
        </w:rPr>
      </w:pPr>
      <w:r>
        <w:rPr>
          <w:rFonts w:ascii="Bookman Old Style" w:hAnsi="Bookman Old Style" w:cs="Arial"/>
          <w:sz w:val="23"/>
          <w:szCs w:val="23"/>
        </w:rPr>
        <w:t>P</w:t>
      </w:r>
      <w:r w:rsidR="00B57E96" w:rsidRPr="00E2763C">
        <w:rPr>
          <w:rFonts w:ascii="Bookman Old Style" w:hAnsi="Bookman Old Style" w:cs="Arial"/>
          <w:sz w:val="23"/>
          <w:szCs w:val="23"/>
        </w:rPr>
        <w:t>or solicitação de autoridade competente, com a devida justificativa e amparo legal;</w:t>
      </w:r>
    </w:p>
    <w:p w:rsidR="00B57E96" w:rsidRPr="00E2763C" w:rsidRDefault="00E2763C" w:rsidP="00E2763C">
      <w:pPr>
        <w:pStyle w:val="PargrafodaLista"/>
        <w:numPr>
          <w:ilvl w:val="0"/>
          <w:numId w:val="105"/>
        </w:numPr>
        <w:jc w:val="both"/>
        <w:rPr>
          <w:rFonts w:ascii="Bookman Old Style" w:hAnsi="Bookman Old Style" w:cs="Arial"/>
          <w:sz w:val="23"/>
          <w:szCs w:val="23"/>
        </w:rPr>
      </w:pPr>
      <w:r>
        <w:rPr>
          <w:rFonts w:ascii="Bookman Old Style" w:hAnsi="Bookman Old Style" w:cs="Arial"/>
          <w:sz w:val="23"/>
          <w:szCs w:val="23"/>
        </w:rPr>
        <w:t>Q</w:t>
      </w:r>
      <w:r w:rsidR="00B57E96" w:rsidRPr="00E2763C">
        <w:rPr>
          <w:rFonts w:ascii="Bookman Old Style" w:hAnsi="Bookman Old Style" w:cs="Arial"/>
          <w:sz w:val="23"/>
          <w:szCs w:val="23"/>
        </w:rPr>
        <w:t>uando estiver com instalações inadequadas à atividade exercida;</w:t>
      </w:r>
    </w:p>
    <w:p w:rsidR="00B57E96" w:rsidRPr="00E2763C" w:rsidRDefault="00E2763C" w:rsidP="00E2763C">
      <w:pPr>
        <w:pStyle w:val="PargrafodaLista"/>
        <w:numPr>
          <w:ilvl w:val="0"/>
          <w:numId w:val="105"/>
        </w:numPr>
        <w:jc w:val="both"/>
        <w:rPr>
          <w:rFonts w:ascii="Bookman Old Style" w:hAnsi="Bookman Old Style" w:cs="Arial"/>
          <w:sz w:val="23"/>
          <w:szCs w:val="23"/>
        </w:rPr>
      </w:pPr>
      <w:r>
        <w:rPr>
          <w:rFonts w:ascii="Bookman Old Style" w:hAnsi="Bookman Old Style" w:cs="Arial"/>
          <w:sz w:val="23"/>
          <w:szCs w:val="23"/>
        </w:rPr>
        <w:t>Q</w:t>
      </w:r>
      <w:r w:rsidR="00B57E96" w:rsidRPr="00E2763C">
        <w:rPr>
          <w:rFonts w:ascii="Bookman Old Style" w:hAnsi="Bookman Old Style" w:cs="Arial"/>
          <w:sz w:val="23"/>
          <w:szCs w:val="23"/>
        </w:rPr>
        <w:t>uando em desvio de finalidade, explorando atividade diversa da licenciada;</w:t>
      </w:r>
    </w:p>
    <w:p w:rsidR="00B57E96" w:rsidRPr="00E2763C" w:rsidRDefault="00E2763C" w:rsidP="00E2763C">
      <w:pPr>
        <w:pStyle w:val="PargrafodaLista"/>
        <w:numPr>
          <w:ilvl w:val="0"/>
          <w:numId w:val="105"/>
        </w:numPr>
        <w:jc w:val="both"/>
        <w:rPr>
          <w:rFonts w:ascii="Bookman Old Style" w:hAnsi="Bookman Old Style" w:cs="Arial"/>
          <w:sz w:val="23"/>
          <w:szCs w:val="23"/>
        </w:rPr>
      </w:pPr>
      <w:r>
        <w:rPr>
          <w:rFonts w:ascii="Bookman Old Style" w:hAnsi="Bookman Old Style" w:cs="Arial"/>
          <w:sz w:val="23"/>
          <w:szCs w:val="23"/>
        </w:rPr>
        <w:t>C</w:t>
      </w:r>
      <w:r w:rsidR="00B57E96" w:rsidRPr="00E2763C">
        <w:rPr>
          <w:rFonts w:ascii="Bookman Old Style" w:hAnsi="Bookman Old Style" w:cs="Arial"/>
          <w:sz w:val="23"/>
          <w:szCs w:val="23"/>
        </w:rPr>
        <w:t xml:space="preserve">omo medida preventiva, a bem da higiene, da moral, sossego ou </w:t>
      </w:r>
      <w:r w:rsidR="00B57E96" w:rsidRPr="00E2763C">
        <w:rPr>
          <w:rFonts w:ascii="Bookman Old Style" w:hAnsi="Bookman Old Style" w:cs="Arial"/>
          <w:sz w:val="23"/>
          <w:szCs w:val="23"/>
        </w:rPr>
        <w:lastRenderedPageBreak/>
        <w:t>segurança pública;</w:t>
      </w:r>
    </w:p>
    <w:p w:rsidR="00B57E96" w:rsidRPr="00E2763C" w:rsidRDefault="00E2763C" w:rsidP="00E2763C">
      <w:pPr>
        <w:pStyle w:val="PargrafodaLista"/>
        <w:numPr>
          <w:ilvl w:val="0"/>
          <w:numId w:val="105"/>
        </w:numPr>
        <w:jc w:val="both"/>
        <w:rPr>
          <w:rFonts w:ascii="Bookman Old Style" w:hAnsi="Bookman Old Style" w:cs="Arial"/>
          <w:sz w:val="23"/>
          <w:szCs w:val="23"/>
        </w:rPr>
      </w:pPr>
      <w:r>
        <w:rPr>
          <w:rFonts w:ascii="Bookman Old Style" w:hAnsi="Bookman Old Style" w:cs="Arial"/>
          <w:sz w:val="23"/>
          <w:szCs w:val="23"/>
        </w:rPr>
        <w:t>C</w:t>
      </w:r>
      <w:r w:rsidR="00B57E96" w:rsidRPr="00E2763C">
        <w:rPr>
          <w:rFonts w:ascii="Bookman Old Style" w:hAnsi="Bookman Old Style" w:cs="Arial"/>
          <w:sz w:val="23"/>
          <w:szCs w:val="23"/>
        </w:rPr>
        <w:t xml:space="preserve">omo medida preventiva contra danos ao meio ambiente; e </w:t>
      </w:r>
    </w:p>
    <w:p w:rsidR="00B57E96" w:rsidRDefault="00E2763C" w:rsidP="00E2763C">
      <w:pPr>
        <w:pStyle w:val="PargrafodaLista"/>
        <w:numPr>
          <w:ilvl w:val="0"/>
          <w:numId w:val="105"/>
        </w:numPr>
        <w:jc w:val="both"/>
        <w:rPr>
          <w:rFonts w:ascii="Bookman Old Style" w:hAnsi="Bookman Old Style" w:cs="Arial"/>
          <w:sz w:val="23"/>
          <w:szCs w:val="23"/>
        </w:rPr>
      </w:pPr>
      <w:r>
        <w:rPr>
          <w:rFonts w:ascii="Bookman Old Style" w:hAnsi="Bookman Old Style" w:cs="Arial"/>
          <w:sz w:val="23"/>
          <w:szCs w:val="23"/>
        </w:rPr>
        <w:t>Q</w:t>
      </w:r>
      <w:r w:rsidR="00B57E96" w:rsidRPr="00E2763C">
        <w:rPr>
          <w:rFonts w:ascii="Bookman Old Style" w:hAnsi="Bookman Old Style" w:cs="Arial"/>
          <w:sz w:val="23"/>
          <w:szCs w:val="23"/>
        </w:rPr>
        <w:t xml:space="preserve">uando não possuir alvará de licença para localização. </w:t>
      </w:r>
    </w:p>
    <w:p w:rsidR="00E2763C" w:rsidRPr="00E2763C" w:rsidRDefault="00E2763C" w:rsidP="001119E4">
      <w:pPr>
        <w:pStyle w:val="PargrafodaLista"/>
        <w:ind w:left="2136"/>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Equipara-se a estabelecimento sem licença para localização, aquele com alvará baixado de ofício, cassado, revogado ou em local diferente do licenciado.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O infrator será notificado, quanto ao início e à motivação da interdição, que poderá ser imediata a critério do fisco, podendo apresentar sua defesa por escrito, devidamente fundamentada, logo após a notificação ou ato de interdição.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A interdição se estenderá até a devida regularização, não tendo a apresentação de defesa, enquanto apreciada, efeito suspensivo.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O prazo para decisão, quanto ao pedido apresentado, não deverá ultrapassar 10 (dez) dias da data do protocolo.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Regularizada a situação, o estabelecimento poderá solicitar o cancelamento da interdição.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Caso ocorra continuidade das atividades, após a interdição do estabelecimento, será aplicada multa diária, de referência M1, conforme Anexo I, sem prejuízo de outras medidas legais cabíveis.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CAPÍTULO IV</w:t>
      </w:r>
    </w:p>
    <w:p w:rsidR="00B57E96" w:rsidRPr="005D7916" w:rsidRDefault="00E2763C" w:rsidP="00E2763C">
      <w:pPr>
        <w:ind w:left="1416" w:firstLine="708"/>
        <w:rPr>
          <w:rFonts w:ascii="Bookman Old Style" w:hAnsi="Bookman Old Style" w:cs="Arial"/>
          <w:b/>
          <w:sz w:val="23"/>
          <w:szCs w:val="23"/>
        </w:rPr>
      </w:pPr>
      <w:r>
        <w:rPr>
          <w:rFonts w:ascii="Bookman Old Style" w:hAnsi="Bookman Old Style" w:cs="Arial"/>
          <w:b/>
          <w:sz w:val="23"/>
          <w:szCs w:val="23"/>
        </w:rPr>
        <w:t xml:space="preserve">    </w:t>
      </w:r>
      <w:r w:rsidR="00B57E96" w:rsidRPr="005D7916">
        <w:rPr>
          <w:rFonts w:ascii="Bookman Old Style" w:hAnsi="Bookman Old Style" w:cs="Arial"/>
          <w:b/>
          <w:sz w:val="23"/>
          <w:szCs w:val="23"/>
        </w:rPr>
        <w:t>DO PROCESSO DE EXECUÇÃO</w:t>
      </w:r>
    </w:p>
    <w:p w:rsidR="00B57E96" w:rsidRPr="005D7916" w:rsidRDefault="00B57E96" w:rsidP="00B57E96">
      <w:pPr>
        <w:jc w:val="center"/>
        <w:rPr>
          <w:rFonts w:ascii="Bookman Old Style" w:hAnsi="Bookman Old Style" w:cs="Arial"/>
          <w:b/>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450</w:t>
      </w:r>
      <w:r w:rsidRPr="005D7916">
        <w:rPr>
          <w:rFonts w:ascii="Bookman Old Style" w:hAnsi="Bookman Old Style" w:cs="Arial"/>
          <w:sz w:val="23"/>
          <w:szCs w:val="23"/>
        </w:rPr>
        <w:t xml:space="preserve"> Uma vez lavrado o auto de infração, o infrator terá o prazo de 10 (dez) dias úteis, contados de sua notificação, para apresentação, por escrito, de sua defesa, alegando, de uma só vez, toda matéria que entender útil, juntando ao requerimento os documentos comprobatórios.</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As</w:t>
      </w:r>
      <w:proofErr w:type="gramEnd"/>
      <w:r w:rsidRPr="005D7916">
        <w:rPr>
          <w:rFonts w:ascii="Bookman Old Style" w:hAnsi="Bookman Old Style" w:cs="Arial"/>
          <w:sz w:val="23"/>
          <w:szCs w:val="23"/>
        </w:rPr>
        <w:t xml:space="preserve"> defesas apresentadas intempestivamente serão indeferidas sumariamente sem análise de mérito.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451</w:t>
      </w:r>
      <w:r w:rsidRPr="005D7916">
        <w:rPr>
          <w:rFonts w:ascii="Bookman Old Style" w:hAnsi="Bookman Old Style" w:cs="Arial"/>
          <w:sz w:val="23"/>
          <w:szCs w:val="23"/>
        </w:rPr>
        <w:t xml:space="preserve"> O prazo para interposição de recurso será de 10 (dez) dias úteis, contados da data do recebimento da notificação do indeferimento.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Os</w:t>
      </w:r>
      <w:proofErr w:type="gramEnd"/>
      <w:r w:rsidRPr="005D7916">
        <w:rPr>
          <w:rFonts w:ascii="Bookman Old Style" w:hAnsi="Bookman Old Style" w:cs="Arial"/>
          <w:sz w:val="23"/>
          <w:szCs w:val="23"/>
        </w:rPr>
        <w:t xml:space="preserve"> recursos terão efeito suspensivo e serão encaminhados ao titular da pasta ou servidor por este designado para apreciação.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452</w:t>
      </w:r>
      <w:r w:rsidRPr="005D7916">
        <w:rPr>
          <w:rFonts w:ascii="Bookman Old Style" w:hAnsi="Bookman Old Style" w:cs="Arial"/>
          <w:sz w:val="23"/>
          <w:szCs w:val="23"/>
        </w:rPr>
        <w:t xml:space="preserve"> Quando a pena, além de multa, determinar a obrigação de fazer ou desfazer qualquer obra ou serviço, será o infrator intimado dessa obrigação, fixando-se um prazo máximo de 15 (quinze) dias para o início do seu cumprimento e de trinta dias para sua conclusão.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Desconhecendo-se o paradeiro do infrator, far-se-á a intimação por meio de publicação em jornal de grande circulação local, conforme artigo 58, § 1º da LOM.</w:t>
      </w:r>
      <w:r w:rsidR="00D12020" w:rsidRPr="005D7916">
        <w:rPr>
          <w:rFonts w:ascii="Bookman Old Style" w:hAnsi="Bookman Old Style" w:cs="Arial"/>
          <w:sz w:val="23"/>
          <w:szCs w:val="23"/>
        </w:rPr>
        <w:t xml:space="preserve"> (Redação dada pela Emenda nº 06/2018)</w:t>
      </w: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lastRenderedPageBreak/>
        <w:t>§ 2º</w:t>
      </w:r>
      <w:r w:rsidRPr="005D7916">
        <w:rPr>
          <w:rFonts w:ascii="Bookman Old Style" w:hAnsi="Bookman Old Style" w:cs="Arial"/>
          <w:sz w:val="23"/>
          <w:szCs w:val="23"/>
        </w:rPr>
        <w:t xml:space="preserve"> Esgotados os prazos sem que tenha o infrator cumprido a obrigação, o Município, pelo seu órgão competente, observadas as formalidades legais, providenciará a execução da obra ou serviço, cabendo, ao infrator, indenizar o seu custo, acrescido de trinta por cento a título de administração, prevalecendo, para o pagamento, o prazo fixado no artigo 396 deste Código.</w:t>
      </w:r>
    </w:p>
    <w:p w:rsidR="00B57E96" w:rsidRPr="005D7916" w:rsidRDefault="00B57E96" w:rsidP="00B57E96">
      <w:pPr>
        <w:tabs>
          <w:tab w:val="left" w:pos="1050"/>
        </w:tabs>
        <w:jc w:val="both"/>
        <w:rPr>
          <w:rFonts w:ascii="Bookman Old Style" w:hAnsi="Bookman Old Style" w:cs="Arial"/>
          <w:sz w:val="23"/>
          <w:szCs w:val="23"/>
        </w:rPr>
      </w:pPr>
      <w:r w:rsidRPr="005D7916">
        <w:rPr>
          <w:rFonts w:ascii="Bookman Old Style" w:hAnsi="Bookman Old Style" w:cs="Arial"/>
          <w:sz w:val="23"/>
          <w:szCs w:val="23"/>
        </w:rPr>
        <w:tab/>
      </w: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TÍTULO XVI</w:t>
      </w:r>
    </w:p>
    <w:p w:rsidR="00B57E96" w:rsidRPr="005D7916" w:rsidRDefault="00B57E96" w:rsidP="00E2763C">
      <w:pPr>
        <w:jc w:val="center"/>
        <w:rPr>
          <w:rFonts w:ascii="Bookman Old Style" w:hAnsi="Bookman Old Style" w:cs="Arial"/>
          <w:b/>
          <w:sz w:val="23"/>
          <w:szCs w:val="23"/>
        </w:rPr>
      </w:pPr>
      <w:r w:rsidRPr="005D7916">
        <w:rPr>
          <w:rFonts w:ascii="Bookman Old Style" w:hAnsi="Bookman Old Style" w:cs="Arial"/>
          <w:b/>
          <w:sz w:val="23"/>
          <w:szCs w:val="23"/>
        </w:rPr>
        <w:t>DO PROCEDIMENTO PARA CASSAÇÃO DE ALVARÁ E LACRE DE ESTABELECIMENTOS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453</w:t>
      </w:r>
      <w:r w:rsidRPr="005D7916">
        <w:rPr>
          <w:rFonts w:ascii="Bookman Old Style" w:hAnsi="Bookman Old Style" w:cs="Arial"/>
          <w:sz w:val="23"/>
          <w:szCs w:val="23"/>
        </w:rPr>
        <w:t xml:space="preserve"> O Alvará de Licença de Funcionamento poderá ser cassado nos seguintes casos:</w:t>
      </w:r>
    </w:p>
    <w:p w:rsidR="00B57E96" w:rsidRPr="00E2763C" w:rsidRDefault="00E2763C" w:rsidP="00E2763C">
      <w:pPr>
        <w:pStyle w:val="PargrafodaLista"/>
        <w:numPr>
          <w:ilvl w:val="0"/>
          <w:numId w:val="106"/>
        </w:numPr>
        <w:jc w:val="both"/>
        <w:rPr>
          <w:rFonts w:ascii="Bookman Old Style" w:hAnsi="Bookman Old Style" w:cs="Arial"/>
          <w:sz w:val="23"/>
          <w:szCs w:val="23"/>
        </w:rPr>
      </w:pPr>
      <w:r>
        <w:rPr>
          <w:rFonts w:ascii="Bookman Old Style" w:hAnsi="Bookman Old Style" w:cs="Arial"/>
          <w:sz w:val="23"/>
          <w:szCs w:val="23"/>
        </w:rPr>
        <w:t>F</w:t>
      </w:r>
      <w:r w:rsidR="00B57E96" w:rsidRPr="00E2763C">
        <w:rPr>
          <w:rFonts w:ascii="Bookman Old Style" w:hAnsi="Bookman Old Style" w:cs="Arial"/>
          <w:sz w:val="23"/>
          <w:szCs w:val="23"/>
        </w:rPr>
        <w:t>alta de regularização após o período de interdição;</w:t>
      </w:r>
    </w:p>
    <w:p w:rsidR="00B57E96" w:rsidRPr="00E2763C" w:rsidRDefault="00E2763C" w:rsidP="00E2763C">
      <w:pPr>
        <w:pStyle w:val="PargrafodaLista"/>
        <w:numPr>
          <w:ilvl w:val="0"/>
          <w:numId w:val="106"/>
        </w:numPr>
        <w:jc w:val="both"/>
        <w:rPr>
          <w:rFonts w:ascii="Bookman Old Style" w:hAnsi="Bookman Old Style" w:cs="Arial"/>
          <w:sz w:val="23"/>
          <w:szCs w:val="23"/>
        </w:rPr>
      </w:pPr>
      <w:r>
        <w:rPr>
          <w:rFonts w:ascii="Bookman Old Style" w:hAnsi="Bookman Old Style" w:cs="Arial"/>
          <w:sz w:val="23"/>
          <w:szCs w:val="23"/>
        </w:rPr>
        <w:t>P</w:t>
      </w:r>
      <w:r w:rsidR="00B57E96" w:rsidRPr="00E2763C">
        <w:rPr>
          <w:rFonts w:ascii="Bookman Old Style" w:hAnsi="Bookman Old Style" w:cs="Arial"/>
          <w:sz w:val="23"/>
          <w:szCs w:val="23"/>
        </w:rPr>
        <w:t>or solicitação de autoridade competente, com a devida justificativa e amparo legal;</w:t>
      </w:r>
    </w:p>
    <w:p w:rsidR="00B57E96" w:rsidRPr="00E2763C" w:rsidRDefault="00E2763C" w:rsidP="00E2763C">
      <w:pPr>
        <w:pStyle w:val="PargrafodaLista"/>
        <w:numPr>
          <w:ilvl w:val="0"/>
          <w:numId w:val="106"/>
        </w:numPr>
        <w:jc w:val="both"/>
        <w:rPr>
          <w:rFonts w:ascii="Bookman Old Style" w:hAnsi="Bookman Old Style" w:cs="Arial"/>
          <w:sz w:val="23"/>
          <w:szCs w:val="23"/>
        </w:rPr>
      </w:pPr>
      <w:r>
        <w:rPr>
          <w:rFonts w:ascii="Bookman Old Style" w:hAnsi="Bookman Old Style" w:cs="Arial"/>
          <w:sz w:val="23"/>
          <w:szCs w:val="23"/>
        </w:rPr>
        <w:t>A</w:t>
      </w:r>
      <w:r w:rsidR="00B57E96" w:rsidRPr="00E2763C">
        <w:rPr>
          <w:rFonts w:ascii="Bookman Old Style" w:hAnsi="Bookman Old Style" w:cs="Arial"/>
          <w:sz w:val="23"/>
          <w:szCs w:val="23"/>
        </w:rPr>
        <w:t>pós a expedição do terceiro Auto de Infração, pela mesma irregularidade, ainda que pago pelo infrator; e</w:t>
      </w:r>
    </w:p>
    <w:p w:rsidR="00B57E96" w:rsidRPr="00E2763C" w:rsidRDefault="00E2763C" w:rsidP="00E2763C">
      <w:pPr>
        <w:pStyle w:val="PargrafodaLista"/>
        <w:numPr>
          <w:ilvl w:val="0"/>
          <w:numId w:val="106"/>
        </w:numPr>
        <w:jc w:val="both"/>
        <w:rPr>
          <w:rFonts w:ascii="Bookman Old Style" w:hAnsi="Bookman Old Style" w:cs="Arial"/>
          <w:sz w:val="23"/>
          <w:szCs w:val="23"/>
        </w:rPr>
      </w:pPr>
      <w:r>
        <w:rPr>
          <w:rFonts w:ascii="Bookman Old Style" w:hAnsi="Bookman Old Style" w:cs="Arial"/>
          <w:sz w:val="23"/>
          <w:szCs w:val="23"/>
        </w:rPr>
        <w:t>D</w:t>
      </w:r>
      <w:r w:rsidR="00B57E96" w:rsidRPr="00E2763C">
        <w:rPr>
          <w:rFonts w:ascii="Bookman Old Style" w:hAnsi="Bookman Old Style" w:cs="Arial"/>
          <w:sz w:val="23"/>
          <w:szCs w:val="23"/>
        </w:rPr>
        <w:t>escumprimento de normas regulamentares do seu funcionamento.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1º</w:t>
      </w:r>
      <w:r w:rsidRPr="005D7916">
        <w:rPr>
          <w:rFonts w:ascii="Bookman Old Style" w:hAnsi="Bookman Old Style" w:cs="Arial"/>
          <w:sz w:val="23"/>
          <w:szCs w:val="23"/>
        </w:rPr>
        <w:t xml:space="preserve"> O infrator será notificado quanto ao início e à motivação do processo de Cassação do Alvará de Licença de Funcionamento, podendo apresentar sua defesa por escrito, devidamente fundamentada, no prazo de 10 (dez) dias úteis.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2º</w:t>
      </w:r>
      <w:r w:rsidRPr="005D7916">
        <w:rPr>
          <w:rFonts w:ascii="Bookman Old Style" w:hAnsi="Bookman Old Style" w:cs="Arial"/>
          <w:sz w:val="23"/>
          <w:szCs w:val="23"/>
        </w:rPr>
        <w:t xml:space="preserve"> Uma vez apresentada, a defesa, será instruída e encaminhada à autoridade competente para o devido julgamento.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3º</w:t>
      </w:r>
      <w:r w:rsidRPr="005D7916">
        <w:rPr>
          <w:rFonts w:ascii="Bookman Old Style" w:hAnsi="Bookman Old Style" w:cs="Arial"/>
          <w:sz w:val="23"/>
          <w:szCs w:val="23"/>
        </w:rPr>
        <w:t xml:space="preserve"> Em caso de indeferimento ou sem que ocorra a defesa, será notificado o infrator e emitido o TERMO DE CASSAÇÃO DE ALVARÁ, a ser homologado pelo Secretário de Administração e Finanças.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4º</w:t>
      </w:r>
      <w:r w:rsidRPr="005D7916">
        <w:rPr>
          <w:rFonts w:ascii="Bookman Old Style" w:hAnsi="Bookman Old Style" w:cs="Arial"/>
          <w:sz w:val="23"/>
          <w:szCs w:val="23"/>
        </w:rPr>
        <w:t xml:space="preserve"> Após a publicação do TERMO DE CASSAÇÃO DE ALVARÁ, o prazo para encerramento das atividades será de 24 horas. </w:t>
      </w:r>
    </w:p>
    <w:p w:rsidR="00B57E96" w:rsidRPr="005D7916" w:rsidRDefault="00B57E96" w:rsidP="00B57E96">
      <w:pPr>
        <w:jc w:val="both"/>
        <w:rPr>
          <w:rFonts w:ascii="Bookman Old Style" w:hAnsi="Bookman Old Style" w:cs="Arial"/>
          <w:sz w:val="23"/>
          <w:szCs w:val="23"/>
        </w:rPr>
      </w:pPr>
    </w:p>
    <w:p w:rsidR="00B57E9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5º</w:t>
      </w:r>
      <w:r w:rsidRPr="005D7916">
        <w:rPr>
          <w:rFonts w:ascii="Bookman Old Style" w:hAnsi="Bookman Old Style" w:cs="Arial"/>
          <w:sz w:val="23"/>
          <w:szCs w:val="23"/>
        </w:rPr>
        <w:t xml:space="preserve"> Vencido o prazo, caso o estabelecimento continue exercendo suas atividades, será executada a lacração do mesmo, sem prejuízo da aplicação de outras penalidades legais.</w:t>
      </w:r>
    </w:p>
    <w:p w:rsidR="001119E4" w:rsidRPr="005D7916" w:rsidRDefault="001119E4" w:rsidP="00E2763C">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6º</w:t>
      </w:r>
      <w:r w:rsidRPr="005D7916">
        <w:rPr>
          <w:rFonts w:ascii="Bookman Old Style" w:hAnsi="Bookman Old Style" w:cs="Arial"/>
          <w:sz w:val="23"/>
          <w:szCs w:val="23"/>
        </w:rPr>
        <w:t xml:space="preserve"> Em caso de violação do lacre, a Secretaria de Administração e Finanças comunicará o fato à Procuradoria-Geral do Município e a outros órgãos de fiscalização, sem prejuízo das demais penalidades aplicáveis.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left="2832" w:firstLine="708"/>
        <w:rPr>
          <w:rFonts w:ascii="Bookman Old Style" w:hAnsi="Bookman Old Style" w:cs="Arial"/>
          <w:b/>
          <w:sz w:val="23"/>
          <w:szCs w:val="23"/>
        </w:rPr>
      </w:pPr>
      <w:r w:rsidRPr="005D7916">
        <w:rPr>
          <w:rFonts w:ascii="Bookman Old Style" w:hAnsi="Bookman Old Style" w:cs="Arial"/>
          <w:b/>
          <w:sz w:val="23"/>
          <w:szCs w:val="23"/>
        </w:rPr>
        <w:t>TÍTULO XVII</w:t>
      </w:r>
    </w:p>
    <w:p w:rsidR="00B57E96" w:rsidRPr="005D7916" w:rsidRDefault="00B57E96" w:rsidP="00E2763C">
      <w:pPr>
        <w:ind w:left="2124" w:firstLine="708"/>
        <w:rPr>
          <w:rFonts w:ascii="Bookman Old Style" w:hAnsi="Bookman Old Style" w:cs="Arial"/>
          <w:b/>
          <w:sz w:val="23"/>
          <w:szCs w:val="23"/>
        </w:rPr>
      </w:pPr>
      <w:r w:rsidRPr="005D7916">
        <w:rPr>
          <w:rFonts w:ascii="Bookman Old Style" w:hAnsi="Bookman Old Style" w:cs="Arial"/>
          <w:b/>
          <w:sz w:val="23"/>
          <w:szCs w:val="23"/>
        </w:rPr>
        <w:t>DAS DISPOSIÇÕES FINAIS</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454</w:t>
      </w:r>
      <w:r w:rsidRPr="005D7916">
        <w:rPr>
          <w:rFonts w:ascii="Bookman Old Style" w:hAnsi="Bookman Old Style" w:cs="Arial"/>
          <w:sz w:val="23"/>
          <w:szCs w:val="23"/>
        </w:rPr>
        <w:t xml:space="preserve"> Constatada qualquer irregularidade de que trata este Código nos estabelecimentos comerciais, industriais, prestadores de serviço e de produção, os responsáveis serão imediatamente notificados, para saná-la no prazo máximo de até </w:t>
      </w:r>
      <w:r w:rsidRPr="005D7916">
        <w:rPr>
          <w:rFonts w:ascii="Bookman Old Style" w:hAnsi="Bookman Old Style" w:cs="Arial"/>
          <w:sz w:val="23"/>
          <w:szCs w:val="23"/>
        </w:rPr>
        <w:lastRenderedPageBreak/>
        <w:t>20 (vinte) dias úteis, sem prejuízo das medidas previstas nos artigos 442 e 449, desta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455</w:t>
      </w:r>
      <w:r w:rsidRPr="005D7916">
        <w:rPr>
          <w:rFonts w:ascii="Bookman Old Style" w:hAnsi="Bookman Old Style" w:cs="Arial"/>
          <w:sz w:val="23"/>
          <w:szCs w:val="23"/>
        </w:rPr>
        <w:t xml:space="preserve"> Os prazos fixados neste Código serão computados em dias úteis, excluindo-se, na sua contagem, o dia do início e incluindo-se o dia do vencimento.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 xml:space="preserve">Parágrafo </w:t>
      </w:r>
      <w:proofErr w:type="gramStart"/>
      <w:r w:rsidRPr="005D7916">
        <w:rPr>
          <w:rFonts w:ascii="Bookman Old Style" w:hAnsi="Bookman Old Style" w:cs="Arial"/>
          <w:b/>
          <w:sz w:val="23"/>
          <w:szCs w:val="23"/>
        </w:rPr>
        <w:t>único</w:t>
      </w:r>
      <w:r w:rsidRPr="005D7916">
        <w:rPr>
          <w:rFonts w:ascii="Bookman Old Style" w:hAnsi="Bookman Old Style" w:cs="Arial"/>
          <w:sz w:val="23"/>
          <w:szCs w:val="23"/>
        </w:rPr>
        <w:t xml:space="preserve"> Os</w:t>
      </w:r>
      <w:proofErr w:type="gramEnd"/>
      <w:r w:rsidRPr="005D7916">
        <w:rPr>
          <w:rFonts w:ascii="Bookman Old Style" w:hAnsi="Bookman Old Style" w:cs="Arial"/>
          <w:sz w:val="23"/>
          <w:szCs w:val="23"/>
        </w:rPr>
        <w:t xml:space="preserve"> prazos só se iniciam ou vencem em dia de expediente normal na repartição em que tenha curso o processo ou deva ser praticado o ato.</w:t>
      </w:r>
    </w:p>
    <w:p w:rsidR="00B57E96" w:rsidRPr="005D7916" w:rsidRDefault="00B57E96" w:rsidP="00B57E96">
      <w:pPr>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456</w:t>
      </w:r>
      <w:r w:rsidRPr="005D7916">
        <w:rPr>
          <w:rFonts w:ascii="Bookman Old Style" w:hAnsi="Bookman Old Style" w:cs="Arial"/>
          <w:sz w:val="23"/>
          <w:szCs w:val="23"/>
        </w:rPr>
        <w:t xml:space="preserve"> Os valores de referência das multas, constantes da tabela do Anexo I, da presente lei, serão corrigidos monetariamente pelo índice de correção anual aplicado pelo Município, por meio de Decreto.</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457</w:t>
      </w:r>
      <w:r w:rsidRPr="005D7916">
        <w:rPr>
          <w:rFonts w:ascii="Bookman Old Style" w:hAnsi="Bookman Old Style" w:cs="Arial"/>
          <w:sz w:val="23"/>
          <w:szCs w:val="23"/>
        </w:rPr>
        <w:t xml:space="preserve"> Os valores das multas aplicáveis, estão dispostos no Anexo I, da presente lei.</w:t>
      </w:r>
    </w:p>
    <w:p w:rsidR="00B57E96" w:rsidRPr="005D7916" w:rsidRDefault="00B57E96" w:rsidP="00B57E96">
      <w:pPr>
        <w:ind w:firstLine="708"/>
        <w:jc w:val="both"/>
        <w:rPr>
          <w:rFonts w:ascii="Bookman Old Style" w:hAnsi="Bookman Old Style" w:cs="Arial"/>
          <w:sz w:val="23"/>
          <w:szCs w:val="23"/>
        </w:rPr>
      </w:pPr>
    </w:p>
    <w:p w:rsidR="00B57E96" w:rsidRPr="005D7916" w:rsidRDefault="00B57E96" w:rsidP="00E2763C">
      <w:pPr>
        <w:ind w:firstLine="708"/>
        <w:jc w:val="both"/>
        <w:rPr>
          <w:rFonts w:ascii="Bookman Old Style" w:hAnsi="Bookman Old Style" w:cs="Arial"/>
          <w:sz w:val="23"/>
          <w:szCs w:val="23"/>
        </w:rPr>
      </w:pPr>
      <w:r w:rsidRPr="005D7916">
        <w:rPr>
          <w:rFonts w:ascii="Bookman Old Style" w:hAnsi="Bookman Old Style" w:cs="Arial"/>
          <w:b/>
          <w:sz w:val="23"/>
          <w:szCs w:val="23"/>
        </w:rPr>
        <w:t>Art. 458</w:t>
      </w:r>
      <w:r w:rsidRPr="005D7916">
        <w:rPr>
          <w:rFonts w:ascii="Bookman Old Style" w:hAnsi="Bookman Old Style" w:cs="Arial"/>
          <w:sz w:val="23"/>
          <w:szCs w:val="23"/>
        </w:rPr>
        <w:t xml:space="preserve"> Esta lei entra em vigor após 30 (trinta) dias da data de sua publicação, revogadas as disposições em contrário, especificamente as leis 1.218, de 14 de setembro de 1.973, 1.316, de 19 de maio de 1976, 2.203, de 13 de outubro de 1999 e 3.134, de 10 de maio de 2.016.</w:t>
      </w:r>
    </w:p>
    <w:p w:rsidR="00B57E96" w:rsidRPr="005D7916" w:rsidRDefault="00B57E96" w:rsidP="00B57E96">
      <w:pPr>
        <w:ind w:firstLine="708"/>
        <w:jc w:val="both"/>
        <w:rPr>
          <w:rFonts w:ascii="Bookman Old Style" w:hAnsi="Bookman Old Style" w:cs="Arial"/>
          <w:sz w:val="23"/>
          <w:szCs w:val="23"/>
        </w:rPr>
      </w:pPr>
    </w:p>
    <w:p w:rsidR="00B57E96" w:rsidRPr="005D7916" w:rsidRDefault="003255B5" w:rsidP="00E2763C">
      <w:pPr>
        <w:ind w:firstLine="708"/>
        <w:rPr>
          <w:rFonts w:ascii="Bookman Old Style" w:hAnsi="Bookman Old Style" w:cs="Arial"/>
          <w:sz w:val="23"/>
          <w:szCs w:val="23"/>
        </w:rPr>
      </w:pPr>
      <w:r>
        <w:rPr>
          <w:rFonts w:ascii="Bookman Old Style" w:hAnsi="Bookman Old Style" w:cs="Arial"/>
          <w:sz w:val="23"/>
          <w:szCs w:val="23"/>
        </w:rPr>
        <w:t>Prefeitura do Município</w:t>
      </w:r>
      <w:r w:rsidR="00B57E96" w:rsidRPr="005D7916">
        <w:rPr>
          <w:rFonts w:ascii="Bookman Old Style" w:hAnsi="Bookman Old Style" w:cs="Arial"/>
          <w:sz w:val="23"/>
          <w:szCs w:val="23"/>
        </w:rPr>
        <w:t xml:space="preserve"> de Laranjal Paulista, 11 de setembro de 2018.</w:t>
      </w:r>
    </w:p>
    <w:p w:rsidR="00B57E96" w:rsidRPr="005D7916" w:rsidRDefault="00B57E96" w:rsidP="00B57E96">
      <w:pPr>
        <w:jc w:val="both"/>
        <w:rPr>
          <w:rFonts w:ascii="Bookman Old Style" w:hAnsi="Bookman Old Style" w:cs="Arial"/>
          <w:noProof/>
          <w:sz w:val="23"/>
          <w:szCs w:val="23"/>
        </w:rPr>
      </w:pPr>
    </w:p>
    <w:p w:rsidR="00B57E96" w:rsidRPr="005D7916" w:rsidRDefault="00B57E96" w:rsidP="00B57E96">
      <w:pPr>
        <w:jc w:val="both"/>
        <w:rPr>
          <w:rFonts w:ascii="Bookman Old Style" w:hAnsi="Bookman Old Style" w:cs="Arial"/>
          <w:noProof/>
          <w:sz w:val="23"/>
          <w:szCs w:val="23"/>
        </w:rPr>
      </w:pPr>
    </w:p>
    <w:p w:rsidR="003255B5" w:rsidRPr="003255B5" w:rsidRDefault="003255B5" w:rsidP="003255B5">
      <w:pPr>
        <w:pStyle w:val="Recuodecorpodetexto"/>
        <w:spacing w:line="240" w:lineRule="auto"/>
        <w:ind w:left="1416" w:firstLine="708"/>
        <w:rPr>
          <w:rFonts w:cs="Arial"/>
          <w:b w:val="0"/>
          <w:sz w:val="23"/>
          <w:szCs w:val="23"/>
        </w:rPr>
      </w:pPr>
      <w:r w:rsidRPr="003255B5">
        <w:rPr>
          <w:rFonts w:cs="Arial"/>
          <w:b w:val="0"/>
          <w:sz w:val="23"/>
          <w:szCs w:val="23"/>
        </w:rPr>
        <w:t>ALCIDES de MOURA CAMPOS JUNIOR</w:t>
      </w:r>
    </w:p>
    <w:p w:rsidR="003255B5" w:rsidRPr="003255B5" w:rsidRDefault="003255B5" w:rsidP="003255B5">
      <w:pPr>
        <w:pStyle w:val="Recuodecorpodetexto"/>
        <w:spacing w:line="240" w:lineRule="auto"/>
        <w:ind w:left="0" w:firstLine="708"/>
        <w:rPr>
          <w:rFonts w:cs="Arial"/>
          <w:b w:val="0"/>
          <w:sz w:val="23"/>
          <w:szCs w:val="23"/>
        </w:rPr>
      </w:pPr>
      <w:r w:rsidRPr="003255B5">
        <w:rPr>
          <w:rFonts w:cs="Arial"/>
          <w:b w:val="0"/>
          <w:sz w:val="23"/>
          <w:szCs w:val="23"/>
        </w:rPr>
        <w:t xml:space="preserve"> </w:t>
      </w:r>
      <w:r w:rsidRPr="003255B5">
        <w:rPr>
          <w:rFonts w:cs="Arial"/>
          <w:b w:val="0"/>
          <w:sz w:val="23"/>
          <w:szCs w:val="23"/>
        </w:rPr>
        <w:tab/>
      </w:r>
      <w:r w:rsidRPr="003255B5">
        <w:rPr>
          <w:rFonts w:cs="Arial"/>
          <w:b w:val="0"/>
          <w:sz w:val="23"/>
          <w:szCs w:val="23"/>
        </w:rPr>
        <w:tab/>
      </w:r>
      <w:r w:rsidRPr="003255B5">
        <w:rPr>
          <w:rFonts w:cs="Arial"/>
          <w:b w:val="0"/>
          <w:sz w:val="23"/>
          <w:szCs w:val="23"/>
        </w:rPr>
        <w:tab/>
        <w:t xml:space="preserve">       Prefeito Municipal</w:t>
      </w:r>
    </w:p>
    <w:p w:rsidR="003255B5" w:rsidRPr="003255B5" w:rsidRDefault="003255B5" w:rsidP="003255B5">
      <w:pPr>
        <w:pStyle w:val="Recuodecorpodetexto"/>
        <w:spacing w:line="240" w:lineRule="auto"/>
        <w:ind w:left="0" w:firstLine="708"/>
        <w:rPr>
          <w:rFonts w:cs="Arial"/>
          <w:b w:val="0"/>
          <w:sz w:val="23"/>
          <w:szCs w:val="23"/>
        </w:rPr>
      </w:pPr>
    </w:p>
    <w:p w:rsidR="003255B5" w:rsidRPr="003255B5" w:rsidRDefault="003255B5" w:rsidP="003255B5">
      <w:pPr>
        <w:jc w:val="both"/>
        <w:rPr>
          <w:rFonts w:ascii="Bookman Old Style" w:hAnsi="Bookman Old Style" w:cs="Arial"/>
          <w:sz w:val="23"/>
          <w:szCs w:val="23"/>
        </w:rPr>
      </w:pPr>
      <w:r w:rsidRPr="003255B5">
        <w:rPr>
          <w:rFonts w:ascii="Bookman Old Style" w:hAnsi="Bookman Old Style" w:cs="Arial"/>
          <w:sz w:val="23"/>
          <w:szCs w:val="23"/>
        </w:rPr>
        <w:t>Publicada, conferida e afixada, por inteiro teor, no Mural Público junto ao átrio da Prefeitura Municipal de Laranjal Paulista, 11 de setembro de 2018.</w:t>
      </w:r>
    </w:p>
    <w:p w:rsidR="003255B5" w:rsidRPr="003255B5" w:rsidRDefault="003255B5" w:rsidP="003255B5">
      <w:pPr>
        <w:jc w:val="both"/>
        <w:rPr>
          <w:rFonts w:ascii="Bookman Old Style" w:hAnsi="Bookman Old Style" w:cs="Arial"/>
          <w:sz w:val="23"/>
          <w:szCs w:val="23"/>
        </w:rPr>
      </w:pPr>
    </w:p>
    <w:p w:rsidR="003255B5" w:rsidRPr="003255B5" w:rsidRDefault="003255B5" w:rsidP="003255B5">
      <w:pPr>
        <w:ind w:firstLine="708"/>
        <w:jc w:val="both"/>
        <w:rPr>
          <w:rFonts w:ascii="Bookman Old Style" w:hAnsi="Bookman Old Style" w:cs="Arial"/>
          <w:b/>
          <w:sz w:val="23"/>
          <w:szCs w:val="23"/>
        </w:rPr>
      </w:pPr>
      <w:r w:rsidRPr="003255B5">
        <w:rPr>
          <w:rFonts w:ascii="Bookman Old Style" w:hAnsi="Bookman Old Style" w:cs="Arial"/>
          <w:sz w:val="23"/>
          <w:szCs w:val="23"/>
        </w:rPr>
        <w:t>Benedito Orlando Ghiraldi</w:t>
      </w:r>
    </w:p>
    <w:p w:rsidR="003255B5" w:rsidRPr="003255B5" w:rsidRDefault="003255B5" w:rsidP="003255B5">
      <w:pPr>
        <w:rPr>
          <w:rFonts w:ascii="Bookman Old Style" w:hAnsi="Bookman Old Style" w:cs="Arial"/>
          <w:color w:val="000000"/>
          <w:sz w:val="23"/>
          <w:szCs w:val="23"/>
          <w:lang w:bidi="he-IL"/>
        </w:rPr>
      </w:pPr>
      <w:r w:rsidRPr="003255B5">
        <w:rPr>
          <w:rFonts w:ascii="Bookman Old Style" w:hAnsi="Bookman Old Style" w:cs="Arial"/>
          <w:sz w:val="23"/>
          <w:szCs w:val="23"/>
        </w:rPr>
        <w:t xml:space="preserve">   </w:t>
      </w:r>
      <w:r w:rsidRPr="003255B5">
        <w:rPr>
          <w:rFonts w:ascii="Bookman Old Style" w:hAnsi="Bookman Old Style" w:cs="Arial"/>
          <w:sz w:val="23"/>
          <w:szCs w:val="23"/>
        </w:rPr>
        <w:tab/>
        <w:t xml:space="preserve">   Oficial Administrativo</w:t>
      </w:r>
      <w:r w:rsidRPr="003255B5">
        <w:rPr>
          <w:rFonts w:ascii="Bookman Old Style" w:hAnsi="Bookman Old Style" w:cs="Arial"/>
          <w:noProof/>
          <w:sz w:val="23"/>
          <w:szCs w:val="23"/>
        </w:rPr>
        <w:drawing>
          <wp:anchor distT="0" distB="0" distL="114300" distR="114300" simplePos="0" relativeHeight="251658240" behindDoc="1" locked="0" layoutInCell="1" allowOverlap="1" wp14:anchorId="699CB486" wp14:editId="3BC65C1C">
            <wp:simplePos x="0" y="0"/>
            <wp:positionH relativeFrom="column">
              <wp:posOffset>800100</wp:posOffset>
            </wp:positionH>
            <wp:positionV relativeFrom="paragraph">
              <wp:posOffset>6951345</wp:posOffset>
            </wp:positionV>
            <wp:extent cx="1924050" cy="1400175"/>
            <wp:effectExtent l="19050" t="0" r="0" b="0"/>
            <wp:wrapNone/>
            <wp:docPr id="3" name="Imagem 0" descr="Assinatura eletrônica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Assinatura eletrônica sem fundo.png"/>
                    <pic:cNvPicPr>
                      <a:picLocks noChangeAspect="1" noChangeArrowheads="1"/>
                    </pic:cNvPicPr>
                  </pic:nvPicPr>
                  <pic:blipFill>
                    <a:blip r:embed="rId6">
                      <a:lum bright="-100000" contrast="56000"/>
                    </a:blip>
                    <a:srcRect/>
                    <a:stretch>
                      <a:fillRect/>
                    </a:stretch>
                  </pic:blipFill>
                  <pic:spPr bwMode="auto">
                    <a:xfrm>
                      <a:off x="0" y="0"/>
                      <a:ext cx="1924050" cy="1400175"/>
                    </a:xfrm>
                    <a:prstGeom prst="rect">
                      <a:avLst/>
                    </a:prstGeom>
                    <a:noFill/>
                    <a:ln w="9525">
                      <a:noFill/>
                      <a:miter lim="800000"/>
                      <a:headEnd/>
                      <a:tailEnd/>
                    </a:ln>
                  </pic:spPr>
                </pic:pic>
              </a:graphicData>
            </a:graphic>
          </wp:anchor>
        </w:drawing>
      </w:r>
      <w:r w:rsidRPr="003255B5">
        <w:rPr>
          <w:rFonts w:ascii="Bookman Old Style" w:hAnsi="Bookman Old Style" w:cs="Arial"/>
          <w:noProof/>
          <w:sz w:val="23"/>
          <w:szCs w:val="23"/>
        </w:rPr>
        <w:drawing>
          <wp:anchor distT="0" distB="0" distL="114300" distR="114300" simplePos="0" relativeHeight="251660288" behindDoc="1" locked="0" layoutInCell="1" allowOverlap="1" wp14:anchorId="43C8796F" wp14:editId="7CE77A4D">
            <wp:simplePos x="0" y="0"/>
            <wp:positionH relativeFrom="column">
              <wp:posOffset>800100</wp:posOffset>
            </wp:positionH>
            <wp:positionV relativeFrom="paragraph">
              <wp:posOffset>6951345</wp:posOffset>
            </wp:positionV>
            <wp:extent cx="1924050" cy="1400175"/>
            <wp:effectExtent l="19050" t="0" r="0" b="0"/>
            <wp:wrapNone/>
            <wp:docPr id="4" name="Imagem 0" descr="Assinatura eletrônica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Assinatura eletrônica sem fundo.png"/>
                    <pic:cNvPicPr>
                      <a:picLocks noChangeAspect="1" noChangeArrowheads="1"/>
                    </pic:cNvPicPr>
                  </pic:nvPicPr>
                  <pic:blipFill>
                    <a:blip r:embed="rId6">
                      <a:lum bright="-100000" contrast="56000"/>
                    </a:blip>
                    <a:srcRect/>
                    <a:stretch>
                      <a:fillRect/>
                    </a:stretch>
                  </pic:blipFill>
                  <pic:spPr bwMode="auto">
                    <a:xfrm>
                      <a:off x="0" y="0"/>
                      <a:ext cx="1924050" cy="1400175"/>
                    </a:xfrm>
                    <a:prstGeom prst="rect">
                      <a:avLst/>
                    </a:prstGeom>
                    <a:noFill/>
                    <a:ln w="9525">
                      <a:noFill/>
                      <a:miter lim="800000"/>
                      <a:headEnd/>
                      <a:tailEnd/>
                    </a:ln>
                  </pic:spPr>
                </pic:pic>
              </a:graphicData>
            </a:graphic>
          </wp:anchor>
        </w:drawing>
      </w:r>
      <w:r w:rsidRPr="003255B5">
        <w:rPr>
          <w:rFonts w:ascii="Bookman Old Style" w:hAnsi="Bookman Old Style" w:cs="Arial"/>
          <w:noProof/>
          <w:sz w:val="23"/>
          <w:szCs w:val="23"/>
        </w:rPr>
        <w:drawing>
          <wp:anchor distT="0" distB="0" distL="114300" distR="114300" simplePos="0" relativeHeight="251656192" behindDoc="1" locked="0" layoutInCell="1" allowOverlap="1" wp14:anchorId="574BDA27" wp14:editId="13FCDF84">
            <wp:simplePos x="0" y="0"/>
            <wp:positionH relativeFrom="column">
              <wp:posOffset>800100</wp:posOffset>
            </wp:positionH>
            <wp:positionV relativeFrom="paragraph">
              <wp:posOffset>6951345</wp:posOffset>
            </wp:positionV>
            <wp:extent cx="1924050" cy="1400175"/>
            <wp:effectExtent l="19050" t="0" r="0" b="0"/>
            <wp:wrapNone/>
            <wp:docPr id="2" name="Imagem 0" descr="Assinatura eletrônica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Assinatura eletrônica sem fundo.png"/>
                    <pic:cNvPicPr>
                      <a:picLocks noChangeAspect="1" noChangeArrowheads="1"/>
                    </pic:cNvPicPr>
                  </pic:nvPicPr>
                  <pic:blipFill>
                    <a:blip r:embed="rId6">
                      <a:lum bright="-100000" contrast="56000"/>
                    </a:blip>
                    <a:srcRect/>
                    <a:stretch>
                      <a:fillRect/>
                    </a:stretch>
                  </pic:blipFill>
                  <pic:spPr bwMode="auto">
                    <a:xfrm>
                      <a:off x="0" y="0"/>
                      <a:ext cx="1924050" cy="1400175"/>
                    </a:xfrm>
                    <a:prstGeom prst="rect">
                      <a:avLst/>
                    </a:prstGeom>
                    <a:noFill/>
                    <a:ln w="9525">
                      <a:noFill/>
                      <a:miter lim="800000"/>
                      <a:headEnd/>
                      <a:tailEnd/>
                    </a:ln>
                  </pic:spPr>
                </pic:pic>
              </a:graphicData>
            </a:graphic>
          </wp:anchor>
        </w:drawing>
      </w:r>
    </w:p>
    <w:p w:rsidR="00B57E96" w:rsidRPr="003255B5" w:rsidRDefault="00B57E96" w:rsidP="00B57E96">
      <w:pPr>
        <w:jc w:val="both"/>
        <w:rPr>
          <w:rFonts w:ascii="Bookman Old Style" w:hAnsi="Bookman Old Style" w:cs="Arial"/>
          <w:noProof/>
          <w:sz w:val="23"/>
          <w:szCs w:val="23"/>
        </w:rPr>
      </w:pPr>
    </w:p>
    <w:p w:rsidR="00B57E96" w:rsidRPr="005D7916" w:rsidRDefault="00B57E96" w:rsidP="00B57E96">
      <w:pPr>
        <w:jc w:val="both"/>
        <w:rPr>
          <w:rFonts w:ascii="Bookman Old Style" w:hAnsi="Bookman Old Style" w:cs="Arial"/>
          <w:noProof/>
          <w:sz w:val="23"/>
          <w:szCs w:val="23"/>
        </w:rPr>
      </w:pPr>
    </w:p>
    <w:p w:rsidR="00B57E96" w:rsidRPr="005D7916" w:rsidRDefault="00B57E96" w:rsidP="00E2763C">
      <w:pPr>
        <w:pStyle w:val="Standard"/>
        <w:rPr>
          <w:rFonts w:ascii="Bookman Old Style" w:eastAsia="Times New Roman" w:hAnsi="Bookman Old Style" w:cs="Arial"/>
          <w:color w:val="000000"/>
          <w:sz w:val="23"/>
          <w:szCs w:val="23"/>
          <w:lang w:eastAsia="pt-BR" w:bidi="he-IL"/>
        </w:rPr>
      </w:pPr>
      <w:r w:rsidRPr="005D7916">
        <w:rPr>
          <w:rFonts w:ascii="Bookman Old Style" w:eastAsia="Times New Roman" w:hAnsi="Bookman Old Style" w:cs="Arial"/>
          <w:color w:val="000000"/>
          <w:sz w:val="23"/>
          <w:szCs w:val="23"/>
          <w:lang w:eastAsia="pt-BR" w:bidi="he-IL"/>
        </w:rPr>
        <w:t xml:space="preserve">       </w:t>
      </w:r>
    </w:p>
    <w:p w:rsidR="00B57E96" w:rsidRPr="005D7916" w:rsidRDefault="00B57E96" w:rsidP="00B57E96">
      <w:pPr>
        <w:rPr>
          <w:rFonts w:ascii="Bookman Old Style" w:hAnsi="Bookman Old Style" w:cs="Arial"/>
          <w:b/>
          <w:sz w:val="23"/>
          <w:szCs w:val="23"/>
        </w:rPr>
      </w:pPr>
    </w:p>
    <w:p w:rsidR="00B57E96" w:rsidRPr="005D7916" w:rsidRDefault="00B57E96" w:rsidP="00B57E96">
      <w:pPr>
        <w:rPr>
          <w:rFonts w:ascii="Bookman Old Style" w:hAnsi="Bookman Old Style" w:cs="Arial"/>
          <w:b/>
          <w:sz w:val="23"/>
          <w:szCs w:val="23"/>
        </w:rPr>
      </w:pPr>
    </w:p>
    <w:p w:rsidR="00B57E96" w:rsidRDefault="00B57E96"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CA140F" w:rsidRDefault="00CA140F" w:rsidP="00B57E96">
      <w:pPr>
        <w:rPr>
          <w:rFonts w:ascii="Bookman Old Style" w:hAnsi="Bookman Old Style" w:cs="Arial"/>
          <w:b/>
          <w:sz w:val="23"/>
          <w:szCs w:val="23"/>
        </w:rPr>
      </w:pPr>
    </w:p>
    <w:p w:rsidR="00B57E96" w:rsidRPr="003255B5" w:rsidRDefault="00B57E96" w:rsidP="003255B5">
      <w:pPr>
        <w:jc w:val="center"/>
        <w:rPr>
          <w:rFonts w:ascii="Bookman Old Style" w:hAnsi="Bookman Old Style" w:cs="Arial"/>
          <w:b/>
          <w:sz w:val="28"/>
          <w:szCs w:val="28"/>
          <w:u w:val="single"/>
        </w:rPr>
      </w:pPr>
      <w:bookmarkStart w:id="1" w:name="_GoBack"/>
      <w:bookmarkEnd w:id="1"/>
      <w:r w:rsidRPr="003255B5">
        <w:rPr>
          <w:rFonts w:ascii="Bookman Old Style" w:hAnsi="Bookman Old Style" w:cs="Arial"/>
          <w:b/>
          <w:sz w:val="28"/>
          <w:szCs w:val="28"/>
          <w:u w:val="single"/>
        </w:rPr>
        <w:lastRenderedPageBreak/>
        <w:t xml:space="preserve">CÓDIGO </w:t>
      </w:r>
      <w:r w:rsidR="003255B5" w:rsidRPr="003255B5">
        <w:rPr>
          <w:rFonts w:ascii="Bookman Old Style" w:hAnsi="Bookman Old Style" w:cs="Arial"/>
          <w:b/>
          <w:sz w:val="28"/>
          <w:szCs w:val="28"/>
          <w:u w:val="single"/>
        </w:rPr>
        <w:t>de</w:t>
      </w:r>
      <w:r w:rsidRPr="003255B5">
        <w:rPr>
          <w:rFonts w:ascii="Bookman Old Style" w:hAnsi="Bookman Old Style" w:cs="Arial"/>
          <w:b/>
          <w:sz w:val="28"/>
          <w:szCs w:val="28"/>
          <w:u w:val="single"/>
        </w:rPr>
        <w:t xml:space="preserve"> POSTURAS </w:t>
      </w:r>
      <w:r w:rsidR="003255B5" w:rsidRPr="003255B5">
        <w:rPr>
          <w:rFonts w:ascii="Bookman Old Style" w:hAnsi="Bookman Old Style" w:cs="Arial"/>
          <w:b/>
          <w:sz w:val="28"/>
          <w:szCs w:val="28"/>
          <w:u w:val="single"/>
        </w:rPr>
        <w:t>do</w:t>
      </w:r>
      <w:r w:rsidRPr="003255B5">
        <w:rPr>
          <w:rFonts w:ascii="Bookman Old Style" w:hAnsi="Bookman Old Style" w:cs="Arial"/>
          <w:b/>
          <w:sz w:val="28"/>
          <w:szCs w:val="28"/>
          <w:u w:val="single"/>
        </w:rPr>
        <w:t xml:space="preserve"> MUNICÍPIO </w:t>
      </w:r>
      <w:r w:rsidR="003255B5" w:rsidRPr="003255B5">
        <w:rPr>
          <w:rFonts w:ascii="Bookman Old Style" w:hAnsi="Bookman Old Style" w:cs="Arial"/>
          <w:b/>
          <w:sz w:val="28"/>
          <w:szCs w:val="28"/>
          <w:u w:val="single"/>
        </w:rPr>
        <w:t>de</w:t>
      </w:r>
      <w:r w:rsidRPr="003255B5">
        <w:rPr>
          <w:rFonts w:ascii="Bookman Old Style" w:hAnsi="Bookman Old Style" w:cs="Arial"/>
          <w:b/>
          <w:sz w:val="28"/>
          <w:szCs w:val="28"/>
          <w:u w:val="single"/>
        </w:rPr>
        <w:t xml:space="preserve"> LARANJAL PAULISTA</w:t>
      </w:r>
    </w:p>
    <w:p w:rsidR="00B57E96" w:rsidRDefault="00B57E96" w:rsidP="00B57E96">
      <w:pPr>
        <w:tabs>
          <w:tab w:val="left" w:pos="5700"/>
        </w:tabs>
        <w:ind w:firstLine="708"/>
        <w:rPr>
          <w:rFonts w:ascii="Bookman Old Style" w:hAnsi="Bookman Old Style" w:cs="Arial"/>
          <w:b/>
          <w:sz w:val="23"/>
          <w:szCs w:val="23"/>
        </w:rPr>
      </w:pPr>
    </w:p>
    <w:p w:rsidR="003255B5" w:rsidRPr="005D7916" w:rsidRDefault="003255B5" w:rsidP="00B57E96">
      <w:pPr>
        <w:tabs>
          <w:tab w:val="left" w:pos="5700"/>
        </w:tabs>
        <w:ind w:firstLine="708"/>
        <w:rPr>
          <w:rFonts w:ascii="Bookman Old Style" w:hAnsi="Bookman Old Style" w:cs="Arial"/>
          <w:b/>
          <w:sz w:val="23"/>
          <w:szCs w:val="23"/>
        </w:rPr>
      </w:pPr>
    </w:p>
    <w:p w:rsidR="00B57E96" w:rsidRPr="003255B5" w:rsidRDefault="00B57E96" w:rsidP="00B57E96">
      <w:pPr>
        <w:ind w:left="2832" w:firstLine="708"/>
        <w:rPr>
          <w:rFonts w:ascii="Bookman Old Style" w:hAnsi="Bookman Old Style" w:cs="Arial"/>
          <w:b/>
        </w:rPr>
      </w:pPr>
      <w:r w:rsidRPr="005D7916">
        <w:rPr>
          <w:rFonts w:ascii="Bookman Old Style" w:hAnsi="Bookman Old Style" w:cs="Arial"/>
          <w:b/>
          <w:sz w:val="23"/>
          <w:szCs w:val="23"/>
        </w:rPr>
        <w:t xml:space="preserve">        </w:t>
      </w:r>
      <w:r w:rsidRPr="003255B5">
        <w:rPr>
          <w:rFonts w:ascii="Bookman Old Style" w:hAnsi="Bookman Old Style" w:cs="Arial"/>
          <w:b/>
        </w:rPr>
        <w:t>ANEXO – I</w:t>
      </w:r>
    </w:p>
    <w:p w:rsidR="00B57E96" w:rsidRDefault="00B57E96" w:rsidP="00B57E96">
      <w:pPr>
        <w:ind w:firstLine="708"/>
        <w:jc w:val="center"/>
        <w:rPr>
          <w:rFonts w:ascii="Bookman Old Style" w:hAnsi="Bookman Old Style" w:cs="Arial"/>
          <w:b/>
          <w:sz w:val="23"/>
          <w:szCs w:val="23"/>
        </w:rPr>
      </w:pPr>
    </w:p>
    <w:p w:rsidR="003255B5" w:rsidRPr="005D7916" w:rsidRDefault="003255B5" w:rsidP="00B57E96">
      <w:pPr>
        <w:ind w:firstLine="708"/>
        <w:jc w:val="center"/>
        <w:rPr>
          <w:rFonts w:ascii="Bookman Old Style" w:hAnsi="Bookman Old Style" w:cs="Arial"/>
          <w:b/>
          <w:sz w:val="23"/>
          <w:szCs w:val="23"/>
        </w:rPr>
      </w:pPr>
    </w:p>
    <w:p w:rsidR="00B57E96" w:rsidRPr="003255B5" w:rsidRDefault="00B57E96" w:rsidP="00B57E96">
      <w:pPr>
        <w:ind w:left="1416" w:firstLine="708"/>
        <w:rPr>
          <w:rFonts w:ascii="Bookman Old Style" w:hAnsi="Bookman Old Style" w:cs="Arial"/>
          <w:b/>
        </w:rPr>
      </w:pPr>
      <w:r w:rsidRPr="003255B5">
        <w:rPr>
          <w:rFonts w:ascii="Bookman Old Style" w:hAnsi="Bookman Old Style" w:cs="Arial"/>
          <w:b/>
        </w:rPr>
        <w:t xml:space="preserve">    VALORES DE REFERÊNCIA DAS MULTAS</w:t>
      </w:r>
    </w:p>
    <w:p w:rsidR="00B57E96" w:rsidRPr="005D7916" w:rsidRDefault="00B57E96" w:rsidP="00B57E96">
      <w:pPr>
        <w:ind w:firstLine="708"/>
        <w:jc w:val="center"/>
        <w:rPr>
          <w:rFonts w:ascii="Bookman Old Style" w:hAnsi="Bookman Old Style" w:cs="Arial"/>
          <w:b/>
          <w:sz w:val="23"/>
          <w:szCs w:val="23"/>
        </w:rPr>
      </w:pPr>
    </w:p>
    <w:p w:rsidR="00B57E96" w:rsidRPr="005D7916" w:rsidRDefault="00B57E96" w:rsidP="00B57E96">
      <w:pPr>
        <w:ind w:firstLine="708"/>
        <w:jc w:val="both"/>
        <w:rPr>
          <w:rFonts w:ascii="Bookman Old Style" w:hAnsi="Bookman Old Style" w:cs="Arial"/>
          <w:b/>
          <w:sz w:val="23"/>
          <w:szCs w:val="23"/>
        </w:rPr>
      </w:pP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M1..................................................R$    130,00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M2..................................................R$    180,00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M3..................................................R$    220,00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M4..................................................R$    250,00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M5..................................................R$    300,00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M6..................................................R$    380,00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M7..................................................R$    450,00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M8..................................................R$    600,00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M9..................................................R$    850,00</w:t>
      </w:r>
    </w:p>
    <w:p w:rsidR="00B57E96" w:rsidRPr="003255B5" w:rsidRDefault="00B57E96" w:rsidP="00B57E96">
      <w:pPr>
        <w:ind w:left="1416" w:firstLine="708"/>
        <w:jc w:val="both"/>
        <w:rPr>
          <w:rFonts w:ascii="Bookman Old Style" w:hAnsi="Bookman Old Style" w:cs="Arial"/>
          <w:b/>
        </w:rPr>
      </w:pPr>
      <w:r w:rsidRPr="003255B5">
        <w:rPr>
          <w:rFonts w:ascii="Bookman Old Style" w:hAnsi="Bookman Old Style" w:cs="Arial"/>
          <w:b/>
        </w:rPr>
        <w:t>M10................................................R$ 1.280,00</w:t>
      </w:r>
    </w:p>
    <w:p w:rsidR="00D4355B" w:rsidRPr="003255B5" w:rsidRDefault="00D4355B" w:rsidP="00E53BE1">
      <w:pPr>
        <w:rPr>
          <w:rFonts w:ascii="Bookman Old Style" w:hAnsi="Bookman Old Style" w:cs="Arial"/>
          <w:color w:val="000000"/>
          <w:lang w:bidi="he-IL"/>
        </w:rPr>
      </w:pPr>
    </w:p>
    <w:sectPr w:rsidR="00D4355B" w:rsidRPr="003255B5" w:rsidSect="00CA140F">
      <w:pgSz w:w="11906" w:h="16838" w:code="9"/>
      <w:pgMar w:top="238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B0261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2532EB"/>
    <w:multiLevelType w:val="hybridMultilevel"/>
    <w:tmpl w:val="95D4824A"/>
    <w:lvl w:ilvl="0" w:tplc="83A262C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00590A44"/>
    <w:multiLevelType w:val="hybridMultilevel"/>
    <w:tmpl w:val="C6EE52F8"/>
    <w:lvl w:ilvl="0" w:tplc="282C96A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017C23CC"/>
    <w:multiLevelType w:val="hybridMultilevel"/>
    <w:tmpl w:val="129E87CA"/>
    <w:lvl w:ilvl="0" w:tplc="A4F6F70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02256769"/>
    <w:multiLevelType w:val="hybridMultilevel"/>
    <w:tmpl w:val="0480EB7C"/>
    <w:lvl w:ilvl="0" w:tplc="49EAEFE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049B5D87"/>
    <w:multiLevelType w:val="hybridMultilevel"/>
    <w:tmpl w:val="1706B2A6"/>
    <w:lvl w:ilvl="0" w:tplc="684EFA8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05F36A4F"/>
    <w:multiLevelType w:val="hybridMultilevel"/>
    <w:tmpl w:val="7C58D3EE"/>
    <w:lvl w:ilvl="0" w:tplc="F71EC6A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15:restartNumberingAfterBreak="0">
    <w:nsid w:val="060B034A"/>
    <w:multiLevelType w:val="hybridMultilevel"/>
    <w:tmpl w:val="484CE004"/>
    <w:lvl w:ilvl="0" w:tplc="4FDC058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15:restartNumberingAfterBreak="0">
    <w:nsid w:val="063547DB"/>
    <w:multiLevelType w:val="hybridMultilevel"/>
    <w:tmpl w:val="E1CE1806"/>
    <w:lvl w:ilvl="0" w:tplc="E0B86F3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 w15:restartNumberingAfterBreak="0">
    <w:nsid w:val="086418F1"/>
    <w:multiLevelType w:val="hybridMultilevel"/>
    <w:tmpl w:val="51326FDA"/>
    <w:lvl w:ilvl="0" w:tplc="AFAAA708">
      <w:start w:val="1"/>
      <w:numFmt w:val="upperRoman"/>
      <w:lvlText w:val="%1-"/>
      <w:lvlJc w:val="left"/>
      <w:pPr>
        <w:ind w:left="2136" w:hanging="720"/>
      </w:pPr>
      <w:rPr>
        <w:rFonts w:hint="default"/>
        <w:b/>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 w15:restartNumberingAfterBreak="0">
    <w:nsid w:val="09A94E84"/>
    <w:multiLevelType w:val="hybridMultilevel"/>
    <w:tmpl w:val="A89270C8"/>
    <w:lvl w:ilvl="0" w:tplc="CCC066D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0B1A274C"/>
    <w:multiLevelType w:val="hybridMultilevel"/>
    <w:tmpl w:val="360EFE88"/>
    <w:lvl w:ilvl="0" w:tplc="56DED84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15:restartNumberingAfterBreak="0">
    <w:nsid w:val="0B9627EA"/>
    <w:multiLevelType w:val="hybridMultilevel"/>
    <w:tmpl w:val="E8F6AEE2"/>
    <w:lvl w:ilvl="0" w:tplc="809C5FB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3" w15:restartNumberingAfterBreak="0">
    <w:nsid w:val="0CB666E6"/>
    <w:multiLevelType w:val="hybridMultilevel"/>
    <w:tmpl w:val="833E6BFC"/>
    <w:lvl w:ilvl="0" w:tplc="494C3FA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0DC452DF"/>
    <w:multiLevelType w:val="hybridMultilevel"/>
    <w:tmpl w:val="A7E0DAEA"/>
    <w:lvl w:ilvl="0" w:tplc="C54CA02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0EC43733"/>
    <w:multiLevelType w:val="hybridMultilevel"/>
    <w:tmpl w:val="C23AA1F2"/>
    <w:lvl w:ilvl="0" w:tplc="55E8F6C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0F03136E"/>
    <w:multiLevelType w:val="hybridMultilevel"/>
    <w:tmpl w:val="9704E3B4"/>
    <w:lvl w:ilvl="0" w:tplc="6ABE946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0F1C4E13"/>
    <w:multiLevelType w:val="hybridMultilevel"/>
    <w:tmpl w:val="C6A09600"/>
    <w:lvl w:ilvl="0" w:tplc="E1728D80">
      <w:start w:val="1"/>
      <w:numFmt w:val="upperRoman"/>
      <w:lvlText w:val="%1-"/>
      <w:lvlJc w:val="left"/>
      <w:pPr>
        <w:ind w:left="2136" w:hanging="720"/>
      </w:pPr>
      <w:rPr>
        <w:rFonts w:hint="default"/>
        <w:b/>
        <w:color w:val="auto"/>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0F8E6A4C"/>
    <w:multiLevelType w:val="hybridMultilevel"/>
    <w:tmpl w:val="980C8BF6"/>
    <w:lvl w:ilvl="0" w:tplc="41E8CA9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11FD3B88"/>
    <w:multiLevelType w:val="hybridMultilevel"/>
    <w:tmpl w:val="77B4D746"/>
    <w:lvl w:ilvl="0" w:tplc="9052037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12C136F8"/>
    <w:multiLevelType w:val="hybridMultilevel"/>
    <w:tmpl w:val="6EDEBE9E"/>
    <w:lvl w:ilvl="0" w:tplc="7926267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16C07063"/>
    <w:multiLevelType w:val="hybridMultilevel"/>
    <w:tmpl w:val="4F5E50A4"/>
    <w:lvl w:ilvl="0" w:tplc="478EA75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197C7177"/>
    <w:multiLevelType w:val="hybridMultilevel"/>
    <w:tmpl w:val="A4A24B68"/>
    <w:lvl w:ilvl="0" w:tplc="19400BB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19810FDB"/>
    <w:multiLevelType w:val="hybridMultilevel"/>
    <w:tmpl w:val="3B22F1D8"/>
    <w:lvl w:ilvl="0" w:tplc="955ED62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1C2D2A1B"/>
    <w:multiLevelType w:val="hybridMultilevel"/>
    <w:tmpl w:val="16C4D626"/>
    <w:lvl w:ilvl="0" w:tplc="5926810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1D8B0617"/>
    <w:multiLevelType w:val="hybridMultilevel"/>
    <w:tmpl w:val="02863DF2"/>
    <w:lvl w:ilvl="0" w:tplc="2C7017B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1E8B751B"/>
    <w:multiLevelType w:val="hybridMultilevel"/>
    <w:tmpl w:val="C71030EA"/>
    <w:lvl w:ilvl="0" w:tplc="8CD2C08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1F430194"/>
    <w:multiLevelType w:val="hybridMultilevel"/>
    <w:tmpl w:val="EF9AA81A"/>
    <w:lvl w:ilvl="0" w:tplc="D2348EC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1F454F71"/>
    <w:multiLevelType w:val="hybridMultilevel"/>
    <w:tmpl w:val="3C3C55B4"/>
    <w:lvl w:ilvl="0" w:tplc="FE049E0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9" w15:restartNumberingAfterBreak="0">
    <w:nsid w:val="21102D1F"/>
    <w:multiLevelType w:val="hybridMultilevel"/>
    <w:tmpl w:val="3450388C"/>
    <w:lvl w:ilvl="0" w:tplc="107CB08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220B3F0D"/>
    <w:multiLevelType w:val="hybridMultilevel"/>
    <w:tmpl w:val="0F6022CE"/>
    <w:lvl w:ilvl="0" w:tplc="4DBCA7F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23AD5E05"/>
    <w:multiLevelType w:val="hybridMultilevel"/>
    <w:tmpl w:val="785CBBD0"/>
    <w:lvl w:ilvl="0" w:tplc="14C0876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2" w15:restartNumberingAfterBreak="0">
    <w:nsid w:val="24301097"/>
    <w:multiLevelType w:val="hybridMultilevel"/>
    <w:tmpl w:val="6E98480E"/>
    <w:lvl w:ilvl="0" w:tplc="9D2AFF1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15:restartNumberingAfterBreak="0">
    <w:nsid w:val="25DA48FB"/>
    <w:multiLevelType w:val="hybridMultilevel"/>
    <w:tmpl w:val="7ACAFB24"/>
    <w:lvl w:ilvl="0" w:tplc="A0C8B9A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4" w15:restartNumberingAfterBreak="0">
    <w:nsid w:val="26293A44"/>
    <w:multiLevelType w:val="hybridMultilevel"/>
    <w:tmpl w:val="55FE621C"/>
    <w:lvl w:ilvl="0" w:tplc="D2FED0A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5" w15:restartNumberingAfterBreak="0">
    <w:nsid w:val="270A5A75"/>
    <w:multiLevelType w:val="hybridMultilevel"/>
    <w:tmpl w:val="1036464C"/>
    <w:lvl w:ilvl="0" w:tplc="67EC4D3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27372D4D"/>
    <w:multiLevelType w:val="hybridMultilevel"/>
    <w:tmpl w:val="54549B52"/>
    <w:lvl w:ilvl="0" w:tplc="8BE073A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7" w15:restartNumberingAfterBreak="0">
    <w:nsid w:val="28C411CB"/>
    <w:multiLevelType w:val="hybridMultilevel"/>
    <w:tmpl w:val="B0541E42"/>
    <w:lvl w:ilvl="0" w:tplc="CDB2BE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8" w15:restartNumberingAfterBreak="0">
    <w:nsid w:val="2C3237B9"/>
    <w:multiLevelType w:val="hybridMultilevel"/>
    <w:tmpl w:val="C1323C7C"/>
    <w:lvl w:ilvl="0" w:tplc="9F0630B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2D3C18B8"/>
    <w:multiLevelType w:val="hybridMultilevel"/>
    <w:tmpl w:val="CA968FC6"/>
    <w:lvl w:ilvl="0" w:tplc="EFEA74D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0" w15:restartNumberingAfterBreak="0">
    <w:nsid w:val="2D747011"/>
    <w:multiLevelType w:val="hybridMultilevel"/>
    <w:tmpl w:val="07B87810"/>
    <w:lvl w:ilvl="0" w:tplc="EB18798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2DB11965"/>
    <w:multiLevelType w:val="hybridMultilevel"/>
    <w:tmpl w:val="56D82470"/>
    <w:lvl w:ilvl="0" w:tplc="558401F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2" w15:restartNumberingAfterBreak="0">
    <w:nsid w:val="30DE75EF"/>
    <w:multiLevelType w:val="hybridMultilevel"/>
    <w:tmpl w:val="40AC7E94"/>
    <w:lvl w:ilvl="0" w:tplc="BF46573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3" w15:restartNumberingAfterBreak="0">
    <w:nsid w:val="310A064F"/>
    <w:multiLevelType w:val="hybridMultilevel"/>
    <w:tmpl w:val="9CA291E6"/>
    <w:lvl w:ilvl="0" w:tplc="1A2424C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31780820"/>
    <w:multiLevelType w:val="hybridMultilevel"/>
    <w:tmpl w:val="ED6CFD10"/>
    <w:lvl w:ilvl="0" w:tplc="6DB8BC5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5" w15:restartNumberingAfterBreak="0">
    <w:nsid w:val="33186C49"/>
    <w:multiLevelType w:val="hybridMultilevel"/>
    <w:tmpl w:val="53CA0766"/>
    <w:lvl w:ilvl="0" w:tplc="E662CC8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6" w15:restartNumberingAfterBreak="0">
    <w:nsid w:val="35507F99"/>
    <w:multiLevelType w:val="hybridMultilevel"/>
    <w:tmpl w:val="1F7E6480"/>
    <w:lvl w:ilvl="0" w:tplc="B016EE5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7" w15:restartNumberingAfterBreak="0">
    <w:nsid w:val="368141D0"/>
    <w:multiLevelType w:val="hybridMultilevel"/>
    <w:tmpl w:val="76CE5ED4"/>
    <w:lvl w:ilvl="0" w:tplc="7BAC197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8" w15:restartNumberingAfterBreak="0">
    <w:nsid w:val="36843054"/>
    <w:multiLevelType w:val="hybridMultilevel"/>
    <w:tmpl w:val="FCD28CF6"/>
    <w:lvl w:ilvl="0" w:tplc="1DC2107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9" w15:restartNumberingAfterBreak="0">
    <w:nsid w:val="375454F9"/>
    <w:multiLevelType w:val="hybridMultilevel"/>
    <w:tmpl w:val="7012FA5A"/>
    <w:lvl w:ilvl="0" w:tplc="CE72667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0" w15:restartNumberingAfterBreak="0">
    <w:nsid w:val="375907A3"/>
    <w:multiLevelType w:val="hybridMultilevel"/>
    <w:tmpl w:val="6178AF5E"/>
    <w:lvl w:ilvl="0" w:tplc="FF4CD0FE">
      <w:start w:val="1"/>
      <w:numFmt w:val="upperRoman"/>
      <w:lvlText w:val="%1-"/>
      <w:lvlJc w:val="left"/>
      <w:pPr>
        <w:ind w:left="2138"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1" w15:restartNumberingAfterBreak="0">
    <w:nsid w:val="38473B9C"/>
    <w:multiLevelType w:val="hybridMultilevel"/>
    <w:tmpl w:val="1C14AE2C"/>
    <w:lvl w:ilvl="0" w:tplc="B3A2E8A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2" w15:restartNumberingAfterBreak="0">
    <w:nsid w:val="3A23208F"/>
    <w:multiLevelType w:val="hybridMultilevel"/>
    <w:tmpl w:val="69A410E4"/>
    <w:lvl w:ilvl="0" w:tplc="715C591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3" w15:restartNumberingAfterBreak="0">
    <w:nsid w:val="3B5C7D4B"/>
    <w:multiLevelType w:val="hybridMultilevel"/>
    <w:tmpl w:val="8F66A65C"/>
    <w:lvl w:ilvl="0" w:tplc="6AB41C22">
      <w:start w:val="1"/>
      <w:numFmt w:val="upperRoman"/>
      <w:lvlText w:val="%1-"/>
      <w:lvlJc w:val="left"/>
      <w:pPr>
        <w:ind w:left="2280"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4" w15:restartNumberingAfterBreak="0">
    <w:nsid w:val="3B783351"/>
    <w:multiLevelType w:val="hybridMultilevel"/>
    <w:tmpl w:val="540A84B4"/>
    <w:lvl w:ilvl="0" w:tplc="FCC6EDC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5" w15:restartNumberingAfterBreak="0">
    <w:nsid w:val="3C333A86"/>
    <w:multiLevelType w:val="hybridMultilevel"/>
    <w:tmpl w:val="340055A4"/>
    <w:lvl w:ilvl="0" w:tplc="845080A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6" w15:restartNumberingAfterBreak="0">
    <w:nsid w:val="3CBD5649"/>
    <w:multiLevelType w:val="hybridMultilevel"/>
    <w:tmpl w:val="99F00A32"/>
    <w:lvl w:ilvl="0" w:tplc="7C98706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7" w15:restartNumberingAfterBreak="0">
    <w:nsid w:val="3D940CF2"/>
    <w:multiLevelType w:val="hybridMultilevel"/>
    <w:tmpl w:val="40EE6524"/>
    <w:lvl w:ilvl="0" w:tplc="BDA05D0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8" w15:restartNumberingAfterBreak="0">
    <w:nsid w:val="3DAD53D8"/>
    <w:multiLevelType w:val="hybridMultilevel"/>
    <w:tmpl w:val="F1E80BE8"/>
    <w:lvl w:ilvl="0" w:tplc="7376E38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9" w15:restartNumberingAfterBreak="0">
    <w:nsid w:val="41DD7373"/>
    <w:multiLevelType w:val="hybridMultilevel"/>
    <w:tmpl w:val="B6AA4928"/>
    <w:lvl w:ilvl="0" w:tplc="DF36B77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0" w15:restartNumberingAfterBreak="0">
    <w:nsid w:val="445E0547"/>
    <w:multiLevelType w:val="hybridMultilevel"/>
    <w:tmpl w:val="A3A8F3C0"/>
    <w:lvl w:ilvl="0" w:tplc="CC207694">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61" w15:restartNumberingAfterBreak="0">
    <w:nsid w:val="44CF0435"/>
    <w:multiLevelType w:val="hybridMultilevel"/>
    <w:tmpl w:val="A75AC176"/>
    <w:lvl w:ilvl="0" w:tplc="415AA95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2" w15:restartNumberingAfterBreak="0">
    <w:nsid w:val="47B52080"/>
    <w:multiLevelType w:val="hybridMultilevel"/>
    <w:tmpl w:val="CFF0C938"/>
    <w:lvl w:ilvl="0" w:tplc="DB6084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3" w15:restartNumberingAfterBreak="0">
    <w:nsid w:val="483569A8"/>
    <w:multiLevelType w:val="hybridMultilevel"/>
    <w:tmpl w:val="FA260858"/>
    <w:lvl w:ilvl="0" w:tplc="5380C4C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4" w15:restartNumberingAfterBreak="0">
    <w:nsid w:val="485A6C44"/>
    <w:multiLevelType w:val="hybridMultilevel"/>
    <w:tmpl w:val="C61CD4D4"/>
    <w:lvl w:ilvl="0" w:tplc="3B04624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5" w15:restartNumberingAfterBreak="0">
    <w:nsid w:val="4A705E34"/>
    <w:multiLevelType w:val="hybridMultilevel"/>
    <w:tmpl w:val="F4CE4A20"/>
    <w:lvl w:ilvl="0" w:tplc="C484AA4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6" w15:restartNumberingAfterBreak="0">
    <w:nsid w:val="4E8C11F4"/>
    <w:multiLevelType w:val="hybridMultilevel"/>
    <w:tmpl w:val="3EC466EE"/>
    <w:lvl w:ilvl="0" w:tplc="B40CB89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7" w15:restartNumberingAfterBreak="0">
    <w:nsid w:val="4FE71B83"/>
    <w:multiLevelType w:val="hybridMultilevel"/>
    <w:tmpl w:val="D86C3D3A"/>
    <w:lvl w:ilvl="0" w:tplc="495EF0C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8" w15:restartNumberingAfterBreak="0">
    <w:nsid w:val="527E6786"/>
    <w:multiLevelType w:val="hybridMultilevel"/>
    <w:tmpl w:val="23747A3E"/>
    <w:lvl w:ilvl="0" w:tplc="3AC8801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9" w15:restartNumberingAfterBreak="0">
    <w:nsid w:val="53E82EE7"/>
    <w:multiLevelType w:val="hybridMultilevel"/>
    <w:tmpl w:val="36BC28FC"/>
    <w:lvl w:ilvl="0" w:tplc="F8A2F4D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0" w15:restartNumberingAfterBreak="0">
    <w:nsid w:val="55CF28CF"/>
    <w:multiLevelType w:val="hybridMultilevel"/>
    <w:tmpl w:val="CD40BDB6"/>
    <w:lvl w:ilvl="0" w:tplc="AC4EC21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1" w15:restartNumberingAfterBreak="0">
    <w:nsid w:val="568F7846"/>
    <w:multiLevelType w:val="hybridMultilevel"/>
    <w:tmpl w:val="FE78D746"/>
    <w:lvl w:ilvl="0" w:tplc="215E8D8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2" w15:restartNumberingAfterBreak="0">
    <w:nsid w:val="58D662B5"/>
    <w:multiLevelType w:val="hybridMultilevel"/>
    <w:tmpl w:val="8CDE91CE"/>
    <w:lvl w:ilvl="0" w:tplc="772C310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3" w15:restartNumberingAfterBreak="0">
    <w:nsid w:val="5A74601F"/>
    <w:multiLevelType w:val="hybridMultilevel"/>
    <w:tmpl w:val="1D0CC486"/>
    <w:lvl w:ilvl="0" w:tplc="E81863E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4" w15:restartNumberingAfterBreak="0">
    <w:nsid w:val="5BC5564D"/>
    <w:multiLevelType w:val="hybridMultilevel"/>
    <w:tmpl w:val="9F481982"/>
    <w:lvl w:ilvl="0" w:tplc="951E4B7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5" w15:restartNumberingAfterBreak="0">
    <w:nsid w:val="5C2832FC"/>
    <w:multiLevelType w:val="hybridMultilevel"/>
    <w:tmpl w:val="F6C6CBD4"/>
    <w:lvl w:ilvl="0" w:tplc="7D3E506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6" w15:restartNumberingAfterBreak="0">
    <w:nsid w:val="5D524C60"/>
    <w:multiLevelType w:val="hybridMultilevel"/>
    <w:tmpl w:val="5066CC40"/>
    <w:lvl w:ilvl="0" w:tplc="E97E1D1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7" w15:restartNumberingAfterBreak="0">
    <w:nsid w:val="600019D9"/>
    <w:multiLevelType w:val="hybridMultilevel"/>
    <w:tmpl w:val="C026F0D4"/>
    <w:lvl w:ilvl="0" w:tplc="B4CECD9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8" w15:restartNumberingAfterBreak="0">
    <w:nsid w:val="609202DA"/>
    <w:multiLevelType w:val="hybridMultilevel"/>
    <w:tmpl w:val="24B8FDB8"/>
    <w:lvl w:ilvl="0" w:tplc="F6E203B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9" w15:restartNumberingAfterBreak="0">
    <w:nsid w:val="61B404FA"/>
    <w:multiLevelType w:val="hybridMultilevel"/>
    <w:tmpl w:val="1E74AB22"/>
    <w:lvl w:ilvl="0" w:tplc="8640A41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0" w15:restartNumberingAfterBreak="0">
    <w:nsid w:val="62A51CA5"/>
    <w:multiLevelType w:val="hybridMultilevel"/>
    <w:tmpl w:val="6444DAD4"/>
    <w:lvl w:ilvl="0" w:tplc="4B0218E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1" w15:restartNumberingAfterBreak="0">
    <w:nsid w:val="6302166E"/>
    <w:multiLevelType w:val="hybridMultilevel"/>
    <w:tmpl w:val="46521BC6"/>
    <w:lvl w:ilvl="0" w:tplc="4198DC6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2" w15:restartNumberingAfterBreak="0">
    <w:nsid w:val="66F353B1"/>
    <w:multiLevelType w:val="hybridMultilevel"/>
    <w:tmpl w:val="2892D694"/>
    <w:lvl w:ilvl="0" w:tplc="93827DB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3" w15:restartNumberingAfterBreak="0">
    <w:nsid w:val="6714372E"/>
    <w:multiLevelType w:val="hybridMultilevel"/>
    <w:tmpl w:val="9FC4CB3E"/>
    <w:lvl w:ilvl="0" w:tplc="3416886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4" w15:restartNumberingAfterBreak="0">
    <w:nsid w:val="68181C0C"/>
    <w:multiLevelType w:val="hybridMultilevel"/>
    <w:tmpl w:val="11B49350"/>
    <w:lvl w:ilvl="0" w:tplc="8564C88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5" w15:restartNumberingAfterBreak="0">
    <w:nsid w:val="6B9B7044"/>
    <w:multiLevelType w:val="hybridMultilevel"/>
    <w:tmpl w:val="37A06DE4"/>
    <w:lvl w:ilvl="0" w:tplc="CEAE8AD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6" w15:restartNumberingAfterBreak="0">
    <w:nsid w:val="6BA2614C"/>
    <w:multiLevelType w:val="hybridMultilevel"/>
    <w:tmpl w:val="2E747496"/>
    <w:lvl w:ilvl="0" w:tplc="00AC2D1E">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7" w15:restartNumberingAfterBreak="0">
    <w:nsid w:val="6CE900B9"/>
    <w:multiLevelType w:val="hybridMultilevel"/>
    <w:tmpl w:val="ED125F60"/>
    <w:lvl w:ilvl="0" w:tplc="8D4C15F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8" w15:restartNumberingAfterBreak="0">
    <w:nsid w:val="6CFF4AC7"/>
    <w:multiLevelType w:val="hybridMultilevel"/>
    <w:tmpl w:val="9208AB80"/>
    <w:lvl w:ilvl="0" w:tplc="C6E855D2">
      <w:start w:val="1"/>
      <w:numFmt w:val="upperRoman"/>
      <w:lvlText w:val="%1-"/>
      <w:lvlJc w:val="left"/>
      <w:pPr>
        <w:ind w:left="2136" w:hanging="720"/>
      </w:pPr>
      <w:rPr>
        <w:rFonts w:hint="default"/>
        <w:b/>
        <w:color w:val="auto"/>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9" w15:restartNumberingAfterBreak="0">
    <w:nsid w:val="6E9B1258"/>
    <w:multiLevelType w:val="hybridMultilevel"/>
    <w:tmpl w:val="302A49D8"/>
    <w:lvl w:ilvl="0" w:tplc="63DC70D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0" w15:restartNumberingAfterBreak="0">
    <w:nsid w:val="6FB83E4A"/>
    <w:multiLevelType w:val="hybridMultilevel"/>
    <w:tmpl w:val="55D43C94"/>
    <w:lvl w:ilvl="0" w:tplc="9FE6DC6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1" w15:restartNumberingAfterBreak="0">
    <w:nsid w:val="711C1ED9"/>
    <w:multiLevelType w:val="hybridMultilevel"/>
    <w:tmpl w:val="B596D420"/>
    <w:lvl w:ilvl="0" w:tplc="5A68CCB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2" w15:restartNumberingAfterBreak="0">
    <w:nsid w:val="711F028B"/>
    <w:multiLevelType w:val="hybridMultilevel"/>
    <w:tmpl w:val="5964E814"/>
    <w:lvl w:ilvl="0" w:tplc="6318281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3" w15:restartNumberingAfterBreak="0">
    <w:nsid w:val="717617F6"/>
    <w:multiLevelType w:val="hybridMultilevel"/>
    <w:tmpl w:val="766A5CB2"/>
    <w:lvl w:ilvl="0" w:tplc="BE9849E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4" w15:restartNumberingAfterBreak="0">
    <w:nsid w:val="73EA33CF"/>
    <w:multiLevelType w:val="hybridMultilevel"/>
    <w:tmpl w:val="7F0C4F40"/>
    <w:lvl w:ilvl="0" w:tplc="2794BE64">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5" w15:restartNumberingAfterBreak="0">
    <w:nsid w:val="744430A2"/>
    <w:multiLevelType w:val="hybridMultilevel"/>
    <w:tmpl w:val="06F672E0"/>
    <w:lvl w:ilvl="0" w:tplc="B784DE2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6" w15:restartNumberingAfterBreak="0">
    <w:nsid w:val="78662674"/>
    <w:multiLevelType w:val="hybridMultilevel"/>
    <w:tmpl w:val="6C6E0F4C"/>
    <w:lvl w:ilvl="0" w:tplc="88B28A6A">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7" w15:restartNumberingAfterBreak="0">
    <w:nsid w:val="78A346A2"/>
    <w:multiLevelType w:val="hybridMultilevel"/>
    <w:tmpl w:val="AA0ADFDC"/>
    <w:lvl w:ilvl="0" w:tplc="DE9A67E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8" w15:restartNumberingAfterBreak="0">
    <w:nsid w:val="79684D79"/>
    <w:multiLevelType w:val="hybridMultilevel"/>
    <w:tmpl w:val="96E44D76"/>
    <w:lvl w:ilvl="0" w:tplc="F52E8C0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9" w15:restartNumberingAfterBreak="0">
    <w:nsid w:val="7A804E34"/>
    <w:multiLevelType w:val="hybridMultilevel"/>
    <w:tmpl w:val="35927880"/>
    <w:lvl w:ilvl="0" w:tplc="4A1C95E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0" w15:restartNumberingAfterBreak="0">
    <w:nsid w:val="7A915ACE"/>
    <w:multiLevelType w:val="hybridMultilevel"/>
    <w:tmpl w:val="7A0476C6"/>
    <w:lvl w:ilvl="0" w:tplc="5048520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1" w15:restartNumberingAfterBreak="0">
    <w:nsid w:val="7B681620"/>
    <w:multiLevelType w:val="hybridMultilevel"/>
    <w:tmpl w:val="2C5A023A"/>
    <w:lvl w:ilvl="0" w:tplc="FC1C7B06">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2" w15:restartNumberingAfterBreak="0">
    <w:nsid w:val="7CD13BB2"/>
    <w:multiLevelType w:val="hybridMultilevel"/>
    <w:tmpl w:val="6896A75A"/>
    <w:lvl w:ilvl="0" w:tplc="85464368">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3" w15:restartNumberingAfterBreak="0">
    <w:nsid w:val="7D870334"/>
    <w:multiLevelType w:val="hybridMultilevel"/>
    <w:tmpl w:val="D1D2F07C"/>
    <w:lvl w:ilvl="0" w:tplc="A85E8A80">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4" w15:restartNumberingAfterBreak="0">
    <w:nsid w:val="7E4B61C2"/>
    <w:multiLevelType w:val="hybridMultilevel"/>
    <w:tmpl w:val="EF52BD86"/>
    <w:lvl w:ilvl="0" w:tplc="5794591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5" w15:restartNumberingAfterBreak="0">
    <w:nsid w:val="7FD155E8"/>
    <w:multiLevelType w:val="hybridMultilevel"/>
    <w:tmpl w:val="C69016BC"/>
    <w:lvl w:ilvl="0" w:tplc="1B90EE2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 w:numId="2">
    <w:abstractNumId w:val="27"/>
  </w:num>
  <w:num w:numId="3">
    <w:abstractNumId w:val="53"/>
  </w:num>
  <w:num w:numId="4">
    <w:abstractNumId w:val="22"/>
  </w:num>
  <w:num w:numId="5">
    <w:abstractNumId w:val="14"/>
  </w:num>
  <w:num w:numId="6">
    <w:abstractNumId w:val="26"/>
  </w:num>
  <w:num w:numId="7">
    <w:abstractNumId w:val="90"/>
  </w:num>
  <w:num w:numId="8">
    <w:abstractNumId w:val="61"/>
  </w:num>
  <w:num w:numId="9">
    <w:abstractNumId w:val="24"/>
  </w:num>
  <w:num w:numId="10">
    <w:abstractNumId w:val="16"/>
  </w:num>
  <w:num w:numId="11">
    <w:abstractNumId w:val="88"/>
  </w:num>
  <w:num w:numId="12">
    <w:abstractNumId w:val="100"/>
  </w:num>
  <w:num w:numId="13">
    <w:abstractNumId w:val="65"/>
  </w:num>
  <w:num w:numId="14">
    <w:abstractNumId w:val="91"/>
  </w:num>
  <w:num w:numId="15">
    <w:abstractNumId w:val="48"/>
  </w:num>
  <w:num w:numId="16">
    <w:abstractNumId w:val="35"/>
  </w:num>
  <w:num w:numId="17">
    <w:abstractNumId w:val="3"/>
  </w:num>
  <w:num w:numId="18">
    <w:abstractNumId w:val="6"/>
  </w:num>
  <w:num w:numId="19">
    <w:abstractNumId w:val="42"/>
  </w:num>
  <w:num w:numId="20">
    <w:abstractNumId w:val="23"/>
  </w:num>
  <w:num w:numId="21">
    <w:abstractNumId w:val="71"/>
  </w:num>
  <w:num w:numId="22">
    <w:abstractNumId w:val="95"/>
  </w:num>
  <w:num w:numId="23">
    <w:abstractNumId w:val="12"/>
  </w:num>
  <w:num w:numId="24">
    <w:abstractNumId w:val="86"/>
  </w:num>
  <w:num w:numId="25">
    <w:abstractNumId w:val="78"/>
  </w:num>
  <w:num w:numId="26">
    <w:abstractNumId w:val="59"/>
  </w:num>
  <w:num w:numId="27">
    <w:abstractNumId w:val="74"/>
  </w:num>
  <w:num w:numId="28">
    <w:abstractNumId w:val="13"/>
  </w:num>
  <w:num w:numId="29">
    <w:abstractNumId w:val="96"/>
  </w:num>
  <w:num w:numId="30">
    <w:abstractNumId w:val="1"/>
  </w:num>
  <w:num w:numId="31">
    <w:abstractNumId w:val="101"/>
  </w:num>
  <w:num w:numId="32">
    <w:abstractNumId w:val="30"/>
  </w:num>
  <w:num w:numId="33">
    <w:abstractNumId w:val="67"/>
  </w:num>
  <w:num w:numId="34">
    <w:abstractNumId w:val="33"/>
  </w:num>
  <w:num w:numId="35">
    <w:abstractNumId w:val="9"/>
  </w:num>
  <w:num w:numId="36">
    <w:abstractNumId w:val="19"/>
  </w:num>
  <w:num w:numId="37">
    <w:abstractNumId w:val="11"/>
  </w:num>
  <w:num w:numId="38">
    <w:abstractNumId w:val="31"/>
  </w:num>
  <w:num w:numId="39">
    <w:abstractNumId w:val="58"/>
  </w:num>
  <w:num w:numId="40">
    <w:abstractNumId w:val="34"/>
  </w:num>
  <w:num w:numId="41">
    <w:abstractNumId w:val="52"/>
  </w:num>
  <w:num w:numId="42">
    <w:abstractNumId w:val="54"/>
  </w:num>
  <w:num w:numId="43">
    <w:abstractNumId w:val="84"/>
  </w:num>
  <w:num w:numId="44">
    <w:abstractNumId w:val="45"/>
  </w:num>
  <w:num w:numId="45">
    <w:abstractNumId w:val="70"/>
  </w:num>
  <w:num w:numId="46">
    <w:abstractNumId w:val="69"/>
  </w:num>
  <w:num w:numId="47">
    <w:abstractNumId w:val="82"/>
  </w:num>
  <w:num w:numId="48">
    <w:abstractNumId w:val="50"/>
  </w:num>
  <w:num w:numId="49">
    <w:abstractNumId w:val="36"/>
  </w:num>
  <w:num w:numId="50">
    <w:abstractNumId w:val="80"/>
  </w:num>
  <w:num w:numId="51">
    <w:abstractNumId w:val="89"/>
  </w:num>
  <w:num w:numId="52">
    <w:abstractNumId w:val="17"/>
  </w:num>
  <w:num w:numId="53">
    <w:abstractNumId w:val="8"/>
  </w:num>
  <w:num w:numId="54">
    <w:abstractNumId w:val="81"/>
  </w:num>
  <w:num w:numId="55">
    <w:abstractNumId w:val="41"/>
  </w:num>
  <w:num w:numId="56">
    <w:abstractNumId w:val="97"/>
  </w:num>
  <w:num w:numId="57">
    <w:abstractNumId w:val="83"/>
  </w:num>
  <w:num w:numId="58">
    <w:abstractNumId w:val="75"/>
  </w:num>
  <w:num w:numId="59">
    <w:abstractNumId w:val="43"/>
  </w:num>
  <w:num w:numId="60">
    <w:abstractNumId w:val="37"/>
  </w:num>
  <w:num w:numId="61">
    <w:abstractNumId w:val="49"/>
  </w:num>
  <w:num w:numId="62">
    <w:abstractNumId w:val="66"/>
  </w:num>
  <w:num w:numId="63">
    <w:abstractNumId w:val="60"/>
  </w:num>
  <w:num w:numId="64">
    <w:abstractNumId w:val="76"/>
  </w:num>
  <w:num w:numId="65">
    <w:abstractNumId w:val="18"/>
  </w:num>
  <w:num w:numId="66">
    <w:abstractNumId w:val="38"/>
  </w:num>
  <w:num w:numId="67">
    <w:abstractNumId w:val="72"/>
  </w:num>
  <w:num w:numId="68">
    <w:abstractNumId w:val="47"/>
  </w:num>
  <w:num w:numId="69">
    <w:abstractNumId w:val="79"/>
  </w:num>
  <w:num w:numId="70">
    <w:abstractNumId w:val="85"/>
  </w:num>
  <w:num w:numId="71">
    <w:abstractNumId w:val="5"/>
  </w:num>
  <w:num w:numId="72">
    <w:abstractNumId w:val="29"/>
  </w:num>
  <w:num w:numId="73">
    <w:abstractNumId w:val="77"/>
  </w:num>
  <w:num w:numId="74">
    <w:abstractNumId w:val="10"/>
  </w:num>
  <w:num w:numId="75">
    <w:abstractNumId w:val="25"/>
  </w:num>
  <w:num w:numId="76">
    <w:abstractNumId w:val="44"/>
  </w:num>
  <w:num w:numId="77">
    <w:abstractNumId w:val="4"/>
  </w:num>
  <w:num w:numId="78">
    <w:abstractNumId w:val="7"/>
  </w:num>
  <w:num w:numId="79">
    <w:abstractNumId w:val="2"/>
  </w:num>
  <w:num w:numId="80">
    <w:abstractNumId w:val="68"/>
  </w:num>
  <w:num w:numId="81">
    <w:abstractNumId w:val="15"/>
  </w:num>
  <w:num w:numId="82">
    <w:abstractNumId w:val="20"/>
  </w:num>
  <w:num w:numId="83">
    <w:abstractNumId w:val="103"/>
  </w:num>
  <w:num w:numId="84">
    <w:abstractNumId w:val="51"/>
  </w:num>
  <w:num w:numId="85">
    <w:abstractNumId w:val="40"/>
  </w:num>
  <w:num w:numId="86">
    <w:abstractNumId w:val="99"/>
  </w:num>
  <w:num w:numId="87">
    <w:abstractNumId w:val="105"/>
  </w:num>
  <w:num w:numId="88">
    <w:abstractNumId w:val="63"/>
  </w:num>
  <w:num w:numId="89">
    <w:abstractNumId w:val="55"/>
  </w:num>
  <w:num w:numId="90">
    <w:abstractNumId w:val="87"/>
  </w:num>
  <w:num w:numId="91">
    <w:abstractNumId w:val="64"/>
  </w:num>
  <w:num w:numId="92">
    <w:abstractNumId w:val="93"/>
  </w:num>
  <w:num w:numId="93">
    <w:abstractNumId w:val="73"/>
  </w:num>
  <w:num w:numId="94">
    <w:abstractNumId w:val="92"/>
  </w:num>
  <w:num w:numId="95">
    <w:abstractNumId w:val="94"/>
  </w:num>
  <w:num w:numId="96">
    <w:abstractNumId w:val="104"/>
  </w:num>
  <w:num w:numId="97">
    <w:abstractNumId w:val="98"/>
  </w:num>
  <w:num w:numId="98">
    <w:abstractNumId w:val="62"/>
  </w:num>
  <w:num w:numId="99">
    <w:abstractNumId w:val="28"/>
  </w:num>
  <w:num w:numId="100">
    <w:abstractNumId w:val="56"/>
  </w:num>
  <w:num w:numId="101">
    <w:abstractNumId w:val="21"/>
  </w:num>
  <w:num w:numId="102">
    <w:abstractNumId w:val="32"/>
  </w:num>
  <w:num w:numId="103">
    <w:abstractNumId w:val="102"/>
  </w:num>
  <w:num w:numId="104">
    <w:abstractNumId w:val="46"/>
  </w:num>
  <w:num w:numId="105">
    <w:abstractNumId w:val="39"/>
  </w:num>
  <w:num w:numId="106">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CF"/>
    <w:rsid w:val="00013E9F"/>
    <w:rsid w:val="00014AE8"/>
    <w:rsid w:val="0003358B"/>
    <w:rsid w:val="00034E98"/>
    <w:rsid w:val="000403CE"/>
    <w:rsid w:val="0004166D"/>
    <w:rsid w:val="00042876"/>
    <w:rsid w:val="000528C0"/>
    <w:rsid w:val="00082411"/>
    <w:rsid w:val="00096A90"/>
    <w:rsid w:val="000C18EB"/>
    <w:rsid w:val="000C3937"/>
    <w:rsid w:val="000D6375"/>
    <w:rsid w:val="00103242"/>
    <w:rsid w:val="00104C57"/>
    <w:rsid w:val="001119E4"/>
    <w:rsid w:val="00112C0A"/>
    <w:rsid w:val="00144D4E"/>
    <w:rsid w:val="001503CE"/>
    <w:rsid w:val="00163D5C"/>
    <w:rsid w:val="001731E1"/>
    <w:rsid w:val="00174F81"/>
    <w:rsid w:val="001904B7"/>
    <w:rsid w:val="001A4C30"/>
    <w:rsid w:val="001A75D5"/>
    <w:rsid w:val="001B2B60"/>
    <w:rsid w:val="001B3F35"/>
    <w:rsid w:val="001C0732"/>
    <w:rsid w:val="001C272D"/>
    <w:rsid w:val="001C7DD4"/>
    <w:rsid w:val="001D22D9"/>
    <w:rsid w:val="001D4815"/>
    <w:rsid w:val="0020477D"/>
    <w:rsid w:val="00222B3B"/>
    <w:rsid w:val="002458D1"/>
    <w:rsid w:val="00252C2C"/>
    <w:rsid w:val="00266542"/>
    <w:rsid w:val="00266796"/>
    <w:rsid w:val="002672FA"/>
    <w:rsid w:val="002837A1"/>
    <w:rsid w:val="00290F0E"/>
    <w:rsid w:val="002916A1"/>
    <w:rsid w:val="0029311B"/>
    <w:rsid w:val="002A284A"/>
    <w:rsid w:val="002C2E4D"/>
    <w:rsid w:val="002E09B3"/>
    <w:rsid w:val="002E21D0"/>
    <w:rsid w:val="002E5D3F"/>
    <w:rsid w:val="002F717B"/>
    <w:rsid w:val="003037DB"/>
    <w:rsid w:val="00315BFF"/>
    <w:rsid w:val="003255B5"/>
    <w:rsid w:val="00333B4B"/>
    <w:rsid w:val="003345B9"/>
    <w:rsid w:val="00335B7A"/>
    <w:rsid w:val="00336716"/>
    <w:rsid w:val="003505B7"/>
    <w:rsid w:val="003540B4"/>
    <w:rsid w:val="0036444D"/>
    <w:rsid w:val="003710C5"/>
    <w:rsid w:val="00383F60"/>
    <w:rsid w:val="003A3A3B"/>
    <w:rsid w:val="003A3B76"/>
    <w:rsid w:val="003B3A00"/>
    <w:rsid w:val="003C6E5C"/>
    <w:rsid w:val="003C7409"/>
    <w:rsid w:val="003F2BD5"/>
    <w:rsid w:val="003F55B6"/>
    <w:rsid w:val="00402494"/>
    <w:rsid w:val="00404354"/>
    <w:rsid w:val="0041392B"/>
    <w:rsid w:val="00423B53"/>
    <w:rsid w:val="00427254"/>
    <w:rsid w:val="00450677"/>
    <w:rsid w:val="00451069"/>
    <w:rsid w:val="0046610F"/>
    <w:rsid w:val="00482183"/>
    <w:rsid w:val="004826D2"/>
    <w:rsid w:val="004C5F60"/>
    <w:rsid w:val="004D4CBB"/>
    <w:rsid w:val="004E0772"/>
    <w:rsid w:val="0050466F"/>
    <w:rsid w:val="00506DE6"/>
    <w:rsid w:val="00512E88"/>
    <w:rsid w:val="0054567D"/>
    <w:rsid w:val="00564CBB"/>
    <w:rsid w:val="005715F3"/>
    <w:rsid w:val="00573A01"/>
    <w:rsid w:val="00576B67"/>
    <w:rsid w:val="005864C9"/>
    <w:rsid w:val="00593B6F"/>
    <w:rsid w:val="00596B10"/>
    <w:rsid w:val="005A2166"/>
    <w:rsid w:val="005B28F9"/>
    <w:rsid w:val="005B6D9A"/>
    <w:rsid w:val="005C239E"/>
    <w:rsid w:val="005D64AD"/>
    <w:rsid w:val="005D7916"/>
    <w:rsid w:val="005E4814"/>
    <w:rsid w:val="005E791C"/>
    <w:rsid w:val="005F127B"/>
    <w:rsid w:val="005F6D50"/>
    <w:rsid w:val="00604760"/>
    <w:rsid w:val="00604B3C"/>
    <w:rsid w:val="00623CB3"/>
    <w:rsid w:val="00624B8F"/>
    <w:rsid w:val="00662BC4"/>
    <w:rsid w:val="00666FD9"/>
    <w:rsid w:val="0067614E"/>
    <w:rsid w:val="00682392"/>
    <w:rsid w:val="006870D9"/>
    <w:rsid w:val="006903BE"/>
    <w:rsid w:val="00691704"/>
    <w:rsid w:val="006A3B94"/>
    <w:rsid w:val="006A3F67"/>
    <w:rsid w:val="006B6592"/>
    <w:rsid w:val="006D189E"/>
    <w:rsid w:val="007018A7"/>
    <w:rsid w:val="00721644"/>
    <w:rsid w:val="00721F7C"/>
    <w:rsid w:val="007239BD"/>
    <w:rsid w:val="00751AD1"/>
    <w:rsid w:val="00774986"/>
    <w:rsid w:val="00791659"/>
    <w:rsid w:val="00796FA6"/>
    <w:rsid w:val="007A1A42"/>
    <w:rsid w:val="007C00EF"/>
    <w:rsid w:val="007D3E19"/>
    <w:rsid w:val="007D7294"/>
    <w:rsid w:val="007E1E8E"/>
    <w:rsid w:val="00807E09"/>
    <w:rsid w:val="008143CA"/>
    <w:rsid w:val="00816635"/>
    <w:rsid w:val="00822232"/>
    <w:rsid w:val="00840B99"/>
    <w:rsid w:val="00843192"/>
    <w:rsid w:val="00846E33"/>
    <w:rsid w:val="008A10C1"/>
    <w:rsid w:val="008C1EA5"/>
    <w:rsid w:val="008C2EE4"/>
    <w:rsid w:val="008F046F"/>
    <w:rsid w:val="008F7309"/>
    <w:rsid w:val="009006F8"/>
    <w:rsid w:val="00906995"/>
    <w:rsid w:val="0091686F"/>
    <w:rsid w:val="00921F13"/>
    <w:rsid w:val="00932EE9"/>
    <w:rsid w:val="00941878"/>
    <w:rsid w:val="00951972"/>
    <w:rsid w:val="00964CBA"/>
    <w:rsid w:val="00967DA1"/>
    <w:rsid w:val="009705D2"/>
    <w:rsid w:val="009878FD"/>
    <w:rsid w:val="00991AF5"/>
    <w:rsid w:val="009A0390"/>
    <w:rsid w:val="009A3276"/>
    <w:rsid w:val="009A50F2"/>
    <w:rsid w:val="009B4CB0"/>
    <w:rsid w:val="009B7CE8"/>
    <w:rsid w:val="009C0A48"/>
    <w:rsid w:val="009C285E"/>
    <w:rsid w:val="009C2EBE"/>
    <w:rsid w:val="009E0154"/>
    <w:rsid w:val="009F5B8B"/>
    <w:rsid w:val="00A064CF"/>
    <w:rsid w:val="00A201E1"/>
    <w:rsid w:val="00A24263"/>
    <w:rsid w:val="00A3177F"/>
    <w:rsid w:val="00A548CB"/>
    <w:rsid w:val="00A85CB2"/>
    <w:rsid w:val="00A9233E"/>
    <w:rsid w:val="00A93AFC"/>
    <w:rsid w:val="00AA1C6C"/>
    <w:rsid w:val="00AB3C01"/>
    <w:rsid w:val="00AD4474"/>
    <w:rsid w:val="00AE7AF3"/>
    <w:rsid w:val="00AF2AA8"/>
    <w:rsid w:val="00AF575B"/>
    <w:rsid w:val="00B00507"/>
    <w:rsid w:val="00B01A23"/>
    <w:rsid w:val="00B041B5"/>
    <w:rsid w:val="00B22A19"/>
    <w:rsid w:val="00B24DCC"/>
    <w:rsid w:val="00B42C06"/>
    <w:rsid w:val="00B57703"/>
    <w:rsid w:val="00B57E96"/>
    <w:rsid w:val="00B6713A"/>
    <w:rsid w:val="00B74F66"/>
    <w:rsid w:val="00B81634"/>
    <w:rsid w:val="00B944E4"/>
    <w:rsid w:val="00BC247D"/>
    <w:rsid w:val="00BC67A4"/>
    <w:rsid w:val="00BD3A65"/>
    <w:rsid w:val="00BF19A2"/>
    <w:rsid w:val="00BF1EA9"/>
    <w:rsid w:val="00BF4102"/>
    <w:rsid w:val="00C0124A"/>
    <w:rsid w:val="00C07113"/>
    <w:rsid w:val="00C42C4E"/>
    <w:rsid w:val="00C46CCA"/>
    <w:rsid w:val="00C516E3"/>
    <w:rsid w:val="00C51EE8"/>
    <w:rsid w:val="00C64E98"/>
    <w:rsid w:val="00C67425"/>
    <w:rsid w:val="00C85131"/>
    <w:rsid w:val="00CA140F"/>
    <w:rsid w:val="00CB09A7"/>
    <w:rsid w:val="00CB7995"/>
    <w:rsid w:val="00CF4FD1"/>
    <w:rsid w:val="00D02B86"/>
    <w:rsid w:val="00D12020"/>
    <w:rsid w:val="00D1282E"/>
    <w:rsid w:val="00D22112"/>
    <w:rsid w:val="00D32781"/>
    <w:rsid w:val="00D4355B"/>
    <w:rsid w:val="00D4464D"/>
    <w:rsid w:val="00D56EA6"/>
    <w:rsid w:val="00D65227"/>
    <w:rsid w:val="00D76B08"/>
    <w:rsid w:val="00D8064F"/>
    <w:rsid w:val="00D97680"/>
    <w:rsid w:val="00DC0C26"/>
    <w:rsid w:val="00DD5E4A"/>
    <w:rsid w:val="00DE5C09"/>
    <w:rsid w:val="00DF2213"/>
    <w:rsid w:val="00E013AC"/>
    <w:rsid w:val="00E128D1"/>
    <w:rsid w:val="00E2713B"/>
    <w:rsid w:val="00E2763C"/>
    <w:rsid w:val="00E2794B"/>
    <w:rsid w:val="00E47F81"/>
    <w:rsid w:val="00E52139"/>
    <w:rsid w:val="00E53BE1"/>
    <w:rsid w:val="00E578A0"/>
    <w:rsid w:val="00E84323"/>
    <w:rsid w:val="00E962CC"/>
    <w:rsid w:val="00E97C7C"/>
    <w:rsid w:val="00EA540B"/>
    <w:rsid w:val="00EB5D86"/>
    <w:rsid w:val="00EC0294"/>
    <w:rsid w:val="00EC6F7F"/>
    <w:rsid w:val="00EC764C"/>
    <w:rsid w:val="00EE168D"/>
    <w:rsid w:val="00EF6FA7"/>
    <w:rsid w:val="00F15CCA"/>
    <w:rsid w:val="00F22F4E"/>
    <w:rsid w:val="00F319FE"/>
    <w:rsid w:val="00F40A1D"/>
    <w:rsid w:val="00F80297"/>
    <w:rsid w:val="00F84D60"/>
    <w:rsid w:val="00F95585"/>
    <w:rsid w:val="00FA0AD7"/>
    <w:rsid w:val="00FA1BD6"/>
    <w:rsid w:val="00FD710D"/>
    <w:rsid w:val="00FE1978"/>
    <w:rsid w:val="00FF2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4DC58-7382-4D34-B5BB-626B02BC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4CF"/>
    <w:rPr>
      <w:rFonts w:ascii="Times New Roman" w:eastAsia="Times New Roman" w:hAnsi="Times New Roman"/>
      <w:sz w:val="24"/>
      <w:szCs w:val="24"/>
    </w:rPr>
  </w:style>
  <w:style w:type="paragraph" w:styleId="Ttulo1">
    <w:name w:val="heading 1"/>
    <w:basedOn w:val="Normal"/>
    <w:next w:val="Normal"/>
    <w:link w:val="Ttulo1Char"/>
    <w:qFormat/>
    <w:rsid w:val="000C3937"/>
    <w:pPr>
      <w:keepNext/>
      <w:outlineLvl w:val="0"/>
    </w:pPr>
    <w:rPr>
      <w:b/>
      <w:bCs/>
    </w:rPr>
  </w:style>
  <w:style w:type="paragraph" w:styleId="Ttulo2">
    <w:name w:val="heading 2"/>
    <w:basedOn w:val="Normal"/>
    <w:next w:val="Normal"/>
    <w:link w:val="Ttulo2Char"/>
    <w:qFormat/>
    <w:rsid w:val="000C3937"/>
    <w:pPr>
      <w:keepNext/>
      <w:jc w:val="center"/>
      <w:outlineLvl w:val="1"/>
    </w:pPr>
    <w:rPr>
      <w:rFonts w:ascii="Garamond" w:hAnsi="Garamond"/>
      <w:szCs w:val="20"/>
      <w:lang w:val="pt-PT"/>
    </w:rPr>
  </w:style>
  <w:style w:type="paragraph" w:styleId="Ttulo5">
    <w:name w:val="heading 5"/>
    <w:basedOn w:val="Normal"/>
    <w:next w:val="Normal"/>
    <w:link w:val="Ttulo5Char"/>
    <w:qFormat/>
    <w:rsid w:val="000C3937"/>
    <w:pPr>
      <w:keepNext/>
      <w:outlineLvl w:val="4"/>
    </w:pPr>
    <w:rPr>
      <w:rFonts w:ascii="Bookman Old Style" w:hAnsi="Bookman Old Style"/>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064CF"/>
    <w:pPr>
      <w:jc w:val="both"/>
    </w:pPr>
    <w:rPr>
      <w:sz w:val="28"/>
      <w:szCs w:val="20"/>
      <w:lang w:val="pt-PT"/>
    </w:rPr>
  </w:style>
  <w:style w:type="character" w:customStyle="1" w:styleId="CorpodetextoChar">
    <w:name w:val="Corpo de texto Char"/>
    <w:link w:val="Corpodetexto"/>
    <w:rsid w:val="00A064CF"/>
    <w:rPr>
      <w:rFonts w:ascii="Times New Roman" w:eastAsia="Times New Roman" w:hAnsi="Times New Roman" w:cs="Times New Roman"/>
      <w:sz w:val="28"/>
      <w:szCs w:val="20"/>
      <w:lang w:val="pt-PT" w:eastAsia="pt-BR"/>
    </w:rPr>
  </w:style>
  <w:style w:type="paragraph" w:styleId="Corpodetexto2">
    <w:name w:val="Body Text 2"/>
    <w:basedOn w:val="Normal"/>
    <w:link w:val="Corpodetexto2Char"/>
    <w:rsid w:val="00A064CF"/>
    <w:pPr>
      <w:jc w:val="both"/>
    </w:pPr>
    <w:rPr>
      <w:rFonts w:ascii="Garamond" w:hAnsi="Garamond"/>
      <w:szCs w:val="20"/>
    </w:rPr>
  </w:style>
  <w:style w:type="character" w:customStyle="1" w:styleId="Corpodetexto2Char">
    <w:name w:val="Corpo de texto 2 Char"/>
    <w:link w:val="Corpodetexto2"/>
    <w:rsid w:val="00A064CF"/>
    <w:rPr>
      <w:rFonts w:ascii="Garamond" w:eastAsia="Times New Roman" w:hAnsi="Garamond" w:cs="Times New Roman"/>
      <w:sz w:val="24"/>
      <w:szCs w:val="20"/>
      <w:lang w:eastAsia="pt-BR"/>
    </w:rPr>
  </w:style>
  <w:style w:type="paragraph" w:styleId="Recuodecorpodetexto3">
    <w:name w:val="Body Text Indent 3"/>
    <w:basedOn w:val="Normal"/>
    <w:link w:val="Recuodecorpodetexto3Char"/>
    <w:rsid w:val="00A064CF"/>
    <w:pPr>
      <w:ind w:firstLine="1418"/>
      <w:jc w:val="both"/>
    </w:pPr>
    <w:rPr>
      <w:rFonts w:ascii="Bookman Old Style" w:hAnsi="Bookman Old Style"/>
    </w:rPr>
  </w:style>
  <w:style w:type="character" w:customStyle="1" w:styleId="Recuodecorpodetexto3Char">
    <w:name w:val="Recuo de corpo de texto 3 Char"/>
    <w:link w:val="Recuodecorpodetexto3"/>
    <w:rsid w:val="00A064CF"/>
    <w:rPr>
      <w:rFonts w:ascii="Bookman Old Style" w:eastAsia="Times New Roman" w:hAnsi="Bookman Old Style" w:cs="Times New Roman"/>
      <w:sz w:val="24"/>
      <w:szCs w:val="24"/>
      <w:lang w:eastAsia="pt-BR"/>
    </w:rPr>
  </w:style>
  <w:style w:type="paragraph" w:styleId="Recuodecorpodetexto">
    <w:name w:val="Body Text Indent"/>
    <w:basedOn w:val="Normal"/>
    <w:link w:val="RecuodecorpodetextoChar"/>
    <w:rsid w:val="00A064CF"/>
    <w:pPr>
      <w:spacing w:line="360" w:lineRule="auto"/>
      <w:ind w:left="2552"/>
      <w:jc w:val="both"/>
    </w:pPr>
    <w:rPr>
      <w:rFonts w:ascii="Bookman Old Style" w:hAnsi="Bookman Old Style"/>
      <w:b/>
    </w:rPr>
  </w:style>
  <w:style w:type="character" w:customStyle="1" w:styleId="RecuodecorpodetextoChar">
    <w:name w:val="Recuo de corpo de texto Char"/>
    <w:link w:val="Recuodecorpodetexto"/>
    <w:rsid w:val="00A064CF"/>
    <w:rPr>
      <w:rFonts w:ascii="Bookman Old Style" w:eastAsia="Times New Roman" w:hAnsi="Bookman Old Style" w:cs="Times New Roman"/>
      <w:b/>
      <w:sz w:val="24"/>
      <w:szCs w:val="24"/>
      <w:lang w:eastAsia="pt-BR"/>
    </w:rPr>
  </w:style>
  <w:style w:type="paragraph" w:styleId="Cabealho">
    <w:name w:val="header"/>
    <w:basedOn w:val="Normal"/>
    <w:link w:val="CabealhoChar"/>
    <w:uiPriority w:val="99"/>
    <w:rsid w:val="005F127B"/>
    <w:pPr>
      <w:tabs>
        <w:tab w:val="center" w:pos="4252"/>
        <w:tab w:val="right" w:pos="8504"/>
      </w:tabs>
    </w:pPr>
  </w:style>
  <w:style w:type="character" w:customStyle="1" w:styleId="CabealhoChar">
    <w:name w:val="Cabeçalho Char"/>
    <w:link w:val="Cabealho"/>
    <w:uiPriority w:val="99"/>
    <w:rsid w:val="005F127B"/>
    <w:rPr>
      <w:rFonts w:ascii="Times New Roman" w:eastAsia="Times New Roman" w:hAnsi="Times New Roman"/>
      <w:sz w:val="24"/>
      <w:szCs w:val="24"/>
    </w:rPr>
  </w:style>
  <w:style w:type="character" w:customStyle="1" w:styleId="Ttulo1Char">
    <w:name w:val="Título 1 Char"/>
    <w:link w:val="Ttulo1"/>
    <w:rsid w:val="000C3937"/>
    <w:rPr>
      <w:rFonts w:ascii="Times New Roman" w:eastAsia="Times New Roman" w:hAnsi="Times New Roman"/>
      <w:b/>
      <w:bCs/>
      <w:sz w:val="24"/>
      <w:szCs w:val="24"/>
    </w:rPr>
  </w:style>
  <w:style w:type="character" w:customStyle="1" w:styleId="Ttulo2Char">
    <w:name w:val="Título 2 Char"/>
    <w:link w:val="Ttulo2"/>
    <w:rsid w:val="000C3937"/>
    <w:rPr>
      <w:rFonts w:ascii="Garamond" w:eastAsia="Times New Roman" w:hAnsi="Garamond"/>
      <w:sz w:val="24"/>
      <w:lang w:val="pt-PT"/>
    </w:rPr>
  </w:style>
  <w:style w:type="character" w:customStyle="1" w:styleId="Ttulo5Char">
    <w:name w:val="Título 5 Char"/>
    <w:link w:val="Ttulo5"/>
    <w:rsid w:val="000C3937"/>
    <w:rPr>
      <w:rFonts w:ascii="Bookman Old Style" w:eastAsia="Times New Roman" w:hAnsi="Bookman Old Style"/>
      <w:sz w:val="32"/>
      <w:szCs w:val="24"/>
    </w:rPr>
  </w:style>
  <w:style w:type="character" w:customStyle="1" w:styleId="highlightedsearchterm">
    <w:name w:val="highlightedsearchterm"/>
    <w:rsid w:val="000C3937"/>
  </w:style>
  <w:style w:type="paragraph" w:styleId="Textodebalo">
    <w:name w:val="Balloon Text"/>
    <w:basedOn w:val="Normal"/>
    <w:link w:val="TextodebaloChar"/>
    <w:uiPriority w:val="99"/>
    <w:semiHidden/>
    <w:unhideWhenUsed/>
    <w:rsid w:val="00721644"/>
    <w:rPr>
      <w:rFonts w:ascii="Tahoma" w:hAnsi="Tahoma"/>
      <w:sz w:val="16"/>
      <w:szCs w:val="16"/>
    </w:rPr>
  </w:style>
  <w:style w:type="character" w:customStyle="1" w:styleId="TextodebaloChar">
    <w:name w:val="Texto de balão Char"/>
    <w:link w:val="Textodebalo"/>
    <w:uiPriority w:val="99"/>
    <w:semiHidden/>
    <w:rsid w:val="00721644"/>
    <w:rPr>
      <w:rFonts w:ascii="Tahoma" w:eastAsia="Times New Roman" w:hAnsi="Tahoma" w:cs="Tahoma"/>
      <w:sz w:val="16"/>
      <w:szCs w:val="16"/>
    </w:rPr>
  </w:style>
  <w:style w:type="table" w:styleId="Tabelacomgrade">
    <w:name w:val="Table Grid"/>
    <w:basedOn w:val="Tabelanormal"/>
    <w:uiPriority w:val="59"/>
    <w:rsid w:val="0058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90F0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tulo">
    <w:name w:val="Title"/>
    <w:basedOn w:val="Normal"/>
    <w:link w:val="TtuloChar"/>
    <w:qFormat/>
    <w:rsid w:val="00290F0E"/>
    <w:pPr>
      <w:jc w:val="center"/>
    </w:pPr>
    <w:rPr>
      <w:b/>
      <w:szCs w:val="20"/>
    </w:rPr>
  </w:style>
  <w:style w:type="character" w:customStyle="1" w:styleId="TtuloChar">
    <w:name w:val="Título Char"/>
    <w:basedOn w:val="Fontepargpadro"/>
    <w:link w:val="Ttulo"/>
    <w:rsid w:val="00290F0E"/>
    <w:rPr>
      <w:rFonts w:ascii="Times New Roman" w:eastAsia="Times New Roman" w:hAnsi="Times New Roman"/>
      <w:b/>
      <w:sz w:val="24"/>
    </w:rPr>
  </w:style>
  <w:style w:type="paragraph" w:customStyle="1" w:styleId="textocinza">
    <w:name w:val="textocinza"/>
    <w:basedOn w:val="Normal"/>
    <w:rsid w:val="00604760"/>
    <w:pPr>
      <w:spacing w:before="100" w:beforeAutospacing="1" w:after="100" w:afterAutospacing="1"/>
    </w:pPr>
  </w:style>
  <w:style w:type="character" w:customStyle="1" w:styleId="texto">
    <w:name w:val="texto"/>
    <w:basedOn w:val="Fontepargpadro"/>
    <w:rsid w:val="00604760"/>
  </w:style>
  <w:style w:type="paragraph" w:styleId="Recuodecorpodetexto2">
    <w:name w:val="Body Text Indent 2"/>
    <w:basedOn w:val="Normal"/>
    <w:link w:val="Recuodecorpodetexto2Char"/>
    <w:uiPriority w:val="99"/>
    <w:semiHidden/>
    <w:unhideWhenUsed/>
    <w:rsid w:val="00E97C7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97C7C"/>
    <w:rPr>
      <w:rFonts w:ascii="Times New Roman" w:eastAsia="Times New Roman" w:hAnsi="Times New Roman"/>
      <w:sz w:val="24"/>
      <w:szCs w:val="24"/>
    </w:rPr>
  </w:style>
  <w:style w:type="paragraph" w:styleId="PargrafodaLista">
    <w:name w:val="List Paragraph"/>
    <w:basedOn w:val="Normal"/>
    <w:uiPriority w:val="34"/>
    <w:qFormat/>
    <w:rsid w:val="00AA1C6C"/>
    <w:pPr>
      <w:widowControl w:val="0"/>
      <w:ind w:left="720"/>
      <w:contextualSpacing/>
    </w:pPr>
    <w:rPr>
      <w:rFonts w:ascii="Arial" w:hAnsi="Arial"/>
      <w:snapToGrid w:val="0"/>
      <w:sz w:val="22"/>
      <w:szCs w:val="20"/>
    </w:rPr>
  </w:style>
  <w:style w:type="paragraph" w:customStyle="1" w:styleId="Normal1">
    <w:name w:val="Normal1"/>
    <w:rsid w:val="0029311B"/>
    <w:pPr>
      <w:pBdr>
        <w:top w:val="nil"/>
        <w:left w:val="nil"/>
        <w:bottom w:val="nil"/>
        <w:right w:val="nil"/>
        <w:between w:val="nil"/>
      </w:pBdr>
      <w:spacing w:after="200" w:line="276" w:lineRule="auto"/>
    </w:pPr>
    <w:rPr>
      <w:rFonts w:ascii="Bookman Old Style" w:eastAsia="Bookman Old Style" w:hAnsi="Bookman Old Style" w:cs="Bookman Old Style"/>
      <w:color w:val="000000"/>
      <w:sz w:val="24"/>
      <w:szCs w:val="24"/>
    </w:rPr>
  </w:style>
  <w:style w:type="paragraph" w:customStyle="1" w:styleId="Default">
    <w:name w:val="Default"/>
    <w:rsid w:val="00B6713A"/>
    <w:pPr>
      <w:autoSpaceDE w:val="0"/>
      <w:autoSpaceDN w:val="0"/>
      <w:adjustRightInd w:val="0"/>
    </w:pPr>
    <w:rPr>
      <w:rFonts w:ascii="Arial" w:hAnsi="Arial" w:cs="Arial"/>
      <w:color w:val="000000"/>
      <w:sz w:val="24"/>
      <w:szCs w:val="24"/>
      <w:lang w:eastAsia="en-US"/>
    </w:rPr>
  </w:style>
  <w:style w:type="paragraph" w:styleId="Subttulo">
    <w:name w:val="Subtitle"/>
    <w:basedOn w:val="Normal"/>
    <w:next w:val="Corpodetexto"/>
    <w:link w:val="SubttuloChar"/>
    <w:qFormat/>
    <w:rsid w:val="008C2EE4"/>
    <w:pPr>
      <w:suppressAutoHyphens/>
      <w:jc w:val="center"/>
    </w:pPr>
    <w:rPr>
      <w:rFonts w:ascii="Century Gothic" w:hAnsi="Century Gothic"/>
      <w:sz w:val="28"/>
      <w:lang w:eastAsia="ar-SA"/>
    </w:rPr>
  </w:style>
  <w:style w:type="character" w:customStyle="1" w:styleId="SubttuloChar">
    <w:name w:val="Subtítulo Char"/>
    <w:basedOn w:val="Fontepargpadro"/>
    <w:link w:val="Subttulo"/>
    <w:rsid w:val="008C2EE4"/>
    <w:rPr>
      <w:rFonts w:ascii="Century Gothic" w:eastAsia="Times New Roman" w:hAnsi="Century Gothic"/>
      <w:sz w:val="28"/>
      <w:szCs w:val="24"/>
      <w:lang w:eastAsia="ar-SA"/>
    </w:rPr>
  </w:style>
  <w:style w:type="character" w:styleId="Forte">
    <w:name w:val="Strong"/>
    <w:uiPriority w:val="22"/>
    <w:qFormat/>
    <w:rsid w:val="008C2EE4"/>
    <w:rPr>
      <w:b/>
      <w:bCs/>
    </w:rPr>
  </w:style>
  <w:style w:type="paragraph" w:styleId="NormalWeb">
    <w:name w:val="Normal (Web)"/>
    <w:basedOn w:val="Normal"/>
    <w:uiPriority w:val="99"/>
    <w:unhideWhenUsed/>
    <w:rsid w:val="008C2EE4"/>
    <w:pPr>
      <w:spacing w:before="100" w:beforeAutospacing="1" w:after="100" w:afterAutospacing="1"/>
    </w:pPr>
  </w:style>
  <w:style w:type="character" w:customStyle="1" w:styleId="apple-converted-space">
    <w:name w:val="apple-converted-space"/>
    <w:rsid w:val="008C2EE4"/>
  </w:style>
  <w:style w:type="paragraph" w:styleId="Commarcadores2">
    <w:name w:val="List Bullet 2"/>
    <w:basedOn w:val="Commarcadores"/>
    <w:rsid w:val="00D4355B"/>
    <w:pPr>
      <w:tabs>
        <w:tab w:val="clear" w:pos="360"/>
      </w:tabs>
      <w:spacing w:after="120" w:line="280" w:lineRule="exact"/>
      <w:ind w:left="567" w:hanging="425"/>
      <w:contextualSpacing w:val="0"/>
      <w:jc w:val="both"/>
    </w:pPr>
    <w:rPr>
      <w:rFonts w:ascii="Arial" w:hAnsi="Arial"/>
      <w:szCs w:val="20"/>
      <w:lang w:val="en-US"/>
    </w:rPr>
  </w:style>
  <w:style w:type="paragraph" w:styleId="Commarcadores">
    <w:name w:val="List Bullet"/>
    <w:basedOn w:val="Normal"/>
    <w:rsid w:val="00D4355B"/>
    <w:pPr>
      <w:numPr>
        <w:numId w:val="1"/>
      </w:numPr>
      <w:contextualSpacing/>
    </w:pPr>
  </w:style>
  <w:style w:type="paragraph" w:styleId="Listadecontinuao2">
    <w:name w:val="List Continue 2"/>
    <w:basedOn w:val="Listadecontinuao"/>
    <w:rsid w:val="00D4355B"/>
    <w:pPr>
      <w:spacing w:line="280" w:lineRule="exact"/>
      <w:ind w:left="2160"/>
      <w:contextualSpacing w:val="0"/>
    </w:pPr>
    <w:rPr>
      <w:rFonts w:ascii="Arial Narrow" w:hAnsi="Arial Narrow"/>
      <w:sz w:val="22"/>
      <w:szCs w:val="20"/>
    </w:rPr>
  </w:style>
  <w:style w:type="paragraph" w:styleId="Listadecontinuao">
    <w:name w:val="List Continue"/>
    <w:basedOn w:val="Normal"/>
    <w:uiPriority w:val="99"/>
    <w:semiHidden/>
    <w:unhideWhenUsed/>
    <w:rsid w:val="00D4355B"/>
    <w:pPr>
      <w:spacing w:after="120"/>
      <w:ind w:left="283"/>
      <w:contextualSpacing/>
    </w:pPr>
  </w:style>
  <w:style w:type="character" w:styleId="Hyperlink">
    <w:name w:val="Hyperlink"/>
    <w:rsid w:val="00B57E96"/>
    <w:rPr>
      <w:color w:val="0000FF"/>
      <w:u w:val="single"/>
    </w:rPr>
  </w:style>
  <w:style w:type="paragraph" w:styleId="SemEspaamento">
    <w:name w:val="No Spacing"/>
    <w:uiPriority w:val="1"/>
    <w:qFormat/>
    <w:rsid w:val="00B57E96"/>
    <w:rPr>
      <w:rFonts w:ascii="Bookman Old Style" w:hAnsi="Bookman Old Style"/>
    </w:rPr>
  </w:style>
  <w:style w:type="character" w:customStyle="1" w:styleId="label">
    <w:name w:val="label"/>
    <w:basedOn w:val="Fontepargpadro"/>
    <w:rsid w:val="00B57E96"/>
  </w:style>
  <w:style w:type="paragraph" w:styleId="Rodap">
    <w:name w:val="footer"/>
    <w:basedOn w:val="Normal"/>
    <w:link w:val="RodapChar"/>
    <w:uiPriority w:val="99"/>
    <w:unhideWhenUsed/>
    <w:rsid w:val="00B57E96"/>
    <w:pPr>
      <w:tabs>
        <w:tab w:val="center" w:pos="4252"/>
        <w:tab w:val="right" w:pos="8504"/>
      </w:tabs>
      <w:spacing w:after="200" w:line="276" w:lineRule="auto"/>
    </w:pPr>
    <w:rPr>
      <w:rFonts w:ascii="Bookman Old Style" w:eastAsia="Calibri" w:hAnsi="Bookman Old Style"/>
      <w:sz w:val="20"/>
      <w:szCs w:val="20"/>
    </w:rPr>
  </w:style>
  <w:style w:type="character" w:customStyle="1" w:styleId="RodapChar">
    <w:name w:val="Rodapé Char"/>
    <w:basedOn w:val="Fontepargpadro"/>
    <w:link w:val="Rodap"/>
    <w:uiPriority w:val="99"/>
    <w:rsid w:val="00B57E96"/>
    <w:rPr>
      <w:rFonts w:ascii="Bookman Old Style" w:hAnsi="Bookman Old Style"/>
    </w:rPr>
  </w:style>
  <w:style w:type="paragraph" w:customStyle="1" w:styleId="western">
    <w:name w:val="western"/>
    <w:basedOn w:val="Normal"/>
    <w:rsid w:val="00B57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43222">
      <w:bodyDiv w:val="1"/>
      <w:marLeft w:val="0"/>
      <w:marRight w:val="0"/>
      <w:marTop w:val="0"/>
      <w:marBottom w:val="0"/>
      <w:divBdr>
        <w:top w:val="none" w:sz="0" w:space="0" w:color="auto"/>
        <w:left w:val="none" w:sz="0" w:space="0" w:color="auto"/>
        <w:bottom w:val="none" w:sz="0" w:space="0" w:color="auto"/>
        <w:right w:val="none" w:sz="0" w:space="0" w:color="auto"/>
      </w:divBdr>
    </w:div>
    <w:div w:id="400905536">
      <w:bodyDiv w:val="1"/>
      <w:marLeft w:val="0"/>
      <w:marRight w:val="0"/>
      <w:marTop w:val="0"/>
      <w:marBottom w:val="0"/>
      <w:divBdr>
        <w:top w:val="none" w:sz="0" w:space="0" w:color="auto"/>
        <w:left w:val="none" w:sz="0" w:space="0" w:color="auto"/>
        <w:bottom w:val="none" w:sz="0" w:space="0" w:color="auto"/>
        <w:right w:val="none" w:sz="0" w:space="0" w:color="auto"/>
      </w:divBdr>
    </w:div>
    <w:div w:id="882864165">
      <w:bodyDiv w:val="1"/>
      <w:marLeft w:val="0"/>
      <w:marRight w:val="0"/>
      <w:marTop w:val="0"/>
      <w:marBottom w:val="0"/>
      <w:divBdr>
        <w:top w:val="none" w:sz="0" w:space="0" w:color="auto"/>
        <w:left w:val="none" w:sz="0" w:space="0" w:color="auto"/>
        <w:bottom w:val="none" w:sz="0" w:space="0" w:color="auto"/>
        <w:right w:val="none" w:sz="0" w:space="0" w:color="auto"/>
      </w:divBdr>
    </w:div>
    <w:div w:id="1771506028">
      <w:bodyDiv w:val="1"/>
      <w:marLeft w:val="0"/>
      <w:marRight w:val="0"/>
      <w:marTop w:val="0"/>
      <w:marBottom w:val="0"/>
      <w:divBdr>
        <w:top w:val="none" w:sz="0" w:space="0" w:color="auto"/>
        <w:left w:val="none" w:sz="0" w:space="0" w:color="auto"/>
        <w:bottom w:val="none" w:sz="0" w:space="0" w:color="auto"/>
        <w:right w:val="none" w:sz="0" w:space="0" w:color="auto"/>
      </w:divBdr>
    </w:div>
    <w:div w:id="1862667802">
      <w:bodyDiv w:val="1"/>
      <w:marLeft w:val="0"/>
      <w:marRight w:val="0"/>
      <w:marTop w:val="0"/>
      <w:marBottom w:val="0"/>
      <w:divBdr>
        <w:top w:val="none" w:sz="0" w:space="0" w:color="auto"/>
        <w:left w:val="none" w:sz="0" w:space="0" w:color="auto"/>
        <w:bottom w:val="none" w:sz="0" w:space="0" w:color="auto"/>
        <w:right w:val="none" w:sz="0" w:space="0" w:color="auto"/>
      </w:divBdr>
    </w:div>
    <w:div w:id="20830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AA6D9-DF25-46AB-BEAF-D7AA0D21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34850</Words>
  <Characters>188194</Characters>
  <Application>Microsoft Office Word</Application>
  <DocSecurity>0</DocSecurity>
  <Lines>1568</Lines>
  <Paragraphs>445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Planexcon</dc:creator>
  <cp:lastModifiedBy>Orlando Ghiraldi</cp:lastModifiedBy>
  <cp:revision>7</cp:revision>
  <cp:lastPrinted>2018-08-14T17:18:00Z</cp:lastPrinted>
  <dcterms:created xsi:type="dcterms:W3CDTF">2018-09-13T11:51:00Z</dcterms:created>
  <dcterms:modified xsi:type="dcterms:W3CDTF">2018-09-13T17:15:00Z</dcterms:modified>
</cp:coreProperties>
</file>